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6"/>
        <w:gridCol w:w="3117"/>
        <w:gridCol w:w="3117"/>
      </w:tblGrid>
      <w:tr w:rsidR="009852E2" w:rsidRPr="00990C01" w14:paraId="110856A6" w14:textId="77777777" w:rsidTr="00DE4B7A">
        <w:tc>
          <w:tcPr>
            <w:tcW w:w="3116" w:type="dxa"/>
          </w:tcPr>
          <w:p w14:paraId="590C1F6C" w14:textId="26BAF992" w:rsidR="00080A83" w:rsidRPr="00990C01" w:rsidRDefault="00080A83" w:rsidP="00107277">
            <w:pPr>
              <w:pStyle w:val="Tableheader"/>
              <w:jc w:val="center"/>
            </w:pPr>
          </w:p>
        </w:tc>
        <w:tc>
          <w:tcPr>
            <w:tcW w:w="3117" w:type="dxa"/>
          </w:tcPr>
          <w:p w14:paraId="6E051128" w14:textId="77777777" w:rsidR="002446E4" w:rsidRPr="00990C01" w:rsidRDefault="002446E4" w:rsidP="002446E4">
            <w:pPr>
              <w:spacing w:before="240" w:after="120"/>
              <w:jc w:val="center"/>
            </w:pPr>
            <w:r w:rsidRPr="00990C01">
              <w:rPr>
                <w:b/>
                <w:noProof/>
                <w:sz w:val="36"/>
              </w:rPr>
              <w:drawing>
                <wp:inline distT="0" distB="0" distL="0" distR="0" wp14:anchorId="43E97FDC" wp14:editId="6FDAFF19">
                  <wp:extent cx="733425" cy="723900"/>
                  <wp:effectExtent l="0" t="0" r="9525" b="0"/>
                  <wp:docPr id="59" name="Picture 59"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33425" cy="723900"/>
                          </a:xfrm>
                          <a:prstGeom prst="rect">
                            <a:avLst/>
                          </a:prstGeom>
                          <a:noFill/>
                          <a:ln>
                            <a:noFill/>
                          </a:ln>
                        </pic:spPr>
                      </pic:pic>
                    </a:graphicData>
                  </a:graphic>
                </wp:inline>
              </w:drawing>
            </w:r>
          </w:p>
          <w:p w14:paraId="5370116F" w14:textId="77777777" w:rsidR="002446E4" w:rsidRPr="00990C01" w:rsidRDefault="002446E4" w:rsidP="002446E4">
            <w:pPr>
              <w:pStyle w:val="Tableheader"/>
              <w:jc w:val="center"/>
            </w:pPr>
            <w:r w:rsidRPr="00990C01">
              <w:t xml:space="preserve">Customs Department under the Ministry of Finance of the </w:t>
            </w:r>
          </w:p>
          <w:p w14:paraId="39D5A7FD" w14:textId="0D59AA5E" w:rsidR="00616B96" w:rsidRPr="00990C01" w:rsidRDefault="002446E4" w:rsidP="002446E4">
            <w:pPr>
              <w:jc w:val="center"/>
              <w:rPr>
                <w:b/>
                <w:bCs/>
              </w:rPr>
            </w:pPr>
            <w:r w:rsidRPr="00990C01">
              <w:rPr>
                <w:b/>
                <w:bCs/>
                <w:sz w:val="20"/>
                <w:szCs w:val="20"/>
              </w:rPr>
              <w:t>Republic of Lithuania</w:t>
            </w:r>
          </w:p>
        </w:tc>
        <w:tc>
          <w:tcPr>
            <w:tcW w:w="3117" w:type="dxa"/>
          </w:tcPr>
          <w:p w14:paraId="4033747B" w14:textId="490F4CEC" w:rsidR="009852E2" w:rsidRPr="00990C01" w:rsidRDefault="009852E2" w:rsidP="00080A83">
            <w:pPr>
              <w:spacing w:before="120" w:after="240"/>
              <w:jc w:val="center"/>
            </w:pPr>
          </w:p>
        </w:tc>
      </w:tr>
      <w:tr w:rsidR="00616B96" w:rsidRPr="00990C01" w14:paraId="4DB40FD1" w14:textId="77777777" w:rsidTr="00DE4B7A">
        <w:tc>
          <w:tcPr>
            <w:tcW w:w="9350" w:type="dxa"/>
            <w:gridSpan w:val="3"/>
          </w:tcPr>
          <w:p w14:paraId="07F0C81E" w14:textId="77777777" w:rsidR="002A594E" w:rsidRPr="00990C01" w:rsidRDefault="002A594E" w:rsidP="002A594E"/>
          <w:p w14:paraId="3B39E803" w14:textId="77777777" w:rsidR="002A594E" w:rsidRPr="00990C01" w:rsidRDefault="002A594E" w:rsidP="002A594E"/>
          <w:p w14:paraId="37868F03" w14:textId="77777777" w:rsidR="002A594E" w:rsidRPr="00990C01" w:rsidRDefault="002A594E" w:rsidP="002A594E"/>
          <w:p w14:paraId="40292A5A" w14:textId="48F47776" w:rsidR="002A594E" w:rsidRPr="00990C01" w:rsidRDefault="002A594E" w:rsidP="002A594E"/>
          <w:p w14:paraId="695A432A" w14:textId="77777777" w:rsidR="0013540A" w:rsidRPr="00990C01" w:rsidRDefault="0013540A" w:rsidP="002A594E"/>
          <w:p w14:paraId="064A8462" w14:textId="77777777" w:rsidR="002A594E" w:rsidRPr="00990C01" w:rsidRDefault="002A594E" w:rsidP="002A594E"/>
          <w:p w14:paraId="73C5543A" w14:textId="77777777" w:rsidR="002A594E" w:rsidRPr="00990C01" w:rsidRDefault="002A594E" w:rsidP="002A594E"/>
          <w:p w14:paraId="743D30D9" w14:textId="1AFC4A86" w:rsidR="00763DA1" w:rsidRPr="00990C01" w:rsidRDefault="0011153B" w:rsidP="00763DA1">
            <w:pPr>
              <w:pStyle w:val="Title"/>
              <w:jc w:val="center"/>
              <w:rPr>
                <w:sz w:val="28"/>
                <w:szCs w:val="72"/>
              </w:rPr>
            </w:pPr>
            <w:r w:rsidRPr="00990C01">
              <w:rPr>
                <w:sz w:val="28"/>
                <w:szCs w:val="72"/>
              </w:rPr>
              <w:t>CUSTOMS CONTROL SYSTEM FOR PRESENTATION OF GOODS</w:t>
            </w:r>
          </w:p>
          <w:p w14:paraId="6A87F7BB" w14:textId="46D0CE5A" w:rsidR="00616B96" w:rsidRPr="00990C01" w:rsidRDefault="00616B96" w:rsidP="00937F30">
            <w:pPr>
              <w:pStyle w:val="Title"/>
              <w:jc w:val="center"/>
              <w:rPr>
                <w:sz w:val="28"/>
                <w:szCs w:val="72"/>
              </w:rPr>
            </w:pPr>
          </w:p>
          <w:p w14:paraId="7D37A75B" w14:textId="77777777" w:rsidR="002A594E" w:rsidRPr="00990C01" w:rsidRDefault="002A594E" w:rsidP="002A594E"/>
          <w:p w14:paraId="5B1C59E0" w14:textId="77777777" w:rsidR="002A594E" w:rsidRPr="00990C01" w:rsidRDefault="002A594E" w:rsidP="002A594E"/>
          <w:p w14:paraId="69B0BE1D" w14:textId="41155E37" w:rsidR="0091071E" w:rsidRPr="00990C01" w:rsidRDefault="00000000" w:rsidP="002A594E">
            <w:pPr>
              <w:pStyle w:val="Title"/>
              <w:jc w:val="center"/>
            </w:pPr>
            <w:fldSimple w:instr=" DOCPROPERTY  Title  \* MERGEFORMAT ">
              <w:r w:rsidR="00A549D8">
                <w:t>Interface Specification for customs clients</w:t>
              </w:r>
            </w:fldSimple>
          </w:p>
          <w:p w14:paraId="3C7A5346" w14:textId="77777777" w:rsidR="002A594E" w:rsidRPr="00990C01" w:rsidRDefault="002A594E" w:rsidP="002A594E"/>
          <w:p w14:paraId="3BD97E1F" w14:textId="77777777" w:rsidR="002A594E" w:rsidRPr="00990C01" w:rsidRDefault="002A594E" w:rsidP="002A594E"/>
          <w:p w14:paraId="21C82F00" w14:textId="13168DDD" w:rsidR="0091071E" w:rsidRPr="00990C01" w:rsidRDefault="0091071E" w:rsidP="002A594E">
            <w:pPr>
              <w:pStyle w:val="Title"/>
              <w:jc w:val="center"/>
              <w:rPr>
                <w:b w:val="0"/>
                <w:bCs/>
                <w:sz w:val="22"/>
                <w:szCs w:val="52"/>
              </w:rPr>
            </w:pPr>
            <w:r w:rsidRPr="00990C01">
              <w:rPr>
                <w:sz w:val="22"/>
                <w:szCs w:val="52"/>
              </w:rPr>
              <w:t>Reference</w:t>
            </w:r>
            <w:r w:rsidRPr="00990C01">
              <w:rPr>
                <w:b w:val="0"/>
                <w:bCs/>
                <w:sz w:val="22"/>
                <w:szCs w:val="52"/>
              </w:rPr>
              <w:t xml:space="preserve"> </w:t>
            </w:r>
            <w:r w:rsidR="00FC7A9E" w:rsidRPr="00990C01">
              <w:rPr>
                <w:b w:val="0"/>
                <w:bCs/>
                <w:sz w:val="22"/>
                <w:szCs w:val="52"/>
              </w:rPr>
              <w:fldChar w:fldCharType="begin"/>
            </w:r>
            <w:r w:rsidR="00FC7A9E" w:rsidRPr="00990C01">
              <w:rPr>
                <w:b w:val="0"/>
                <w:bCs/>
                <w:sz w:val="22"/>
                <w:szCs w:val="52"/>
              </w:rPr>
              <w:instrText xml:space="preserve"> DOCPROPERTY  ref  \* MERGEFORMAT </w:instrText>
            </w:r>
            <w:r w:rsidR="00FC7A9E" w:rsidRPr="00990C01">
              <w:rPr>
                <w:b w:val="0"/>
                <w:bCs/>
                <w:sz w:val="22"/>
                <w:szCs w:val="52"/>
              </w:rPr>
              <w:fldChar w:fldCharType="separate"/>
            </w:r>
            <w:r w:rsidR="00A549D8">
              <w:rPr>
                <w:b w:val="0"/>
                <w:bCs/>
                <w:sz w:val="22"/>
                <w:szCs w:val="52"/>
              </w:rPr>
              <w:t>PPMKS-CLIENT-IS-EN</w:t>
            </w:r>
            <w:r w:rsidR="00FC7A9E" w:rsidRPr="00990C01">
              <w:rPr>
                <w:b w:val="0"/>
                <w:bCs/>
                <w:sz w:val="22"/>
                <w:szCs w:val="52"/>
              </w:rPr>
              <w:fldChar w:fldCharType="end"/>
            </w:r>
          </w:p>
          <w:p w14:paraId="17BFCE45" w14:textId="1F911645" w:rsidR="0091071E" w:rsidRPr="00990C01" w:rsidRDefault="0091071E" w:rsidP="002A594E">
            <w:pPr>
              <w:pStyle w:val="Title"/>
              <w:jc w:val="center"/>
              <w:rPr>
                <w:b w:val="0"/>
                <w:bCs/>
                <w:sz w:val="22"/>
                <w:szCs w:val="52"/>
              </w:rPr>
            </w:pPr>
            <w:r w:rsidRPr="00990C01">
              <w:rPr>
                <w:sz w:val="22"/>
                <w:szCs w:val="52"/>
              </w:rPr>
              <w:t>Version</w:t>
            </w:r>
            <w:r w:rsidRPr="00990C01">
              <w:rPr>
                <w:b w:val="0"/>
                <w:bCs/>
                <w:sz w:val="22"/>
                <w:szCs w:val="52"/>
              </w:rPr>
              <w:t xml:space="preserve"> </w:t>
            </w:r>
            <w:r w:rsidR="00FC7A9E" w:rsidRPr="00990C01">
              <w:rPr>
                <w:b w:val="0"/>
                <w:bCs/>
                <w:sz w:val="22"/>
                <w:szCs w:val="52"/>
              </w:rPr>
              <w:fldChar w:fldCharType="begin"/>
            </w:r>
            <w:r w:rsidR="00FC7A9E" w:rsidRPr="00990C01">
              <w:rPr>
                <w:b w:val="0"/>
                <w:bCs/>
                <w:sz w:val="22"/>
                <w:szCs w:val="52"/>
              </w:rPr>
              <w:instrText xml:space="preserve"> DOCPROPERTY  ver  \* MERGEFORMAT </w:instrText>
            </w:r>
            <w:r w:rsidR="00FC7A9E" w:rsidRPr="00990C01">
              <w:rPr>
                <w:b w:val="0"/>
                <w:bCs/>
                <w:sz w:val="22"/>
                <w:szCs w:val="52"/>
              </w:rPr>
              <w:fldChar w:fldCharType="separate"/>
            </w:r>
            <w:r w:rsidR="00A549D8">
              <w:rPr>
                <w:b w:val="0"/>
                <w:bCs/>
                <w:sz w:val="22"/>
                <w:szCs w:val="52"/>
              </w:rPr>
              <w:t>1.00</w:t>
            </w:r>
            <w:r w:rsidR="00FC7A9E" w:rsidRPr="00990C01">
              <w:rPr>
                <w:b w:val="0"/>
                <w:bCs/>
                <w:sz w:val="22"/>
                <w:szCs w:val="52"/>
              </w:rPr>
              <w:fldChar w:fldCharType="end"/>
            </w:r>
          </w:p>
          <w:p w14:paraId="33FB0F55" w14:textId="67F2E58A" w:rsidR="009570A9" w:rsidRPr="00990C01" w:rsidRDefault="009570A9" w:rsidP="009570A9">
            <w:pPr>
              <w:pStyle w:val="Title"/>
              <w:jc w:val="center"/>
              <w:rPr>
                <w:b w:val="0"/>
                <w:bCs/>
                <w:sz w:val="22"/>
                <w:szCs w:val="52"/>
              </w:rPr>
            </w:pPr>
            <w:r w:rsidRPr="00990C01">
              <w:rPr>
                <w:sz w:val="22"/>
                <w:szCs w:val="52"/>
              </w:rPr>
              <w:t>Volume I</w:t>
            </w:r>
            <w:r w:rsidRPr="00990C01">
              <w:rPr>
                <w:b w:val="0"/>
                <w:bCs/>
                <w:sz w:val="22"/>
                <w:szCs w:val="52"/>
              </w:rPr>
              <w:t xml:space="preserve"> Introduction</w:t>
            </w:r>
          </w:p>
          <w:p w14:paraId="3458FA8B" w14:textId="77777777" w:rsidR="002A594E" w:rsidRPr="00990C01" w:rsidRDefault="002A594E" w:rsidP="002A594E"/>
          <w:p w14:paraId="5490794A" w14:textId="77777777" w:rsidR="002A594E" w:rsidRPr="00990C01" w:rsidRDefault="002A594E" w:rsidP="002A594E"/>
          <w:p w14:paraId="458A0112" w14:textId="77777777" w:rsidR="002A594E" w:rsidRPr="00990C01" w:rsidRDefault="002A594E" w:rsidP="002A594E"/>
          <w:p w14:paraId="5A57ECAC" w14:textId="77777777" w:rsidR="002A594E" w:rsidRPr="00990C01" w:rsidRDefault="002A594E" w:rsidP="002A594E"/>
          <w:p w14:paraId="7A1F7A37" w14:textId="77777777" w:rsidR="002A594E" w:rsidRPr="00990C01" w:rsidRDefault="002A594E" w:rsidP="002A594E"/>
          <w:p w14:paraId="24A09A3A" w14:textId="77777777" w:rsidR="002A594E" w:rsidRPr="00990C01" w:rsidRDefault="002A594E" w:rsidP="002A594E"/>
          <w:p w14:paraId="5947C1FF" w14:textId="77777777" w:rsidR="002A594E" w:rsidRPr="00990C01" w:rsidRDefault="002A594E" w:rsidP="002A594E"/>
          <w:p w14:paraId="30EA2995" w14:textId="77777777" w:rsidR="002A594E" w:rsidRPr="00990C01" w:rsidRDefault="002A594E" w:rsidP="002A594E"/>
          <w:p w14:paraId="2249F9B8" w14:textId="77777777" w:rsidR="002A594E" w:rsidRPr="00990C01" w:rsidRDefault="002A594E" w:rsidP="002A594E"/>
          <w:p w14:paraId="46552470" w14:textId="77777777" w:rsidR="002A594E" w:rsidRPr="00990C01" w:rsidRDefault="002A594E" w:rsidP="002A594E"/>
          <w:p w14:paraId="4B63C61C" w14:textId="77777777" w:rsidR="002A594E" w:rsidRPr="00990C01" w:rsidRDefault="002A594E" w:rsidP="002A594E"/>
        </w:tc>
      </w:tr>
    </w:tbl>
    <w:p w14:paraId="0FCF9122" w14:textId="77777777" w:rsidR="00260BEA" w:rsidRPr="00990C01" w:rsidRDefault="00260BEA">
      <w:pPr>
        <w:jc w:val="left"/>
      </w:pPr>
      <w:r w:rsidRPr="00990C01">
        <w:br w:type="page"/>
      </w:r>
    </w:p>
    <w:p w14:paraId="28FF6E6A" w14:textId="77777777" w:rsidR="00297672" w:rsidRPr="00990C01" w:rsidRDefault="00710694" w:rsidP="00710694">
      <w:pPr>
        <w:pStyle w:val="Title"/>
      </w:pPr>
      <w:r w:rsidRPr="00990C01">
        <w:lastRenderedPageBreak/>
        <w:t>Document control</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28" w:type="dxa"/>
          <w:left w:w="57" w:type="dxa"/>
          <w:bottom w:w="28" w:type="dxa"/>
          <w:right w:w="57" w:type="dxa"/>
        </w:tblCellMar>
        <w:tblLook w:val="04A0" w:firstRow="1" w:lastRow="0" w:firstColumn="1" w:lastColumn="0" w:noHBand="0" w:noVBand="1"/>
      </w:tblPr>
      <w:tblGrid>
        <w:gridCol w:w="1980"/>
        <w:gridCol w:w="6379"/>
        <w:gridCol w:w="991"/>
      </w:tblGrid>
      <w:tr w:rsidR="00E76A93" w:rsidRPr="00990C01" w14:paraId="75DCAB8E" w14:textId="77777777" w:rsidTr="00333E81">
        <w:tc>
          <w:tcPr>
            <w:tcW w:w="1980" w:type="dxa"/>
          </w:tcPr>
          <w:p w14:paraId="6A3BA0A9" w14:textId="77777777" w:rsidR="00E76A93" w:rsidRPr="00990C01" w:rsidRDefault="00E76A93" w:rsidP="000F658F">
            <w:pPr>
              <w:pStyle w:val="Tableheader"/>
            </w:pPr>
            <w:r w:rsidRPr="00990C01">
              <w:t>Project</w:t>
            </w:r>
          </w:p>
        </w:tc>
        <w:tc>
          <w:tcPr>
            <w:tcW w:w="7370" w:type="dxa"/>
            <w:gridSpan w:val="2"/>
          </w:tcPr>
          <w:p w14:paraId="0C8F7087" w14:textId="3115AC49" w:rsidR="00E76A93" w:rsidRPr="00990C01" w:rsidRDefault="00000000" w:rsidP="004358CC">
            <w:pPr>
              <w:pStyle w:val="Tabletext"/>
            </w:pPr>
            <w:fldSimple w:instr=" SUBJECT   \* MERGEFORMAT ">
              <w:r w:rsidR="00A549D8">
                <w:t>PPMKS</w:t>
              </w:r>
            </w:fldSimple>
          </w:p>
        </w:tc>
      </w:tr>
      <w:tr w:rsidR="00E76A93" w:rsidRPr="00990C01" w14:paraId="6E5E2E1B" w14:textId="77777777" w:rsidTr="00333E81">
        <w:tc>
          <w:tcPr>
            <w:tcW w:w="1980" w:type="dxa"/>
          </w:tcPr>
          <w:p w14:paraId="29AB9E7D" w14:textId="77777777" w:rsidR="00E76A93" w:rsidRPr="00990C01" w:rsidRDefault="00E76A93" w:rsidP="000F658F">
            <w:pPr>
              <w:pStyle w:val="Tableheader"/>
            </w:pPr>
            <w:r w:rsidRPr="00990C01">
              <w:t>Product</w:t>
            </w:r>
          </w:p>
        </w:tc>
        <w:tc>
          <w:tcPr>
            <w:tcW w:w="7370" w:type="dxa"/>
            <w:gridSpan w:val="2"/>
          </w:tcPr>
          <w:p w14:paraId="37EBDBDB" w14:textId="57D51370" w:rsidR="00E76A93" w:rsidRPr="00990C01" w:rsidRDefault="00000000" w:rsidP="004358CC">
            <w:pPr>
              <w:pStyle w:val="Tabletext"/>
            </w:pPr>
            <w:fldSimple w:instr=" TITLE   \* MERGEFORMAT ">
              <w:r w:rsidR="00A549D8">
                <w:t>Interface Specification for customs clients</w:t>
              </w:r>
            </w:fldSimple>
          </w:p>
        </w:tc>
      </w:tr>
      <w:tr w:rsidR="00E76A93" w:rsidRPr="00990C01" w14:paraId="68D86E14" w14:textId="77777777" w:rsidTr="00333E81">
        <w:tc>
          <w:tcPr>
            <w:tcW w:w="1980" w:type="dxa"/>
          </w:tcPr>
          <w:p w14:paraId="2E1BC1F0" w14:textId="77777777" w:rsidR="00E76A93" w:rsidRPr="00990C01" w:rsidRDefault="00E76A93" w:rsidP="000F658F">
            <w:pPr>
              <w:pStyle w:val="Tableheader"/>
            </w:pPr>
            <w:r w:rsidRPr="00990C01">
              <w:t>Description</w:t>
            </w:r>
          </w:p>
        </w:tc>
        <w:tc>
          <w:tcPr>
            <w:tcW w:w="7370" w:type="dxa"/>
            <w:gridSpan w:val="2"/>
          </w:tcPr>
          <w:p w14:paraId="79EBDF0A" w14:textId="509C6B2D" w:rsidR="00E76A93" w:rsidRPr="00990C01" w:rsidRDefault="00000000" w:rsidP="000F658F">
            <w:pPr>
              <w:pStyle w:val="Tabletext"/>
            </w:pPr>
            <w:fldSimple w:instr=" DOCPROPERTY  Comments  \* MERGEFORMAT ">
              <w:r w:rsidR="00A549D8">
                <w:t>The specification defines interface between PPMKS system and trader's applications.</w:t>
              </w:r>
            </w:fldSimple>
          </w:p>
        </w:tc>
      </w:tr>
      <w:tr w:rsidR="004358CC" w:rsidRPr="00990C01" w14:paraId="3692A7C6" w14:textId="77777777" w:rsidTr="00333E81">
        <w:tc>
          <w:tcPr>
            <w:tcW w:w="1980" w:type="dxa"/>
          </w:tcPr>
          <w:p w14:paraId="060AD0AE" w14:textId="77777777" w:rsidR="004358CC" w:rsidRPr="00990C01" w:rsidRDefault="004358CC" w:rsidP="000F658F">
            <w:pPr>
              <w:pStyle w:val="Tableheader"/>
            </w:pPr>
            <w:r w:rsidRPr="00990C01">
              <w:t xml:space="preserve">Files </w:t>
            </w:r>
            <w:r w:rsidRPr="00990C01">
              <w:rPr>
                <w:b w:val="0"/>
                <w:bCs/>
              </w:rPr>
              <w:t>|</w:t>
            </w:r>
            <w:r w:rsidRPr="00990C01">
              <w:t xml:space="preserve"> pages</w:t>
            </w:r>
          </w:p>
        </w:tc>
        <w:tc>
          <w:tcPr>
            <w:tcW w:w="6379" w:type="dxa"/>
          </w:tcPr>
          <w:p w14:paraId="38894A28" w14:textId="746EBFA9" w:rsidR="004358CC" w:rsidRPr="00990C01" w:rsidRDefault="00000000" w:rsidP="004358CC">
            <w:pPr>
              <w:pStyle w:val="Tabletext"/>
            </w:pPr>
            <w:fldSimple w:instr=" FILENAME   \* MERGEFORMAT ">
              <w:r w:rsidR="00A549D8">
                <w:rPr>
                  <w:noProof/>
                </w:rPr>
                <w:t>PPMKS-CLIENT-IS-EN_v1.00_vol_I.docx</w:t>
              </w:r>
            </w:fldSimple>
          </w:p>
          <w:p w14:paraId="1274F4EA" w14:textId="0D4080F1" w:rsidR="004013A5" w:rsidRPr="00990C01" w:rsidRDefault="0011153B" w:rsidP="004358CC">
            <w:pPr>
              <w:pStyle w:val="Tabletext"/>
            </w:pPr>
            <w:r w:rsidRPr="00990C01">
              <w:t>PPMKS</w:t>
            </w:r>
            <w:r w:rsidR="004013A5" w:rsidRPr="00990C01">
              <w:t>-CLIENT-IS-EN_v</w:t>
            </w:r>
            <w:r w:rsidRPr="00990C01">
              <w:t>0</w:t>
            </w:r>
            <w:r w:rsidR="004013A5" w:rsidRPr="00990C01">
              <w:t>.</w:t>
            </w:r>
            <w:r w:rsidR="00E43D71" w:rsidRPr="00990C01">
              <w:t>0</w:t>
            </w:r>
            <w:r w:rsidR="00EF7E41" w:rsidRPr="00990C01">
              <w:t>5</w:t>
            </w:r>
            <w:r w:rsidR="004013A5" w:rsidRPr="00990C01">
              <w:t>_vol_II.docx</w:t>
            </w:r>
          </w:p>
          <w:p w14:paraId="67F466A5" w14:textId="3F3C7F01" w:rsidR="00412E55" w:rsidRPr="00990C01" w:rsidRDefault="00412E55" w:rsidP="004358CC">
            <w:pPr>
              <w:pStyle w:val="Tabletext"/>
            </w:pPr>
            <w:r w:rsidRPr="00990C01">
              <w:t>PPMKS-CLIENT-IS-EN_v0.0</w:t>
            </w:r>
            <w:r w:rsidR="00EF7E41" w:rsidRPr="00990C01">
              <w:t>5</w:t>
            </w:r>
            <w:r w:rsidRPr="00990C01">
              <w:t>_vol_II.docx</w:t>
            </w:r>
          </w:p>
        </w:tc>
        <w:tc>
          <w:tcPr>
            <w:tcW w:w="991" w:type="dxa"/>
          </w:tcPr>
          <w:p w14:paraId="5B8ACA31" w14:textId="18A4F709" w:rsidR="004358CC" w:rsidRPr="00990C01" w:rsidRDefault="00000000" w:rsidP="004358CC">
            <w:pPr>
              <w:pStyle w:val="Tabletext"/>
            </w:pPr>
            <w:fldSimple w:instr=" NUMPAGES   \* MERGEFORMAT ">
              <w:r w:rsidR="00254CD8">
                <w:rPr>
                  <w:noProof/>
                </w:rPr>
                <w:t>47</w:t>
              </w:r>
            </w:fldSimple>
          </w:p>
          <w:p w14:paraId="121CF645" w14:textId="77777777" w:rsidR="004013A5" w:rsidRPr="00990C01" w:rsidRDefault="00A11736" w:rsidP="004358CC">
            <w:pPr>
              <w:pStyle w:val="Tabletext"/>
            </w:pPr>
            <w:r w:rsidRPr="00990C01">
              <w:t>3</w:t>
            </w:r>
            <w:r w:rsidR="00412E55" w:rsidRPr="00990C01">
              <w:t>2</w:t>
            </w:r>
          </w:p>
          <w:p w14:paraId="2612B411" w14:textId="50C5B5C9" w:rsidR="00412E55" w:rsidRPr="00990C01" w:rsidRDefault="00412E55" w:rsidP="004358CC">
            <w:pPr>
              <w:pStyle w:val="Tabletext"/>
            </w:pPr>
            <w:r w:rsidRPr="00990C01">
              <w:t>59</w:t>
            </w:r>
          </w:p>
        </w:tc>
      </w:tr>
    </w:tbl>
    <w:p w14:paraId="333B283A" w14:textId="77777777" w:rsidR="00710694" w:rsidRPr="00990C01" w:rsidRDefault="00710694" w:rsidP="00710694">
      <w:pPr>
        <w:pStyle w:val="Title"/>
      </w:pPr>
      <w:r w:rsidRPr="00990C01">
        <w:t>Revisions</w:t>
      </w:r>
    </w:p>
    <w:tbl>
      <w:tblPr>
        <w:tblW w:w="935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28" w:type="dxa"/>
          <w:left w:w="57" w:type="dxa"/>
          <w:bottom w:w="28" w:type="dxa"/>
          <w:right w:w="57" w:type="dxa"/>
        </w:tblCellMar>
        <w:tblLook w:val="04A0" w:firstRow="1" w:lastRow="0" w:firstColumn="1" w:lastColumn="0" w:noHBand="0" w:noVBand="1"/>
      </w:tblPr>
      <w:tblGrid>
        <w:gridCol w:w="701"/>
        <w:gridCol w:w="1264"/>
        <w:gridCol w:w="5543"/>
        <w:gridCol w:w="886"/>
        <w:gridCol w:w="957"/>
      </w:tblGrid>
      <w:tr w:rsidR="00BF4B55" w:rsidRPr="00990C01" w14:paraId="4AA29A14" w14:textId="77777777" w:rsidTr="00333E81">
        <w:tc>
          <w:tcPr>
            <w:tcW w:w="701" w:type="dxa"/>
          </w:tcPr>
          <w:p w14:paraId="7F8315FA" w14:textId="77777777" w:rsidR="00BF4B55" w:rsidRPr="00990C01" w:rsidRDefault="00BF4B55" w:rsidP="00BF4B55">
            <w:pPr>
              <w:pStyle w:val="Tableheader"/>
            </w:pPr>
            <w:r w:rsidRPr="00990C01">
              <w:t>Ver.</w:t>
            </w:r>
          </w:p>
        </w:tc>
        <w:tc>
          <w:tcPr>
            <w:tcW w:w="1264" w:type="dxa"/>
          </w:tcPr>
          <w:p w14:paraId="62EF2103" w14:textId="77777777" w:rsidR="00BF4B55" w:rsidRPr="00990C01" w:rsidRDefault="00BF4B55" w:rsidP="00BF4B55">
            <w:pPr>
              <w:pStyle w:val="Tableheader"/>
            </w:pPr>
            <w:r w:rsidRPr="00990C01">
              <w:t>Date</w:t>
            </w:r>
          </w:p>
        </w:tc>
        <w:tc>
          <w:tcPr>
            <w:tcW w:w="5543" w:type="dxa"/>
          </w:tcPr>
          <w:p w14:paraId="0AD26069" w14:textId="77777777" w:rsidR="00BF4B55" w:rsidRPr="00990C01" w:rsidRDefault="00BF4B55" w:rsidP="00BF4B55">
            <w:pPr>
              <w:pStyle w:val="Tableheader"/>
            </w:pPr>
            <w:r w:rsidRPr="00990C01">
              <w:t>Description</w:t>
            </w:r>
          </w:p>
        </w:tc>
        <w:tc>
          <w:tcPr>
            <w:tcW w:w="886" w:type="dxa"/>
          </w:tcPr>
          <w:p w14:paraId="43C95A56" w14:textId="77777777" w:rsidR="00BE33BB" w:rsidRPr="00990C01" w:rsidRDefault="00BF4B55" w:rsidP="00BF4B55">
            <w:pPr>
              <w:pStyle w:val="Tableheader"/>
            </w:pPr>
            <w:r w:rsidRPr="00990C01">
              <w:t>Action</w:t>
            </w:r>
            <w:r w:rsidR="004559E4" w:rsidRPr="00990C01">
              <w:t>s</w:t>
            </w:r>
            <w:r w:rsidR="00BE33BB" w:rsidRPr="00990C01">
              <w:rPr>
                <w:b w:val="0"/>
                <w:bCs/>
              </w:rPr>
              <w:t>*</w:t>
            </w:r>
          </w:p>
        </w:tc>
        <w:tc>
          <w:tcPr>
            <w:tcW w:w="957" w:type="dxa"/>
          </w:tcPr>
          <w:p w14:paraId="1E9B65F1" w14:textId="77777777" w:rsidR="00BF4B55" w:rsidRPr="00990C01" w:rsidRDefault="00BF4B55" w:rsidP="00BF4B55">
            <w:pPr>
              <w:pStyle w:val="Tableheader"/>
            </w:pPr>
            <w:r w:rsidRPr="00990C01">
              <w:t>Chapters</w:t>
            </w:r>
          </w:p>
        </w:tc>
      </w:tr>
      <w:tr w:rsidR="00BF4B55" w:rsidRPr="00990C01" w14:paraId="75FF5C82" w14:textId="77777777" w:rsidTr="00333E81">
        <w:tc>
          <w:tcPr>
            <w:tcW w:w="701" w:type="dxa"/>
          </w:tcPr>
          <w:p w14:paraId="5AFDCEB3" w14:textId="2E4B7001" w:rsidR="00BF4B55" w:rsidRPr="00990C01" w:rsidRDefault="00EF7E41" w:rsidP="00BF4B55">
            <w:pPr>
              <w:pStyle w:val="Tabletext"/>
              <w:rPr>
                <w:highlight w:val="yellow"/>
              </w:rPr>
            </w:pPr>
            <w:r w:rsidRPr="00990C01">
              <w:t>1</w:t>
            </w:r>
            <w:r w:rsidR="00BF4B55" w:rsidRPr="00990C01">
              <w:t>.</w:t>
            </w:r>
            <w:r w:rsidRPr="00990C01">
              <w:t>0</w:t>
            </w:r>
            <w:r w:rsidR="00BF4B55" w:rsidRPr="00990C01">
              <w:t>0</w:t>
            </w:r>
          </w:p>
        </w:tc>
        <w:tc>
          <w:tcPr>
            <w:tcW w:w="1264" w:type="dxa"/>
          </w:tcPr>
          <w:p w14:paraId="55EF9646" w14:textId="3B2DC87E" w:rsidR="00BF4B55" w:rsidRPr="00990C01" w:rsidRDefault="00581D67" w:rsidP="00BF4B55">
            <w:pPr>
              <w:pStyle w:val="Tabletext"/>
              <w:rPr>
                <w:highlight w:val="yellow"/>
              </w:rPr>
            </w:pPr>
            <w:r w:rsidRPr="00990C01">
              <w:t>202</w:t>
            </w:r>
            <w:r w:rsidR="0011153B" w:rsidRPr="00990C01">
              <w:t>2</w:t>
            </w:r>
            <w:r w:rsidRPr="00990C01">
              <w:t>-</w:t>
            </w:r>
            <w:r w:rsidR="0023143A">
              <w:t>02</w:t>
            </w:r>
            <w:r w:rsidRPr="00990C01">
              <w:t>-</w:t>
            </w:r>
            <w:r w:rsidR="0023143A" w:rsidRPr="0023143A">
              <w:t>10</w:t>
            </w:r>
          </w:p>
        </w:tc>
        <w:tc>
          <w:tcPr>
            <w:tcW w:w="5543" w:type="dxa"/>
          </w:tcPr>
          <w:p w14:paraId="6364CED3" w14:textId="66090E48" w:rsidR="00C16A65" w:rsidRPr="00990C01" w:rsidRDefault="0024038B" w:rsidP="00BF4B55">
            <w:pPr>
              <w:pStyle w:val="Tabletext"/>
            </w:pPr>
            <w:r w:rsidRPr="00990C01">
              <w:t xml:space="preserve">First </w:t>
            </w:r>
            <w:r w:rsidR="00E43D71" w:rsidRPr="00990C01">
              <w:t xml:space="preserve">official </w:t>
            </w:r>
            <w:r w:rsidRPr="00990C01">
              <w:t>version</w:t>
            </w:r>
          </w:p>
        </w:tc>
        <w:tc>
          <w:tcPr>
            <w:tcW w:w="886" w:type="dxa"/>
          </w:tcPr>
          <w:p w14:paraId="2D5F54DD" w14:textId="1CC23D81" w:rsidR="00BF4B55" w:rsidRPr="00990C01" w:rsidRDefault="00A11736" w:rsidP="00BF4B55">
            <w:pPr>
              <w:pStyle w:val="Tabletext"/>
            </w:pPr>
            <w:r w:rsidRPr="00990C01">
              <w:t>I</w:t>
            </w:r>
          </w:p>
        </w:tc>
        <w:tc>
          <w:tcPr>
            <w:tcW w:w="957" w:type="dxa"/>
          </w:tcPr>
          <w:p w14:paraId="3D475E74" w14:textId="77777777" w:rsidR="00BF4B55" w:rsidRPr="00990C01" w:rsidRDefault="00BF4B55" w:rsidP="00BF4B55">
            <w:pPr>
              <w:pStyle w:val="Tabletext"/>
            </w:pPr>
            <w:r w:rsidRPr="00990C01">
              <w:t>All</w:t>
            </w:r>
          </w:p>
        </w:tc>
      </w:tr>
    </w:tbl>
    <w:p w14:paraId="608CD54B" w14:textId="77777777" w:rsidR="007D3524" w:rsidRPr="00990C01" w:rsidRDefault="00BE33BB" w:rsidP="00BE33BB">
      <w:pPr>
        <w:pStyle w:val="Tabletext"/>
      </w:pPr>
      <w:r w:rsidRPr="00990C01">
        <w:t xml:space="preserve">* </w:t>
      </w:r>
      <w:r w:rsidR="00C16A65" w:rsidRPr="00990C01">
        <w:t>Actions: I = Insert, C = Change, D = Delete</w:t>
      </w:r>
    </w:p>
    <w:p w14:paraId="15DF9802" w14:textId="77777777" w:rsidR="00F60B2C" w:rsidRPr="00990C01" w:rsidRDefault="00F60B2C">
      <w:pPr>
        <w:jc w:val="left"/>
      </w:pPr>
      <w:r w:rsidRPr="00990C01">
        <w:br w:type="page"/>
      </w:r>
    </w:p>
    <w:p w14:paraId="3DD73E92" w14:textId="77777777" w:rsidR="008B4D57" w:rsidRPr="00990C01" w:rsidRDefault="008B4D57" w:rsidP="008B4D57">
      <w:pPr>
        <w:pStyle w:val="Title"/>
      </w:pPr>
      <w:r w:rsidRPr="00990C01">
        <w:lastRenderedPageBreak/>
        <w:t>Table of contents</w:t>
      </w:r>
    </w:p>
    <w:p w14:paraId="24D7EF68" w14:textId="74BB5BB9" w:rsidR="00A549D8" w:rsidRDefault="008B4D57">
      <w:pPr>
        <w:pStyle w:val="TOC1"/>
        <w:tabs>
          <w:tab w:val="left" w:pos="442"/>
          <w:tab w:val="right" w:leader="dot" w:pos="9350"/>
        </w:tabs>
        <w:rPr>
          <w:rFonts w:asciiTheme="minorHAnsi" w:eastAsiaTheme="minorEastAsia" w:hAnsiTheme="minorHAnsi" w:cstheme="minorBidi"/>
          <w:bCs w:val="0"/>
          <w:noProof/>
          <w:sz w:val="22"/>
          <w:szCs w:val="22"/>
          <w:lang w:val="pl-PL" w:eastAsia="pl-PL"/>
        </w:rPr>
      </w:pPr>
      <w:r w:rsidRPr="00990C01">
        <w:rPr>
          <w:b/>
          <w:bCs w:val="0"/>
          <w:caps/>
        </w:rPr>
        <w:fldChar w:fldCharType="begin"/>
      </w:r>
      <w:r w:rsidRPr="00990C01">
        <w:rPr>
          <w:b/>
          <w:bCs w:val="0"/>
          <w:caps/>
        </w:rPr>
        <w:instrText xml:space="preserve"> TOC \o "1-3" \h \z \u </w:instrText>
      </w:r>
      <w:r w:rsidRPr="00990C01">
        <w:rPr>
          <w:b/>
          <w:bCs w:val="0"/>
          <w:caps/>
        </w:rPr>
        <w:fldChar w:fldCharType="separate"/>
      </w:r>
      <w:hyperlink w:anchor="_Toc126926972" w:history="1">
        <w:r w:rsidR="00A549D8" w:rsidRPr="0080480D">
          <w:rPr>
            <w:rStyle w:val="Hyperlink"/>
            <w:noProof/>
          </w:rPr>
          <w:t>1</w:t>
        </w:r>
        <w:r w:rsidR="00A549D8">
          <w:rPr>
            <w:rFonts w:asciiTheme="minorHAnsi" w:eastAsiaTheme="minorEastAsia" w:hAnsiTheme="minorHAnsi" w:cstheme="minorBidi"/>
            <w:bCs w:val="0"/>
            <w:noProof/>
            <w:sz w:val="22"/>
            <w:szCs w:val="22"/>
            <w:lang w:val="pl-PL" w:eastAsia="pl-PL"/>
          </w:rPr>
          <w:tab/>
        </w:r>
        <w:r w:rsidR="00A549D8" w:rsidRPr="0080480D">
          <w:rPr>
            <w:rStyle w:val="Hyperlink"/>
            <w:noProof/>
          </w:rPr>
          <w:t>Introduction</w:t>
        </w:r>
        <w:r w:rsidR="00A549D8">
          <w:rPr>
            <w:noProof/>
            <w:webHidden/>
          </w:rPr>
          <w:tab/>
        </w:r>
        <w:r w:rsidR="00A549D8">
          <w:rPr>
            <w:noProof/>
            <w:webHidden/>
          </w:rPr>
          <w:fldChar w:fldCharType="begin"/>
        </w:r>
        <w:r w:rsidR="00A549D8">
          <w:rPr>
            <w:noProof/>
            <w:webHidden/>
          </w:rPr>
          <w:instrText xml:space="preserve"> PAGEREF _Toc126926972 \h </w:instrText>
        </w:r>
        <w:r w:rsidR="00A549D8">
          <w:rPr>
            <w:noProof/>
            <w:webHidden/>
          </w:rPr>
        </w:r>
        <w:r w:rsidR="00A549D8">
          <w:rPr>
            <w:noProof/>
            <w:webHidden/>
          </w:rPr>
          <w:fldChar w:fldCharType="separate"/>
        </w:r>
        <w:r w:rsidR="00254CD8">
          <w:rPr>
            <w:noProof/>
            <w:webHidden/>
          </w:rPr>
          <w:t>5</w:t>
        </w:r>
        <w:r w:rsidR="00A549D8">
          <w:rPr>
            <w:noProof/>
            <w:webHidden/>
          </w:rPr>
          <w:fldChar w:fldCharType="end"/>
        </w:r>
      </w:hyperlink>
    </w:p>
    <w:p w14:paraId="0B0828D9" w14:textId="636AAD18" w:rsidR="00A549D8" w:rsidRDefault="00000000">
      <w:pPr>
        <w:pStyle w:val="TOC2"/>
        <w:rPr>
          <w:rFonts w:asciiTheme="minorHAnsi" w:eastAsiaTheme="minorEastAsia" w:hAnsiTheme="minorHAnsi" w:cstheme="minorBidi"/>
          <w:noProof/>
          <w:sz w:val="22"/>
          <w:szCs w:val="22"/>
          <w:lang w:val="pl-PL" w:eastAsia="pl-PL"/>
        </w:rPr>
      </w:pPr>
      <w:hyperlink w:anchor="_Toc126926973" w:history="1">
        <w:r w:rsidR="00A549D8" w:rsidRPr="0080480D">
          <w:rPr>
            <w:rStyle w:val="Hyperlink"/>
            <w:noProof/>
          </w:rPr>
          <w:t>1.1</w:t>
        </w:r>
        <w:r w:rsidR="00A549D8">
          <w:rPr>
            <w:rFonts w:asciiTheme="minorHAnsi" w:eastAsiaTheme="minorEastAsia" w:hAnsiTheme="minorHAnsi" w:cstheme="minorBidi"/>
            <w:noProof/>
            <w:sz w:val="22"/>
            <w:szCs w:val="22"/>
            <w:lang w:val="pl-PL" w:eastAsia="pl-PL"/>
          </w:rPr>
          <w:tab/>
        </w:r>
        <w:r w:rsidR="00A549D8" w:rsidRPr="0080480D">
          <w:rPr>
            <w:rStyle w:val="Hyperlink"/>
            <w:noProof/>
          </w:rPr>
          <w:t>Goal and structure</w:t>
        </w:r>
        <w:r w:rsidR="00A549D8">
          <w:rPr>
            <w:noProof/>
            <w:webHidden/>
          </w:rPr>
          <w:tab/>
        </w:r>
        <w:r w:rsidR="00A549D8">
          <w:rPr>
            <w:noProof/>
            <w:webHidden/>
          </w:rPr>
          <w:fldChar w:fldCharType="begin"/>
        </w:r>
        <w:r w:rsidR="00A549D8">
          <w:rPr>
            <w:noProof/>
            <w:webHidden/>
          </w:rPr>
          <w:instrText xml:space="preserve"> PAGEREF _Toc126926973 \h </w:instrText>
        </w:r>
        <w:r w:rsidR="00A549D8">
          <w:rPr>
            <w:noProof/>
            <w:webHidden/>
          </w:rPr>
        </w:r>
        <w:r w:rsidR="00A549D8">
          <w:rPr>
            <w:noProof/>
            <w:webHidden/>
          </w:rPr>
          <w:fldChar w:fldCharType="separate"/>
        </w:r>
        <w:r w:rsidR="00254CD8">
          <w:rPr>
            <w:noProof/>
            <w:webHidden/>
          </w:rPr>
          <w:t>5</w:t>
        </w:r>
        <w:r w:rsidR="00A549D8">
          <w:rPr>
            <w:noProof/>
            <w:webHidden/>
          </w:rPr>
          <w:fldChar w:fldCharType="end"/>
        </w:r>
      </w:hyperlink>
    </w:p>
    <w:p w14:paraId="5313CBEC" w14:textId="497BE554" w:rsidR="00A549D8" w:rsidRDefault="00000000">
      <w:pPr>
        <w:pStyle w:val="TOC2"/>
        <w:rPr>
          <w:rFonts w:asciiTheme="minorHAnsi" w:eastAsiaTheme="minorEastAsia" w:hAnsiTheme="minorHAnsi" w:cstheme="minorBidi"/>
          <w:noProof/>
          <w:sz w:val="22"/>
          <w:szCs w:val="22"/>
          <w:lang w:val="pl-PL" w:eastAsia="pl-PL"/>
        </w:rPr>
      </w:pPr>
      <w:hyperlink w:anchor="_Toc126926974" w:history="1">
        <w:r w:rsidR="00A549D8" w:rsidRPr="0080480D">
          <w:rPr>
            <w:rStyle w:val="Hyperlink"/>
            <w:noProof/>
          </w:rPr>
          <w:t>1.2</w:t>
        </w:r>
        <w:r w:rsidR="00A549D8">
          <w:rPr>
            <w:rFonts w:asciiTheme="minorHAnsi" w:eastAsiaTheme="minorEastAsia" w:hAnsiTheme="minorHAnsi" w:cstheme="minorBidi"/>
            <w:noProof/>
            <w:sz w:val="22"/>
            <w:szCs w:val="22"/>
            <w:lang w:val="pl-PL" w:eastAsia="pl-PL"/>
          </w:rPr>
          <w:tab/>
        </w:r>
        <w:r w:rsidR="00A549D8" w:rsidRPr="0080480D">
          <w:rPr>
            <w:rStyle w:val="Hyperlink"/>
            <w:noProof/>
          </w:rPr>
          <w:t>Reference and applicable documents</w:t>
        </w:r>
        <w:r w:rsidR="00A549D8">
          <w:rPr>
            <w:noProof/>
            <w:webHidden/>
          </w:rPr>
          <w:tab/>
        </w:r>
        <w:r w:rsidR="00A549D8">
          <w:rPr>
            <w:noProof/>
            <w:webHidden/>
          </w:rPr>
          <w:fldChar w:fldCharType="begin"/>
        </w:r>
        <w:r w:rsidR="00A549D8">
          <w:rPr>
            <w:noProof/>
            <w:webHidden/>
          </w:rPr>
          <w:instrText xml:space="preserve"> PAGEREF _Toc126926974 \h </w:instrText>
        </w:r>
        <w:r w:rsidR="00A549D8">
          <w:rPr>
            <w:noProof/>
            <w:webHidden/>
          </w:rPr>
        </w:r>
        <w:r w:rsidR="00A549D8">
          <w:rPr>
            <w:noProof/>
            <w:webHidden/>
          </w:rPr>
          <w:fldChar w:fldCharType="separate"/>
        </w:r>
        <w:r w:rsidR="00254CD8">
          <w:rPr>
            <w:noProof/>
            <w:webHidden/>
          </w:rPr>
          <w:t>6</w:t>
        </w:r>
        <w:r w:rsidR="00A549D8">
          <w:rPr>
            <w:noProof/>
            <w:webHidden/>
          </w:rPr>
          <w:fldChar w:fldCharType="end"/>
        </w:r>
      </w:hyperlink>
    </w:p>
    <w:p w14:paraId="3982F454" w14:textId="419D3738" w:rsidR="00A549D8" w:rsidRDefault="00000000">
      <w:pPr>
        <w:pStyle w:val="TOC2"/>
        <w:rPr>
          <w:rFonts w:asciiTheme="minorHAnsi" w:eastAsiaTheme="minorEastAsia" w:hAnsiTheme="minorHAnsi" w:cstheme="minorBidi"/>
          <w:noProof/>
          <w:sz w:val="22"/>
          <w:szCs w:val="22"/>
          <w:lang w:val="pl-PL" w:eastAsia="pl-PL"/>
        </w:rPr>
      </w:pPr>
      <w:hyperlink w:anchor="_Toc126926975" w:history="1">
        <w:r w:rsidR="00A549D8" w:rsidRPr="0080480D">
          <w:rPr>
            <w:rStyle w:val="Hyperlink"/>
            <w:noProof/>
          </w:rPr>
          <w:t>1.3</w:t>
        </w:r>
        <w:r w:rsidR="00A549D8">
          <w:rPr>
            <w:rFonts w:asciiTheme="minorHAnsi" w:eastAsiaTheme="minorEastAsia" w:hAnsiTheme="minorHAnsi" w:cstheme="minorBidi"/>
            <w:noProof/>
            <w:sz w:val="22"/>
            <w:szCs w:val="22"/>
            <w:lang w:val="pl-PL" w:eastAsia="pl-PL"/>
          </w:rPr>
          <w:tab/>
        </w:r>
        <w:r w:rsidR="00A549D8" w:rsidRPr="0080480D">
          <w:rPr>
            <w:rStyle w:val="Hyperlink"/>
            <w:noProof/>
          </w:rPr>
          <w:t>Terminology</w:t>
        </w:r>
        <w:r w:rsidR="00A549D8">
          <w:rPr>
            <w:noProof/>
            <w:webHidden/>
          </w:rPr>
          <w:tab/>
        </w:r>
        <w:r w:rsidR="00A549D8">
          <w:rPr>
            <w:noProof/>
            <w:webHidden/>
          </w:rPr>
          <w:fldChar w:fldCharType="begin"/>
        </w:r>
        <w:r w:rsidR="00A549D8">
          <w:rPr>
            <w:noProof/>
            <w:webHidden/>
          </w:rPr>
          <w:instrText xml:space="preserve"> PAGEREF _Toc126926975 \h </w:instrText>
        </w:r>
        <w:r w:rsidR="00A549D8">
          <w:rPr>
            <w:noProof/>
            <w:webHidden/>
          </w:rPr>
        </w:r>
        <w:r w:rsidR="00A549D8">
          <w:rPr>
            <w:noProof/>
            <w:webHidden/>
          </w:rPr>
          <w:fldChar w:fldCharType="separate"/>
        </w:r>
        <w:r w:rsidR="00254CD8">
          <w:rPr>
            <w:noProof/>
            <w:webHidden/>
          </w:rPr>
          <w:t>6</w:t>
        </w:r>
        <w:r w:rsidR="00A549D8">
          <w:rPr>
            <w:noProof/>
            <w:webHidden/>
          </w:rPr>
          <w:fldChar w:fldCharType="end"/>
        </w:r>
      </w:hyperlink>
    </w:p>
    <w:p w14:paraId="6FE3FAF4" w14:textId="37D9B3F2" w:rsidR="00A549D8" w:rsidRDefault="00000000">
      <w:pPr>
        <w:pStyle w:val="TOC2"/>
        <w:rPr>
          <w:rFonts w:asciiTheme="minorHAnsi" w:eastAsiaTheme="minorEastAsia" w:hAnsiTheme="minorHAnsi" w:cstheme="minorBidi"/>
          <w:noProof/>
          <w:sz w:val="22"/>
          <w:szCs w:val="22"/>
          <w:lang w:val="pl-PL" w:eastAsia="pl-PL"/>
        </w:rPr>
      </w:pPr>
      <w:hyperlink w:anchor="_Toc126926976" w:history="1">
        <w:r w:rsidR="00A549D8" w:rsidRPr="0080480D">
          <w:rPr>
            <w:rStyle w:val="Hyperlink"/>
            <w:noProof/>
          </w:rPr>
          <w:t>1.4</w:t>
        </w:r>
        <w:r w:rsidR="00A549D8">
          <w:rPr>
            <w:rFonts w:asciiTheme="minorHAnsi" w:eastAsiaTheme="minorEastAsia" w:hAnsiTheme="minorHAnsi" w:cstheme="minorBidi"/>
            <w:noProof/>
            <w:sz w:val="22"/>
            <w:szCs w:val="22"/>
            <w:lang w:val="pl-PL" w:eastAsia="pl-PL"/>
          </w:rPr>
          <w:tab/>
        </w:r>
        <w:r w:rsidR="00A549D8" w:rsidRPr="0080480D">
          <w:rPr>
            <w:rStyle w:val="Hyperlink"/>
            <w:noProof/>
          </w:rPr>
          <w:t>Message structure definition</w:t>
        </w:r>
        <w:r w:rsidR="00A549D8">
          <w:rPr>
            <w:noProof/>
            <w:webHidden/>
          </w:rPr>
          <w:tab/>
        </w:r>
        <w:r w:rsidR="00A549D8">
          <w:rPr>
            <w:noProof/>
            <w:webHidden/>
          </w:rPr>
          <w:fldChar w:fldCharType="begin"/>
        </w:r>
        <w:r w:rsidR="00A549D8">
          <w:rPr>
            <w:noProof/>
            <w:webHidden/>
          </w:rPr>
          <w:instrText xml:space="preserve"> PAGEREF _Toc126926976 \h </w:instrText>
        </w:r>
        <w:r w:rsidR="00A549D8">
          <w:rPr>
            <w:noProof/>
            <w:webHidden/>
          </w:rPr>
        </w:r>
        <w:r w:rsidR="00A549D8">
          <w:rPr>
            <w:noProof/>
            <w:webHidden/>
          </w:rPr>
          <w:fldChar w:fldCharType="separate"/>
        </w:r>
        <w:r w:rsidR="00254CD8">
          <w:rPr>
            <w:noProof/>
            <w:webHidden/>
          </w:rPr>
          <w:t>7</w:t>
        </w:r>
        <w:r w:rsidR="00A549D8">
          <w:rPr>
            <w:noProof/>
            <w:webHidden/>
          </w:rPr>
          <w:fldChar w:fldCharType="end"/>
        </w:r>
      </w:hyperlink>
    </w:p>
    <w:p w14:paraId="181F4493" w14:textId="6552BE12" w:rsidR="00A549D8" w:rsidRDefault="00000000">
      <w:pPr>
        <w:pStyle w:val="TOC3"/>
        <w:rPr>
          <w:rFonts w:asciiTheme="minorHAnsi" w:eastAsiaTheme="minorEastAsia" w:hAnsiTheme="minorHAnsi" w:cstheme="minorBidi"/>
          <w:iCs w:val="0"/>
          <w:noProof/>
          <w:sz w:val="22"/>
          <w:szCs w:val="22"/>
          <w:lang w:val="pl-PL" w:eastAsia="pl-PL"/>
        </w:rPr>
      </w:pPr>
      <w:hyperlink w:anchor="_Toc126926977" w:history="1">
        <w:r w:rsidR="00A549D8" w:rsidRPr="0080480D">
          <w:rPr>
            <w:rStyle w:val="Hyperlink"/>
            <w:noProof/>
          </w:rPr>
          <w:t>1.4.1</w:t>
        </w:r>
        <w:r w:rsidR="00A549D8">
          <w:rPr>
            <w:rFonts w:asciiTheme="minorHAnsi" w:eastAsiaTheme="minorEastAsia" w:hAnsiTheme="minorHAnsi" w:cstheme="minorBidi"/>
            <w:iCs w:val="0"/>
            <w:noProof/>
            <w:sz w:val="22"/>
            <w:szCs w:val="22"/>
            <w:lang w:val="pl-PL" w:eastAsia="pl-PL"/>
          </w:rPr>
          <w:tab/>
        </w:r>
        <w:r w:rsidR="00A549D8" w:rsidRPr="0080480D">
          <w:rPr>
            <w:rStyle w:val="Hyperlink"/>
            <w:noProof/>
          </w:rPr>
          <w:t>Layout</w:t>
        </w:r>
        <w:r w:rsidR="00A549D8">
          <w:rPr>
            <w:noProof/>
            <w:webHidden/>
          </w:rPr>
          <w:tab/>
        </w:r>
        <w:r w:rsidR="00A549D8">
          <w:rPr>
            <w:noProof/>
            <w:webHidden/>
          </w:rPr>
          <w:fldChar w:fldCharType="begin"/>
        </w:r>
        <w:r w:rsidR="00A549D8">
          <w:rPr>
            <w:noProof/>
            <w:webHidden/>
          </w:rPr>
          <w:instrText xml:space="preserve"> PAGEREF _Toc126926977 \h </w:instrText>
        </w:r>
        <w:r w:rsidR="00A549D8">
          <w:rPr>
            <w:noProof/>
            <w:webHidden/>
          </w:rPr>
        </w:r>
        <w:r w:rsidR="00A549D8">
          <w:rPr>
            <w:noProof/>
            <w:webHidden/>
          </w:rPr>
          <w:fldChar w:fldCharType="separate"/>
        </w:r>
        <w:r w:rsidR="00254CD8">
          <w:rPr>
            <w:noProof/>
            <w:webHidden/>
          </w:rPr>
          <w:t>7</w:t>
        </w:r>
        <w:r w:rsidR="00A549D8">
          <w:rPr>
            <w:noProof/>
            <w:webHidden/>
          </w:rPr>
          <w:fldChar w:fldCharType="end"/>
        </w:r>
      </w:hyperlink>
    </w:p>
    <w:p w14:paraId="02967E78" w14:textId="25E2F81C" w:rsidR="00A549D8" w:rsidRDefault="00000000">
      <w:pPr>
        <w:pStyle w:val="TOC3"/>
        <w:rPr>
          <w:rFonts w:asciiTheme="minorHAnsi" w:eastAsiaTheme="minorEastAsia" w:hAnsiTheme="minorHAnsi" w:cstheme="minorBidi"/>
          <w:iCs w:val="0"/>
          <w:noProof/>
          <w:sz w:val="22"/>
          <w:szCs w:val="22"/>
          <w:lang w:val="pl-PL" w:eastAsia="pl-PL"/>
        </w:rPr>
      </w:pPr>
      <w:hyperlink w:anchor="_Toc126926978" w:history="1">
        <w:r w:rsidR="00A549D8" w:rsidRPr="0080480D">
          <w:rPr>
            <w:rStyle w:val="Hyperlink"/>
            <w:noProof/>
          </w:rPr>
          <w:t>1.4.2</w:t>
        </w:r>
        <w:r w:rsidR="00A549D8">
          <w:rPr>
            <w:rFonts w:asciiTheme="minorHAnsi" w:eastAsiaTheme="minorEastAsia" w:hAnsiTheme="minorHAnsi" w:cstheme="minorBidi"/>
            <w:iCs w:val="0"/>
            <w:noProof/>
            <w:sz w:val="22"/>
            <w:szCs w:val="22"/>
            <w:lang w:val="pl-PL" w:eastAsia="pl-PL"/>
          </w:rPr>
          <w:tab/>
        </w:r>
        <w:r w:rsidR="00A549D8" w:rsidRPr="0080480D">
          <w:rPr>
            <w:rStyle w:val="Hyperlink"/>
            <w:noProof/>
          </w:rPr>
          <w:t>Rules explanation</w:t>
        </w:r>
        <w:r w:rsidR="00A549D8">
          <w:rPr>
            <w:noProof/>
            <w:webHidden/>
          </w:rPr>
          <w:tab/>
        </w:r>
        <w:r w:rsidR="00A549D8">
          <w:rPr>
            <w:noProof/>
            <w:webHidden/>
          </w:rPr>
          <w:fldChar w:fldCharType="begin"/>
        </w:r>
        <w:r w:rsidR="00A549D8">
          <w:rPr>
            <w:noProof/>
            <w:webHidden/>
          </w:rPr>
          <w:instrText xml:space="preserve"> PAGEREF _Toc126926978 \h </w:instrText>
        </w:r>
        <w:r w:rsidR="00A549D8">
          <w:rPr>
            <w:noProof/>
            <w:webHidden/>
          </w:rPr>
        </w:r>
        <w:r w:rsidR="00A549D8">
          <w:rPr>
            <w:noProof/>
            <w:webHidden/>
          </w:rPr>
          <w:fldChar w:fldCharType="separate"/>
        </w:r>
        <w:r w:rsidR="00254CD8">
          <w:rPr>
            <w:noProof/>
            <w:webHidden/>
          </w:rPr>
          <w:t>9</w:t>
        </w:r>
        <w:r w:rsidR="00A549D8">
          <w:rPr>
            <w:noProof/>
            <w:webHidden/>
          </w:rPr>
          <w:fldChar w:fldCharType="end"/>
        </w:r>
      </w:hyperlink>
    </w:p>
    <w:p w14:paraId="627E6482" w14:textId="4C9BE391" w:rsidR="00A549D8" w:rsidRDefault="00000000">
      <w:pPr>
        <w:pStyle w:val="TOC3"/>
        <w:rPr>
          <w:rFonts w:asciiTheme="minorHAnsi" w:eastAsiaTheme="minorEastAsia" w:hAnsiTheme="minorHAnsi" w:cstheme="minorBidi"/>
          <w:iCs w:val="0"/>
          <w:noProof/>
          <w:sz w:val="22"/>
          <w:szCs w:val="22"/>
          <w:lang w:val="pl-PL" w:eastAsia="pl-PL"/>
        </w:rPr>
      </w:pPr>
      <w:hyperlink w:anchor="_Toc126926979" w:history="1">
        <w:r w:rsidR="00A549D8" w:rsidRPr="0080480D">
          <w:rPr>
            <w:rStyle w:val="Hyperlink"/>
            <w:noProof/>
          </w:rPr>
          <w:t>1.4.3</w:t>
        </w:r>
        <w:r w:rsidR="00A549D8">
          <w:rPr>
            <w:rFonts w:asciiTheme="minorHAnsi" w:eastAsiaTheme="minorEastAsia" w:hAnsiTheme="minorHAnsi" w:cstheme="minorBidi"/>
            <w:iCs w:val="0"/>
            <w:noProof/>
            <w:sz w:val="22"/>
            <w:szCs w:val="22"/>
            <w:lang w:val="pl-PL" w:eastAsia="pl-PL"/>
          </w:rPr>
          <w:tab/>
        </w:r>
        <w:r w:rsidR="00A549D8" w:rsidRPr="0080480D">
          <w:rPr>
            <w:rStyle w:val="Hyperlink"/>
            <w:noProof/>
          </w:rPr>
          <w:t>Data types</w:t>
        </w:r>
        <w:r w:rsidR="00A549D8">
          <w:rPr>
            <w:noProof/>
            <w:webHidden/>
          </w:rPr>
          <w:tab/>
        </w:r>
        <w:r w:rsidR="00A549D8">
          <w:rPr>
            <w:noProof/>
            <w:webHidden/>
          </w:rPr>
          <w:fldChar w:fldCharType="begin"/>
        </w:r>
        <w:r w:rsidR="00A549D8">
          <w:rPr>
            <w:noProof/>
            <w:webHidden/>
          </w:rPr>
          <w:instrText xml:space="preserve"> PAGEREF _Toc126926979 \h </w:instrText>
        </w:r>
        <w:r w:rsidR="00A549D8">
          <w:rPr>
            <w:noProof/>
            <w:webHidden/>
          </w:rPr>
        </w:r>
        <w:r w:rsidR="00A549D8">
          <w:rPr>
            <w:noProof/>
            <w:webHidden/>
          </w:rPr>
          <w:fldChar w:fldCharType="separate"/>
        </w:r>
        <w:r w:rsidR="00254CD8">
          <w:rPr>
            <w:noProof/>
            <w:webHidden/>
          </w:rPr>
          <w:t>10</w:t>
        </w:r>
        <w:r w:rsidR="00A549D8">
          <w:rPr>
            <w:noProof/>
            <w:webHidden/>
          </w:rPr>
          <w:fldChar w:fldCharType="end"/>
        </w:r>
      </w:hyperlink>
    </w:p>
    <w:p w14:paraId="25E2C1CC" w14:textId="35C6948B" w:rsidR="00A549D8" w:rsidRDefault="00000000">
      <w:pPr>
        <w:pStyle w:val="TOC3"/>
        <w:rPr>
          <w:rFonts w:asciiTheme="minorHAnsi" w:eastAsiaTheme="minorEastAsia" w:hAnsiTheme="minorHAnsi" w:cstheme="minorBidi"/>
          <w:iCs w:val="0"/>
          <w:noProof/>
          <w:sz w:val="22"/>
          <w:szCs w:val="22"/>
          <w:lang w:val="pl-PL" w:eastAsia="pl-PL"/>
        </w:rPr>
      </w:pPr>
      <w:hyperlink w:anchor="_Toc126926980" w:history="1">
        <w:r w:rsidR="00A549D8" w:rsidRPr="0080480D">
          <w:rPr>
            <w:rStyle w:val="Hyperlink"/>
            <w:noProof/>
          </w:rPr>
          <w:t>1.4.4</w:t>
        </w:r>
        <w:r w:rsidR="00A549D8">
          <w:rPr>
            <w:rFonts w:asciiTheme="minorHAnsi" w:eastAsiaTheme="minorEastAsia" w:hAnsiTheme="minorHAnsi" w:cstheme="minorBidi"/>
            <w:iCs w:val="0"/>
            <w:noProof/>
            <w:sz w:val="22"/>
            <w:szCs w:val="22"/>
            <w:lang w:val="pl-PL" w:eastAsia="pl-PL"/>
          </w:rPr>
          <w:tab/>
        </w:r>
        <w:r w:rsidR="00A549D8" w:rsidRPr="0080480D">
          <w:rPr>
            <w:rStyle w:val="Hyperlink"/>
            <w:noProof/>
          </w:rPr>
          <w:t>Optionality of data items and data groups</w:t>
        </w:r>
        <w:r w:rsidR="00A549D8">
          <w:rPr>
            <w:noProof/>
            <w:webHidden/>
          </w:rPr>
          <w:tab/>
        </w:r>
        <w:r w:rsidR="00A549D8">
          <w:rPr>
            <w:noProof/>
            <w:webHidden/>
          </w:rPr>
          <w:fldChar w:fldCharType="begin"/>
        </w:r>
        <w:r w:rsidR="00A549D8">
          <w:rPr>
            <w:noProof/>
            <w:webHidden/>
          </w:rPr>
          <w:instrText xml:space="preserve"> PAGEREF _Toc126926980 \h </w:instrText>
        </w:r>
        <w:r w:rsidR="00A549D8">
          <w:rPr>
            <w:noProof/>
            <w:webHidden/>
          </w:rPr>
        </w:r>
        <w:r w:rsidR="00A549D8">
          <w:rPr>
            <w:noProof/>
            <w:webHidden/>
          </w:rPr>
          <w:fldChar w:fldCharType="separate"/>
        </w:r>
        <w:r w:rsidR="00254CD8">
          <w:rPr>
            <w:noProof/>
            <w:webHidden/>
          </w:rPr>
          <w:t>11</w:t>
        </w:r>
        <w:r w:rsidR="00A549D8">
          <w:rPr>
            <w:noProof/>
            <w:webHidden/>
          </w:rPr>
          <w:fldChar w:fldCharType="end"/>
        </w:r>
      </w:hyperlink>
    </w:p>
    <w:p w14:paraId="07316F2D" w14:textId="3671FDC0" w:rsidR="00A549D8" w:rsidRDefault="00000000">
      <w:pPr>
        <w:pStyle w:val="TOC3"/>
        <w:rPr>
          <w:rFonts w:asciiTheme="minorHAnsi" w:eastAsiaTheme="minorEastAsia" w:hAnsiTheme="minorHAnsi" w:cstheme="minorBidi"/>
          <w:iCs w:val="0"/>
          <w:noProof/>
          <w:sz w:val="22"/>
          <w:szCs w:val="22"/>
          <w:lang w:val="pl-PL" w:eastAsia="pl-PL"/>
        </w:rPr>
      </w:pPr>
      <w:hyperlink w:anchor="_Toc126926981" w:history="1">
        <w:r w:rsidR="00A549D8" w:rsidRPr="0080480D">
          <w:rPr>
            <w:rStyle w:val="Hyperlink"/>
            <w:noProof/>
          </w:rPr>
          <w:t>1.4.5</w:t>
        </w:r>
        <w:r w:rsidR="00A549D8">
          <w:rPr>
            <w:rFonts w:asciiTheme="minorHAnsi" w:eastAsiaTheme="minorEastAsia" w:hAnsiTheme="minorHAnsi" w:cstheme="minorBidi"/>
            <w:iCs w:val="0"/>
            <w:noProof/>
            <w:sz w:val="22"/>
            <w:szCs w:val="22"/>
            <w:lang w:val="pl-PL" w:eastAsia="pl-PL"/>
          </w:rPr>
          <w:tab/>
        </w:r>
        <w:r w:rsidR="00A549D8" w:rsidRPr="0080480D">
          <w:rPr>
            <w:rStyle w:val="Hyperlink"/>
            <w:noProof/>
          </w:rPr>
          <w:t>Technical structure of the XML document</w:t>
        </w:r>
        <w:r w:rsidR="00A549D8">
          <w:rPr>
            <w:noProof/>
            <w:webHidden/>
          </w:rPr>
          <w:tab/>
        </w:r>
        <w:r w:rsidR="00A549D8">
          <w:rPr>
            <w:noProof/>
            <w:webHidden/>
          </w:rPr>
          <w:fldChar w:fldCharType="begin"/>
        </w:r>
        <w:r w:rsidR="00A549D8">
          <w:rPr>
            <w:noProof/>
            <w:webHidden/>
          </w:rPr>
          <w:instrText xml:space="preserve"> PAGEREF _Toc126926981 \h </w:instrText>
        </w:r>
        <w:r w:rsidR="00A549D8">
          <w:rPr>
            <w:noProof/>
            <w:webHidden/>
          </w:rPr>
        </w:r>
        <w:r w:rsidR="00A549D8">
          <w:rPr>
            <w:noProof/>
            <w:webHidden/>
          </w:rPr>
          <w:fldChar w:fldCharType="separate"/>
        </w:r>
        <w:r w:rsidR="00254CD8">
          <w:rPr>
            <w:noProof/>
            <w:webHidden/>
          </w:rPr>
          <w:t>11</w:t>
        </w:r>
        <w:r w:rsidR="00A549D8">
          <w:rPr>
            <w:noProof/>
            <w:webHidden/>
          </w:rPr>
          <w:fldChar w:fldCharType="end"/>
        </w:r>
      </w:hyperlink>
    </w:p>
    <w:p w14:paraId="0E82D071" w14:textId="5144791B" w:rsidR="00A549D8" w:rsidRDefault="00000000">
      <w:pPr>
        <w:pStyle w:val="TOC3"/>
        <w:rPr>
          <w:rFonts w:asciiTheme="minorHAnsi" w:eastAsiaTheme="minorEastAsia" w:hAnsiTheme="minorHAnsi" w:cstheme="minorBidi"/>
          <w:iCs w:val="0"/>
          <w:noProof/>
          <w:sz w:val="22"/>
          <w:szCs w:val="22"/>
          <w:lang w:val="pl-PL" w:eastAsia="pl-PL"/>
        </w:rPr>
      </w:pPr>
      <w:hyperlink w:anchor="_Toc126926982" w:history="1">
        <w:r w:rsidR="00A549D8" w:rsidRPr="0080480D">
          <w:rPr>
            <w:rStyle w:val="Hyperlink"/>
            <w:noProof/>
          </w:rPr>
          <w:t>1.4.6</w:t>
        </w:r>
        <w:r w:rsidR="00A549D8">
          <w:rPr>
            <w:rFonts w:asciiTheme="minorHAnsi" w:eastAsiaTheme="minorEastAsia" w:hAnsiTheme="minorHAnsi" w:cstheme="minorBidi"/>
            <w:iCs w:val="0"/>
            <w:noProof/>
            <w:sz w:val="22"/>
            <w:szCs w:val="22"/>
            <w:lang w:val="pl-PL" w:eastAsia="pl-PL"/>
          </w:rPr>
          <w:tab/>
        </w:r>
        <w:r w:rsidR="00A549D8" w:rsidRPr="0080480D">
          <w:rPr>
            <w:rStyle w:val="Hyperlink"/>
            <w:noProof/>
          </w:rPr>
          <w:t>Allowed character set</w:t>
        </w:r>
        <w:r w:rsidR="00A549D8">
          <w:rPr>
            <w:noProof/>
            <w:webHidden/>
          </w:rPr>
          <w:tab/>
        </w:r>
        <w:r w:rsidR="00A549D8">
          <w:rPr>
            <w:noProof/>
            <w:webHidden/>
          </w:rPr>
          <w:fldChar w:fldCharType="begin"/>
        </w:r>
        <w:r w:rsidR="00A549D8">
          <w:rPr>
            <w:noProof/>
            <w:webHidden/>
          </w:rPr>
          <w:instrText xml:space="preserve"> PAGEREF _Toc126926982 \h </w:instrText>
        </w:r>
        <w:r w:rsidR="00A549D8">
          <w:rPr>
            <w:noProof/>
            <w:webHidden/>
          </w:rPr>
        </w:r>
        <w:r w:rsidR="00A549D8">
          <w:rPr>
            <w:noProof/>
            <w:webHidden/>
          </w:rPr>
          <w:fldChar w:fldCharType="separate"/>
        </w:r>
        <w:r w:rsidR="00254CD8">
          <w:rPr>
            <w:noProof/>
            <w:webHidden/>
          </w:rPr>
          <w:t>12</w:t>
        </w:r>
        <w:r w:rsidR="00A549D8">
          <w:rPr>
            <w:noProof/>
            <w:webHidden/>
          </w:rPr>
          <w:fldChar w:fldCharType="end"/>
        </w:r>
      </w:hyperlink>
    </w:p>
    <w:p w14:paraId="4B833047" w14:textId="144250C8" w:rsidR="00A549D8" w:rsidRDefault="00000000">
      <w:pPr>
        <w:pStyle w:val="TOC3"/>
        <w:rPr>
          <w:rFonts w:asciiTheme="minorHAnsi" w:eastAsiaTheme="minorEastAsia" w:hAnsiTheme="minorHAnsi" w:cstheme="minorBidi"/>
          <w:iCs w:val="0"/>
          <w:noProof/>
          <w:sz w:val="22"/>
          <w:szCs w:val="22"/>
          <w:lang w:val="pl-PL" w:eastAsia="pl-PL"/>
        </w:rPr>
      </w:pPr>
      <w:hyperlink w:anchor="_Toc126926983" w:history="1">
        <w:r w:rsidR="00A549D8" w:rsidRPr="0080480D">
          <w:rPr>
            <w:rStyle w:val="Hyperlink"/>
            <w:noProof/>
          </w:rPr>
          <w:t>1.4.7</w:t>
        </w:r>
        <w:r w:rsidR="00A549D8">
          <w:rPr>
            <w:rFonts w:asciiTheme="minorHAnsi" w:eastAsiaTheme="minorEastAsia" w:hAnsiTheme="minorHAnsi" w:cstheme="minorBidi"/>
            <w:iCs w:val="0"/>
            <w:noProof/>
            <w:sz w:val="22"/>
            <w:szCs w:val="22"/>
            <w:lang w:val="pl-PL" w:eastAsia="pl-PL"/>
          </w:rPr>
          <w:tab/>
        </w:r>
        <w:r w:rsidR="00A549D8" w:rsidRPr="0080480D">
          <w:rPr>
            <w:rStyle w:val="Hyperlink"/>
            <w:noProof/>
          </w:rPr>
          <w:t>Indicating data groups and data items</w:t>
        </w:r>
        <w:r w:rsidR="00A549D8">
          <w:rPr>
            <w:noProof/>
            <w:webHidden/>
          </w:rPr>
          <w:tab/>
        </w:r>
        <w:r w:rsidR="00A549D8">
          <w:rPr>
            <w:noProof/>
            <w:webHidden/>
          </w:rPr>
          <w:fldChar w:fldCharType="begin"/>
        </w:r>
        <w:r w:rsidR="00A549D8">
          <w:rPr>
            <w:noProof/>
            <w:webHidden/>
          </w:rPr>
          <w:instrText xml:space="preserve"> PAGEREF _Toc126926983 \h </w:instrText>
        </w:r>
        <w:r w:rsidR="00A549D8">
          <w:rPr>
            <w:noProof/>
            <w:webHidden/>
          </w:rPr>
        </w:r>
        <w:r w:rsidR="00A549D8">
          <w:rPr>
            <w:noProof/>
            <w:webHidden/>
          </w:rPr>
          <w:fldChar w:fldCharType="separate"/>
        </w:r>
        <w:r w:rsidR="00254CD8">
          <w:rPr>
            <w:noProof/>
            <w:webHidden/>
          </w:rPr>
          <w:t>12</w:t>
        </w:r>
        <w:r w:rsidR="00A549D8">
          <w:rPr>
            <w:noProof/>
            <w:webHidden/>
          </w:rPr>
          <w:fldChar w:fldCharType="end"/>
        </w:r>
      </w:hyperlink>
    </w:p>
    <w:p w14:paraId="02DFFA99" w14:textId="5FD02CC4" w:rsidR="00A549D8" w:rsidRDefault="00000000">
      <w:pPr>
        <w:pStyle w:val="TOC3"/>
        <w:rPr>
          <w:rFonts w:asciiTheme="minorHAnsi" w:eastAsiaTheme="minorEastAsia" w:hAnsiTheme="minorHAnsi" w:cstheme="minorBidi"/>
          <w:iCs w:val="0"/>
          <w:noProof/>
          <w:sz w:val="22"/>
          <w:szCs w:val="22"/>
          <w:lang w:val="pl-PL" w:eastAsia="pl-PL"/>
        </w:rPr>
      </w:pPr>
      <w:hyperlink w:anchor="_Toc126926984" w:history="1">
        <w:r w:rsidR="00A549D8" w:rsidRPr="0080480D">
          <w:rPr>
            <w:rStyle w:val="Hyperlink"/>
            <w:noProof/>
          </w:rPr>
          <w:t>1.4.8</w:t>
        </w:r>
        <w:r w:rsidR="00A549D8">
          <w:rPr>
            <w:rFonts w:asciiTheme="minorHAnsi" w:eastAsiaTheme="minorEastAsia" w:hAnsiTheme="minorHAnsi" w:cstheme="minorBidi"/>
            <w:iCs w:val="0"/>
            <w:noProof/>
            <w:sz w:val="22"/>
            <w:szCs w:val="22"/>
            <w:lang w:val="pl-PL" w:eastAsia="pl-PL"/>
          </w:rPr>
          <w:tab/>
        </w:r>
        <w:r w:rsidR="00A549D8" w:rsidRPr="0080480D">
          <w:rPr>
            <w:rStyle w:val="Hyperlink"/>
            <w:noProof/>
          </w:rPr>
          <w:t>“Empty” values</w:t>
        </w:r>
        <w:r w:rsidR="00A549D8">
          <w:rPr>
            <w:noProof/>
            <w:webHidden/>
          </w:rPr>
          <w:tab/>
        </w:r>
        <w:r w:rsidR="00A549D8">
          <w:rPr>
            <w:noProof/>
            <w:webHidden/>
          </w:rPr>
          <w:fldChar w:fldCharType="begin"/>
        </w:r>
        <w:r w:rsidR="00A549D8">
          <w:rPr>
            <w:noProof/>
            <w:webHidden/>
          </w:rPr>
          <w:instrText xml:space="preserve"> PAGEREF _Toc126926984 \h </w:instrText>
        </w:r>
        <w:r w:rsidR="00A549D8">
          <w:rPr>
            <w:noProof/>
            <w:webHidden/>
          </w:rPr>
        </w:r>
        <w:r w:rsidR="00A549D8">
          <w:rPr>
            <w:noProof/>
            <w:webHidden/>
          </w:rPr>
          <w:fldChar w:fldCharType="separate"/>
        </w:r>
        <w:r w:rsidR="00254CD8">
          <w:rPr>
            <w:noProof/>
            <w:webHidden/>
          </w:rPr>
          <w:t>13</w:t>
        </w:r>
        <w:r w:rsidR="00A549D8">
          <w:rPr>
            <w:noProof/>
            <w:webHidden/>
          </w:rPr>
          <w:fldChar w:fldCharType="end"/>
        </w:r>
      </w:hyperlink>
    </w:p>
    <w:p w14:paraId="659D7B26" w14:textId="00EE68F3" w:rsidR="00A549D8" w:rsidRDefault="00000000">
      <w:pPr>
        <w:pStyle w:val="TOC3"/>
        <w:rPr>
          <w:rFonts w:asciiTheme="minorHAnsi" w:eastAsiaTheme="minorEastAsia" w:hAnsiTheme="minorHAnsi" w:cstheme="minorBidi"/>
          <w:iCs w:val="0"/>
          <w:noProof/>
          <w:sz w:val="22"/>
          <w:szCs w:val="22"/>
          <w:lang w:val="pl-PL" w:eastAsia="pl-PL"/>
        </w:rPr>
      </w:pPr>
      <w:hyperlink w:anchor="_Toc126926985" w:history="1">
        <w:r w:rsidR="00A549D8" w:rsidRPr="0080480D">
          <w:rPr>
            <w:rStyle w:val="Hyperlink"/>
            <w:noProof/>
          </w:rPr>
          <w:t>1.4.9</w:t>
        </w:r>
        <w:r w:rsidR="00A549D8">
          <w:rPr>
            <w:rFonts w:asciiTheme="minorHAnsi" w:eastAsiaTheme="minorEastAsia" w:hAnsiTheme="minorHAnsi" w:cstheme="minorBidi"/>
            <w:iCs w:val="0"/>
            <w:noProof/>
            <w:sz w:val="22"/>
            <w:szCs w:val="22"/>
            <w:lang w:val="pl-PL" w:eastAsia="pl-PL"/>
          </w:rPr>
          <w:tab/>
        </w:r>
        <w:r w:rsidR="00A549D8" w:rsidRPr="0080480D">
          <w:rPr>
            <w:rStyle w:val="Hyperlink"/>
            <w:noProof/>
          </w:rPr>
          <w:t>Digital signature</w:t>
        </w:r>
        <w:r w:rsidR="00A549D8">
          <w:rPr>
            <w:noProof/>
            <w:webHidden/>
          </w:rPr>
          <w:tab/>
        </w:r>
        <w:r w:rsidR="00A549D8">
          <w:rPr>
            <w:noProof/>
            <w:webHidden/>
          </w:rPr>
          <w:fldChar w:fldCharType="begin"/>
        </w:r>
        <w:r w:rsidR="00A549D8">
          <w:rPr>
            <w:noProof/>
            <w:webHidden/>
          </w:rPr>
          <w:instrText xml:space="preserve"> PAGEREF _Toc126926985 \h </w:instrText>
        </w:r>
        <w:r w:rsidR="00A549D8">
          <w:rPr>
            <w:noProof/>
            <w:webHidden/>
          </w:rPr>
        </w:r>
        <w:r w:rsidR="00A549D8">
          <w:rPr>
            <w:noProof/>
            <w:webHidden/>
          </w:rPr>
          <w:fldChar w:fldCharType="separate"/>
        </w:r>
        <w:r w:rsidR="00254CD8">
          <w:rPr>
            <w:noProof/>
            <w:webHidden/>
          </w:rPr>
          <w:t>14</w:t>
        </w:r>
        <w:r w:rsidR="00A549D8">
          <w:rPr>
            <w:noProof/>
            <w:webHidden/>
          </w:rPr>
          <w:fldChar w:fldCharType="end"/>
        </w:r>
      </w:hyperlink>
    </w:p>
    <w:p w14:paraId="658A4A27" w14:textId="1E4977A4" w:rsidR="00A549D8" w:rsidRDefault="00000000">
      <w:pPr>
        <w:pStyle w:val="TOC2"/>
        <w:rPr>
          <w:rFonts w:asciiTheme="minorHAnsi" w:eastAsiaTheme="minorEastAsia" w:hAnsiTheme="minorHAnsi" w:cstheme="minorBidi"/>
          <w:noProof/>
          <w:sz w:val="22"/>
          <w:szCs w:val="22"/>
          <w:lang w:val="pl-PL" w:eastAsia="pl-PL"/>
        </w:rPr>
      </w:pPr>
      <w:hyperlink w:anchor="_Toc126926986" w:history="1">
        <w:r w:rsidR="00A549D8" w:rsidRPr="0080480D">
          <w:rPr>
            <w:rStyle w:val="Hyperlink"/>
            <w:noProof/>
          </w:rPr>
          <w:t>1.5</w:t>
        </w:r>
        <w:r w:rsidR="00A549D8">
          <w:rPr>
            <w:rFonts w:asciiTheme="minorHAnsi" w:eastAsiaTheme="minorEastAsia" w:hAnsiTheme="minorHAnsi" w:cstheme="minorBidi"/>
            <w:noProof/>
            <w:sz w:val="22"/>
            <w:szCs w:val="22"/>
            <w:lang w:val="pl-PL" w:eastAsia="pl-PL"/>
          </w:rPr>
          <w:tab/>
        </w:r>
        <w:r w:rsidR="00A549D8" w:rsidRPr="0080480D">
          <w:rPr>
            <w:rStyle w:val="Hyperlink"/>
            <w:noProof/>
          </w:rPr>
          <w:t>Metadata</w:t>
        </w:r>
        <w:r w:rsidR="00A549D8">
          <w:rPr>
            <w:noProof/>
            <w:webHidden/>
          </w:rPr>
          <w:tab/>
        </w:r>
        <w:r w:rsidR="00A549D8">
          <w:rPr>
            <w:noProof/>
            <w:webHidden/>
          </w:rPr>
          <w:fldChar w:fldCharType="begin"/>
        </w:r>
        <w:r w:rsidR="00A549D8">
          <w:rPr>
            <w:noProof/>
            <w:webHidden/>
          </w:rPr>
          <w:instrText xml:space="preserve"> PAGEREF _Toc126926986 \h </w:instrText>
        </w:r>
        <w:r w:rsidR="00A549D8">
          <w:rPr>
            <w:noProof/>
            <w:webHidden/>
          </w:rPr>
        </w:r>
        <w:r w:rsidR="00A549D8">
          <w:rPr>
            <w:noProof/>
            <w:webHidden/>
          </w:rPr>
          <w:fldChar w:fldCharType="separate"/>
        </w:r>
        <w:r w:rsidR="00254CD8">
          <w:rPr>
            <w:noProof/>
            <w:webHidden/>
          </w:rPr>
          <w:t>15</w:t>
        </w:r>
        <w:r w:rsidR="00A549D8">
          <w:rPr>
            <w:noProof/>
            <w:webHidden/>
          </w:rPr>
          <w:fldChar w:fldCharType="end"/>
        </w:r>
      </w:hyperlink>
    </w:p>
    <w:p w14:paraId="054BB9DA" w14:textId="4E0360E1" w:rsidR="00A549D8" w:rsidRDefault="00000000">
      <w:pPr>
        <w:pStyle w:val="TOC1"/>
        <w:tabs>
          <w:tab w:val="left" w:pos="442"/>
          <w:tab w:val="right" w:leader="dot" w:pos="9350"/>
        </w:tabs>
        <w:rPr>
          <w:rFonts w:asciiTheme="minorHAnsi" w:eastAsiaTheme="minorEastAsia" w:hAnsiTheme="minorHAnsi" w:cstheme="minorBidi"/>
          <w:bCs w:val="0"/>
          <w:noProof/>
          <w:sz w:val="22"/>
          <w:szCs w:val="22"/>
          <w:lang w:val="pl-PL" w:eastAsia="pl-PL"/>
        </w:rPr>
      </w:pPr>
      <w:hyperlink w:anchor="_Toc126926987" w:history="1">
        <w:r w:rsidR="00A549D8" w:rsidRPr="0080480D">
          <w:rPr>
            <w:rStyle w:val="Hyperlink"/>
            <w:rFonts w:cs="Arial"/>
            <w:noProof/>
          </w:rPr>
          <w:t>2</w:t>
        </w:r>
        <w:r w:rsidR="00A549D8">
          <w:rPr>
            <w:rFonts w:asciiTheme="minorHAnsi" w:eastAsiaTheme="minorEastAsia" w:hAnsiTheme="minorHAnsi" w:cstheme="minorBidi"/>
            <w:bCs w:val="0"/>
            <w:noProof/>
            <w:sz w:val="22"/>
            <w:szCs w:val="22"/>
            <w:lang w:val="pl-PL" w:eastAsia="pl-PL"/>
          </w:rPr>
          <w:tab/>
        </w:r>
        <w:r w:rsidR="00A549D8" w:rsidRPr="0080480D">
          <w:rPr>
            <w:rStyle w:val="Hyperlink"/>
            <w:noProof/>
          </w:rPr>
          <w:t>Message flows</w:t>
        </w:r>
        <w:r w:rsidR="00A549D8">
          <w:rPr>
            <w:noProof/>
            <w:webHidden/>
          </w:rPr>
          <w:tab/>
        </w:r>
        <w:r w:rsidR="00A549D8">
          <w:rPr>
            <w:noProof/>
            <w:webHidden/>
          </w:rPr>
          <w:fldChar w:fldCharType="begin"/>
        </w:r>
        <w:r w:rsidR="00A549D8">
          <w:rPr>
            <w:noProof/>
            <w:webHidden/>
          </w:rPr>
          <w:instrText xml:space="preserve"> PAGEREF _Toc126926987 \h </w:instrText>
        </w:r>
        <w:r w:rsidR="00A549D8">
          <w:rPr>
            <w:noProof/>
            <w:webHidden/>
          </w:rPr>
        </w:r>
        <w:r w:rsidR="00A549D8">
          <w:rPr>
            <w:noProof/>
            <w:webHidden/>
          </w:rPr>
          <w:fldChar w:fldCharType="separate"/>
        </w:r>
        <w:r w:rsidR="00254CD8">
          <w:rPr>
            <w:noProof/>
            <w:webHidden/>
          </w:rPr>
          <w:t>16</w:t>
        </w:r>
        <w:r w:rsidR="00A549D8">
          <w:rPr>
            <w:noProof/>
            <w:webHidden/>
          </w:rPr>
          <w:fldChar w:fldCharType="end"/>
        </w:r>
      </w:hyperlink>
    </w:p>
    <w:p w14:paraId="45258117" w14:textId="41C11BF5" w:rsidR="00A549D8" w:rsidRDefault="00000000">
      <w:pPr>
        <w:pStyle w:val="TOC2"/>
        <w:rPr>
          <w:rFonts w:asciiTheme="minorHAnsi" w:eastAsiaTheme="minorEastAsia" w:hAnsiTheme="minorHAnsi" w:cstheme="minorBidi"/>
          <w:noProof/>
          <w:sz w:val="22"/>
          <w:szCs w:val="22"/>
          <w:lang w:val="pl-PL" w:eastAsia="pl-PL"/>
        </w:rPr>
      </w:pPr>
      <w:hyperlink w:anchor="_Toc126926988" w:history="1">
        <w:r w:rsidR="00A549D8" w:rsidRPr="0080480D">
          <w:rPr>
            <w:rStyle w:val="Hyperlink"/>
            <w:noProof/>
          </w:rPr>
          <w:t>2.1</w:t>
        </w:r>
        <w:r w:rsidR="00A549D8">
          <w:rPr>
            <w:rFonts w:asciiTheme="minorHAnsi" w:eastAsiaTheme="minorEastAsia" w:hAnsiTheme="minorHAnsi" w:cstheme="minorBidi"/>
            <w:noProof/>
            <w:sz w:val="22"/>
            <w:szCs w:val="22"/>
            <w:lang w:val="pl-PL" w:eastAsia="pl-PL"/>
          </w:rPr>
          <w:tab/>
        </w:r>
        <w:r w:rsidR="00A549D8" w:rsidRPr="0080480D">
          <w:rPr>
            <w:rStyle w:val="Hyperlink"/>
            <w:noProof/>
          </w:rPr>
          <w:t>Receiving message from trader</w:t>
        </w:r>
        <w:r w:rsidR="00A549D8">
          <w:rPr>
            <w:noProof/>
            <w:webHidden/>
          </w:rPr>
          <w:tab/>
        </w:r>
        <w:r w:rsidR="00A549D8">
          <w:rPr>
            <w:noProof/>
            <w:webHidden/>
          </w:rPr>
          <w:fldChar w:fldCharType="begin"/>
        </w:r>
        <w:r w:rsidR="00A549D8">
          <w:rPr>
            <w:noProof/>
            <w:webHidden/>
          </w:rPr>
          <w:instrText xml:space="preserve"> PAGEREF _Toc126926988 \h </w:instrText>
        </w:r>
        <w:r w:rsidR="00A549D8">
          <w:rPr>
            <w:noProof/>
            <w:webHidden/>
          </w:rPr>
        </w:r>
        <w:r w:rsidR="00A549D8">
          <w:rPr>
            <w:noProof/>
            <w:webHidden/>
          </w:rPr>
          <w:fldChar w:fldCharType="separate"/>
        </w:r>
        <w:r w:rsidR="00254CD8">
          <w:rPr>
            <w:noProof/>
            <w:webHidden/>
          </w:rPr>
          <w:t>16</w:t>
        </w:r>
        <w:r w:rsidR="00A549D8">
          <w:rPr>
            <w:noProof/>
            <w:webHidden/>
          </w:rPr>
          <w:fldChar w:fldCharType="end"/>
        </w:r>
      </w:hyperlink>
    </w:p>
    <w:p w14:paraId="4AD61F3B" w14:textId="2D6F3AE7" w:rsidR="00A549D8" w:rsidRDefault="00000000">
      <w:pPr>
        <w:pStyle w:val="TOC2"/>
        <w:rPr>
          <w:rFonts w:asciiTheme="minorHAnsi" w:eastAsiaTheme="minorEastAsia" w:hAnsiTheme="minorHAnsi" w:cstheme="minorBidi"/>
          <w:noProof/>
          <w:sz w:val="22"/>
          <w:szCs w:val="22"/>
          <w:lang w:val="pl-PL" w:eastAsia="pl-PL"/>
        </w:rPr>
      </w:pPr>
      <w:hyperlink w:anchor="_Toc126926989" w:history="1">
        <w:r w:rsidR="00A549D8" w:rsidRPr="0080480D">
          <w:rPr>
            <w:rStyle w:val="Hyperlink"/>
            <w:noProof/>
          </w:rPr>
          <w:t>2.2</w:t>
        </w:r>
        <w:r w:rsidR="00A549D8">
          <w:rPr>
            <w:rFonts w:asciiTheme="minorHAnsi" w:eastAsiaTheme="minorEastAsia" w:hAnsiTheme="minorHAnsi" w:cstheme="minorBidi"/>
            <w:noProof/>
            <w:sz w:val="22"/>
            <w:szCs w:val="22"/>
            <w:lang w:val="pl-PL" w:eastAsia="pl-PL"/>
          </w:rPr>
          <w:tab/>
        </w:r>
        <w:r w:rsidR="00A549D8" w:rsidRPr="0080480D">
          <w:rPr>
            <w:rStyle w:val="Hyperlink"/>
            <w:noProof/>
          </w:rPr>
          <w:t>Sending message to trader</w:t>
        </w:r>
        <w:r w:rsidR="00A549D8">
          <w:rPr>
            <w:noProof/>
            <w:webHidden/>
          </w:rPr>
          <w:tab/>
        </w:r>
        <w:r w:rsidR="00A549D8">
          <w:rPr>
            <w:noProof/>
            <w:webHidden/>
          </w:rPr>
          <w:fldChar w:fldCharType="begin"/>
        </w:r>
        <w:r w:rsidR="00A549D8">
          <w:rPr>
            <w:noProof/>
            <w:webHidden/>
          </w:rPr>
          <w:instrText xml:space="preserve"> PAGEREF _Toc126926989 \h </w:instrText>
        </w:r>
        <w:r w:rsidR="00A549D8">
          <w:rPr>
            <w:noProof/>
            <w:webHidden/>
          </w:rPr>
        </w:r>
        <w:r w:rsidR="00A549D8">
          <w:rPr>
            <w:noProof/>
            <w:webHidden/>
          </w:rPr>
          <w:fldChar w:fldCharType="separate"/>
        </w:r>
        <w:r w:rsidR="00254CD8">
          <w:rPr>
            <w:noProof/>
            <w:webHidden/>
          </w:rPr>
          <w:t>18</w:t>
        </w:r>
        <w:r w:rsidR="00A549D8">
          <w:rPr>
            <w:noProof/>
            <w:webHidden/>
          </w:rPr>
          <w:fldChar w:fldCharType="end"/>
        </w:r>
      </w:hyperlink>
    </w:p>
    <w:p w14:paraId="1378E60A" w14:textId="13F70EA8" w:rsidR="00A549D8" w:rsidRDefault="00000000">
      <w:pPr>
        <w:pStyle w:val="TOC2"/>
        <w:rPr>
          <w:rFonts w:asciiTheme="minorHAnsi" w:eastAsiaTheme="minorEastAsia" w:hAnsiTheme="minorHAnsi" w:cstheme="minorBidi"/>
          <w:noProof/>
          <w:sz w:val="22"/>
          <w:szCs w:val="22"/>
          <w:lang w:val="pl-PL" w:eastAsia="pl-PL"/>
        </w:rPr>
      </w:pPr>
      <w:hyperlink w:anchor="_Toc126926990" w:history="1">
        <w:r w:rsidR="00A549D8" w:rsidRPr="0080480D">
          <w:rPr>
            <w:rStyle w:val="Hyperlink"/>
            <w:noProof/>
          </w:rPr>
          <w:t>2.3</w:t>
        </w:r>
        <w:r w:rsidR="00A549D8">
          <w:rPr>
            <w:rFonts w:asciiTheme="minorHAnsi" w:eastAsiaTheme="minorEastAsia" w:hAnsiTheme="minorHAnsi" w:cstheme="minorBidi"/>
            <w:noProof/>
            <w:sz w:val="22"/>
            <w:szCs w:val="22"/>
            <w:lang w:val="pl-PL" w:eastAsia="pl-PL"/>
          </w:rPr>
          <w:tab/>
        </w:r>
        <w:r w:rsidR="00A549D8" w:rsidRPr="0080480D">
          <w:rPr>
            <w:rStyle w:val="Hyperlink"/>
            <w:noProof/>
          </w:rPr>
          <w:t>Receiving messages by trader</w:t>
        </w:r>
        <w:r w:rsidR="00A549D8">
          <w:rPr>
            <w:noProof/>
            <w:webHidden/>
          </w:rPr>
          <w:tab/>
        </w:r>
        <w:r w:rsidR="00A549D8">
          <w:rPr>
            <w:noProof/>
            <w:webHidden/>
          </w:rPr>
          <w:fldChar w:fldCharType="begin"/>
        </w:r>
        <w:r w:rsidR="00A549D8">
          <w:rPr>
            <w:noProof/>
            <w:webHidden/>
          </w:rPr>
          <w:instrText xml:space="preserve"> PAGEREF _Toc126926990 \h </w:instrText>
        </w:r>
        <w:r w:rsidR="00A549D8">
          <w:rPr>
            <w:noProof/>
            <w:webHidden/>
          </w:rPr>
        </w:r>
        <w:r w:rsidR="00A549D8">
          <w:rPr>
            <w:noProof/>
            <w:webHidden/>
          </w:rPr>
          <w:fldChar w:fldCharType="separate"/>
        </w:r>
        <w:r w:rsidR="00254CD8">
          <w:rPr>
            <w:noProof/>
            <w:webHidden/>
          </w:rPr>
          <w:t>19</w:t>
        </w:r>
        <w:r w:rsidR="00A549D8">
          <w:rPr>
            <w:noProof/>
            <w:webHidden/>
          </w:rPr>
          <w:fldChar w:fldCharType="end"/>
        </w:r>
      </w:hyperlink>
    </w:p>
    <w:p w14:paraId="201DCBAD" w14:textId="1C41A197" w:rsidR="00A549D8" w:rsidRDefault="00000000">
      <w:pPr>
        <w:pStyle w:val="TOC1"/>
        <w:tabs>
          <w:tab w:val="left" w:pos="442"/>
          <w:tab w:val="right" w:leader="dot" w:pos="9350"/>
        </w:tabs>
        <w:rPr>
          <w:rFonts w:asciiTheme="minorHAnsi" w:eastAsiaTheme="minorEastAsia" w:hAnsiTheme="minorHAnsi" w:cstheme="minorBidi"/>
          <w:bCs w:val="0"/>
          <w:noProof/>
          <w:sz w:val="22"/>
          <w:szCs w:val="22"/>
          <w:lang w:val="pl-PL" w:eastAsia="pl-PL"/>
        </w:rPr>
      </w:pPr>
      <w:hyperlink w:anchor="_Toc126926991" w:history="1">
        <w:r w:rsidR="00A549D8" w:rsidRPr="0080480D">
          <w:rPr>
            <w:rStyle w:val="Hyperlink"/>
            <w:noProof/>
          </w:rPr>
          <w:t>3</w:t>
        </w:r>
        <w:r w:rsidR="00A549D8">
          <w:rPr>
            <w:rFonts w:asciiTheme="minorHAnsi" w:eastAsiaTheme="minorEastAsia" w:hAnsiTheme="minorHAnsi" w:cstheme="minorBidi"/>
            <w:bCs w:val="0"/>
            <w:noProof/>
            <w:sz w:val="22"/>
            <w:szCs w:val="22"/>
            <w:lang w:val="pl-PL" w:eastAsia="pl-PL"/>
          </w:rPr>
          <w:tab/>
        </w:r>
        <w:r w:rsidR="00A549D8" w:rsidRPr="0080480D">
          <w:rPr>
            <w:rStyle w:val="Hyperlink"/>
            <w:noProof/>
          </w:rPr>
          <w:t>Messages</w:t>
        </w:r>
        <w:r w:rsidR="00A549D8">
          <w:rPr>
            <w:noProof/>
            <w:webHidden/>
          </w:rPr>
          <w:tab/>
        </w:r>
        <w:r w:rsidR="00A549D8">
          <w:rPr>
            <w:noProof/>
            <w:webHidden/>
          </w:rPr>
          <w:fldChar w:fldCharType="begin"/>
        </w:r>
        <w:r w:rsidR="00A549D8">
          <w:rPr>
            <w:noProof/>
            <w:webHidden/>
          </w:rPr>
          <w:instrText xml:space="preserve"> PAGEREF _Toc126926991 \h </w:instrText>
        </w:r>
        <w:r w:rsidR="00A549D8">
          <w:rPr>
            <w:noProof/>
            <w:webHidden/>
          </w:rPr>
        </w:r>
        <w:r w:rsidR="00A549D8">
          <w:rPr>
            <w:noProof/>
            <w:webHidden/>
          </w:rPr>
          <w:fldChar w:fldCharType="separate"/>
        </w:r>
        <w:r w:rsidR="00254CD8">
          <w:rPr>
            <w:noProof/>
            <w:webHidden/>
          </w:rPr>
          <w:t>20</w:t>
        </w:r>
        <w:r w:rsidR="00A549D8">
          <w:rPr>
            <w:noProof/>
            <w:webHidden/>
          </w:rPr>
          <w:fldChar w:fldCharType="end"/>
        </w:r>
      </w:hyperlink>
    </w:p>
    <w:p w14:paraId="321B6E9C" w14:textId="79412ABC" w:rsidR="00A549D8" w:rsidRDefault="00000000">
      <w:pPr>
        <w:pStyle w:val="TOC2"/>
        <w:rPr>
          <w:rFonts w:asciiTheme="minorHAnsi" w:eastAsiaTheme="minorEastAsia" w:hAnsiTheme="minorHAnsi" w:cstheme="minorBidi"/>
          <w:noProof/>
          <w:sz w:val="22"/>
          <w:szCs w:val="22"/>
          <w:lang w:val="pl-PL" w:eastAsia="pl-PL"/>
        </w:rPr>
      </w:pPr>
      <w:hyperlink w:anchor="_Toc126926992" w:history="1">
        <w:r w:rsidR="00A549D8" w:rsidRPr="0080480D">
          <w:rPr>
            <w:rStyle w:val="Hyperlink"/>
            <w:noProof/>
            <w:lang w:val="pl-PL"/>
          </w:rPr>
          <w:t>3.1</w:t>
        </w:r>
        <w:r w:rsidR="00A549D8">
          <w:rPr>
            <w:rFonts w:asciiTheme="minorHAnsi" w:eastAsiaTheme="minorEastAsia" w:hAnsiTheme="minorHAnsi" w:cstheme="minorBidi"/>
            <w:noProof/>
            <w:sz w:val="22"/>
            <w:szCs w:val="22"/>
            <w:lang w:val="pl-PL" w:eastAsia="pl-PL"/>
          </w:rPr>
          <w:tab/>
        </w:r>
        <w:r w:rsidR="00A549D8" w:rsidRPr="0080480D">
          <w:rPr>
            <w:rStyle w:val="Hyperlink"/>
            <w:noProof/>
          </w:rPr>
          <w:t>ACK</w:t>
        </w:r>
        <w:r w:rsidR="00A549D8">
          <w:rPr>
            <w:noProof/>
            <w:webHidden/>
          </w:rPr>
          <w:tab/>
        </w:r>
        <w:r w:rsidR="00A549D8">
          <w:rPr>
            <w:noProof/>
            <w:webHidden/>
          </w:rPr>
          <w:fldChar w:fldCharType="begin"/>
        </w:r>
        <w:r w:rsidR="00A549D8">
          <w:rPr>
            <w:noProof/>
            <w:webHidden/>
          </w:rPr>
          <w:instrText xml:space="preserve"> PAGEREF _Toc126926992 \h </w:instrText>
        </w:r>
        <w:r w:rsidR="00A549D8">
          <w:rPr>
            <w:noProof/>
            <w:webHidden/>
          </w:rPr>
        </w:r>
        <w:r w:rsidR="00A549D8">
          <w:rPr>
            <w:noProof/>
            <w:webHidden/>
          </w:rPr>
          <w:fldChar w:fldCharType="separate"/>
        </w:r>
        <w:r w:rsidR="00254CD8">
          <w:rPr>
            <w:noProof/>
            <w:webHidden/>
          </w:rPr>
          <w:t>21</w:t>
        </w:r>
        <w:r w:rsidR="00A549D8">
          <w:rPr>
            <w:noProof/>
            <w:webHidden/>
          </w:rPr>
          <w:fldChar w:fldCharType="end"/>
        </w:r>
      </w:hyperlink>
    </w:p>
    <w:p w14:paraId="616F2A71" w14:textId="3BEB74B2" w:rsidR="00A549D8" w:rsidRDefault="00000000">
      <w:pPr>
        <w:pStyle w:val="TOC2"/>
        <w:rPr>
          <w:rFonts w:asciiTheme="minorHAnsi" w:eastAsiaTheme="minorEastAsia" w:hAnsiTheme="minorHAnsi" w:cstheme="minorBidi"/>
          <w:noProof/>
          <w:sz w:val="22"/>
          <w:szCs w:val="22"/>
          <w:lang w:val="pl-PL" w:eastAsia="pl-PL"/>
        </w:rPr>
      </w:pPr>
      <w:hyperlink w:anchor="_Toc126926993" w:history="1">
        <w:r w:rsidR="00A549D8" w:rsidRPr="0080480D">
          <w:rPr>
            <w:rStyle w:val="Hyperlink"/>
            <w:rFonts w:cs="Arial"/>
            <w:noProof/>
          </w:rPr>
          <w:t>3.2</w:t>
        </w:r>
        <w:r w:rsidR="00A549D8">
          <w:rPr>
            <w:rFonts w:asciiTheme="minorHAnsi" w:eastAsiaTheme="minorEastAsia" w:hAnsiTheme="minorHAnsi" w:cstheme="minorBidi"/>
            <w:noProof/>
            <w:sz w:val="22"/>
            <w:szCs w:val="22"/>
            <w:lang w:val="pl-PL" w:eastAsia="pl-PL"/>
          </w:rPr>
          <w:tab/>
        </w:r>
        <w:r w:rsidR="00A549D8" w:rsidRPr="0080480D">
          <w:rPr>
            <w:rStyle w:val="Hyperlink"/>
            <w:noProof/>
          </w:rPr>
          <w:t>NACK</w:t>
        </w:r>
        <w:r w:rsidR="00A549D8">
          <w:rPr>
            <w:noProof/>
            <w:webHidden/>
          </w:rPr>
          <w:tab/>
        </w:r>
        <w:r w:rsidR="00A549D8">
          <w:rPr>
            <w:noProof/>
            <w:webHidden/>
          </w:rPr>
          <w:fldChar w:fldCharType="begin"/>
        </w:r>
        <w:r w:rsidR="00A549D8">
          <w:rPr>
            <w:noProof/>
            <w:webHidden/>
          </w:rPr>
          <w:instrText xml:space="preserve"> PAGEREF _Toc126926993 \h </w:instrText>
        </w:r>
        <w:r w:rsidR="00A549D8">
          <w:rPr>
            <w:noProof/>
            <w:webHidden/>
          </w:rPr>
        </w:r>
        <w:r w:rsidR="00A549D8">
          <w:rPr>
            <w:noProof/>
            <w:webHidden/>
          </w:rPr>
          <w:fldChar w:fldCharType="separate"/>
        </w:r>
        <w:r w:rsidR="00254CD8">
          <w:rPr>
            <w:noProof/>
            <w:webHidden/>
          </w:rPr>
          <w:t>23</w:t>
        </w:r>
        <w:r w:rsidR="00A549D8">
          <w:rPr>
            <w:noProof/>
            <w:webHidden/>
          </w:rPr>
          <w:fldChar w:fldCharType="end"/>
        </w:r>
      </w:hyperlink>
    </w:p>
    <w:p w14:paraId="00BC0DBE" w14:textId="4232906D" w:rsidR="00A549D8" w:rsidRDefault="00000000">
      <w:pPr>
        <w:pStyle w:val="TOC2"/>
        <w:rPr>
          <w:rFonts w:asciiTheme="minorHAnsi" w:eastAsiaTheme="minorEastAsia" w:hAnsiTheme="minorHAnsi" w:cstheme="minorBidi"/>
          <w:noProof/>
          <w:sz w:val="22"/>
          <w:szCs w:val="22"/>
          <w:lang w:val="pl-PL" w:eastAsia="pl-PL"/>
        </w:rPr>
      </w:pPr>
      <w:hyperlink w:anchor="_Toc126926994" w:history="1">
        <w:r w:rsidR="00A549D8" w:rsidRPr="0080480D">
          <w:rPr>
            <w:rStyle w:val="Hyperlink"/>
            <w:rFonts w:cs="Arial"/>
            <w:noProof/>
          </w:rPr>
          <w:t>3.3</w:t>
        </w:r>
        <w:r w:rsidR="00A549D8">
          <w:rPr>
            <w:rFonts w:asciiTheme="minorHAnsi" w:eastAsiaTheme="minorEastAsia" w:hAnsiTheme="minorHAnsi" w:cstheme="minorBidi"/>
            <w:noProof/>
            <w:sz w:val="22"/>
            <w:szCs w:val="22"/>
            <w:lang w:val="pl-PL" w:eastAsia="pl-PL"/>
          </w:rPr>
          <w:tab/>
        </w:r>
        <w:r w:rsidR="00A549D8" w:rsidRPr="0080480D">
          <w:rPr>
            <w:rStyle w:val="Hyperlink"/>
            <w:noProof/>
          </w:rPr>
          <w:t>Rules</w:t>
        </w:r>
        <w:r w:rsidR="00A549D8">
          <w:rPr>
            <w:noProof/>
            <w:webHidden/>
          </w:rPr>
          <w:tab/>
        </w:r>
        <w:r w:rsidR="00A549D8">
          <w:rPr>
            <w:noProof/>
            <w:webHidden/>
          </w:rPr>
          <w:fldChar w:fldCharType="begin"/>
        </w:r>
        <w:r w:rsidR="00A549D8">
          <w:rPr>
            <w:noProof/>
            <w:webHidden/>
          </w:rPr>
          <w:instrText xml:space="preserve"> PAGEREF _Toc126926994 \h </w:instrText>
        </w:r>
        <w:r w:rsidR="00A549D8">
          <w:rPr>
            <w:noProof/>
            <w:webHidden/>
          </w:rPr>
        </w:r>
        <w:r w:rsidR="00A549D8">
          <w:rPr>
            <w:noProof/>
            <w:webHidden/>
          </w:rPr>
          <w:fldChar w:fldCharType="separate"/>
        </w:r>
        <w:r w:rsidR="00254CD8">
          <w:rPr>
            <w:noProof/>
            <w:webHidden/>
          </w:rPr>
          <w:t>26</w:t>
        </w:r>
        <w:r w:rsidR="00A549D8">
          <w:rPr>
            <w:noProof/>
            <w:webHidden/>
          </w:rPr>
          <w:fldChar w:fldCharType="end"/>
        </w:r>
      </w:hyperlink>
    </w:p>
    <w:p w14:paraId="4967D996" w14:textId="05113BC1" w:rsidR="00A549D8" w:rsidRDefault="00000000">
      <w:pPr>
        <w:pStyle w:val="TOC1"/>
        <w:tabs>
          <w:tab w:val="left" w:pos="442"/>
          <w:tab w:val="right" w:leader="dot" w:pos="9350"/>
        </w:tabs>
        <w:rPr>
          <w:rFonts w:asciiTheme="minorHAnsi" w:eastAsiaTheme="minorEastAsia" w:hAnsiTheme="minorHAnsi" w:cstheme="minorBidi"/>
          <w:bCs w:val="0"/>
          <w:noProof/>
          <w:sz w:val="22"/>
          <w:szCs w:val="22"/>
          <w:lang w:val="pl-PL" w:eastAsia="pl-PL"/>
        </w:rPr>
      </w:pPr>
      <w:hyperlink w:anchor="_Toc126926995" w:history="1">
        <w:r w:rsidR="00A549D8" w:rsidRPr="0080480D">
          <w:rPr>
            <w:rStyle w:val="Hyperlink"/>
            <w:noProof/>
          </w:rPr>
          <w:t>4</w:t>
        </w:r>
        <w:r w:rsidR="00A549D8">
          <w:rPr>
            <w:rFonts w:asciiTheme="minorHAnsi" w:eastAsiaTheme="minorEastAsia" w:hAnsiTheme="minorHAnsi" w:cstheme="minorBidi"/>
            <w:bCs w:val="0"/>
            <w:noProof/>
            <w:sz w:val="22"/>
            <w:szCs w:val="22"/>
            <w:lang w:val="pl-PL" w:eastAsia="pl-PL"/>
          </w:rPr>
          <w:tab/>
        </w:r>
        <w:r w:rsidR="00A549D8" w:rsidRPr="0080480D">
          <w:rPr>
            <w:rStyle w:val="Hyperlink"/>
            <w:noProof/>
          </w:rPr>
          <w:t>Reference data</w:t>
        </w:r>
        <w:r w:rsidR="00A549D8">
          <w:rPr>
            <w:noProof/>
            <w:webHidden/>
          </w:rPr>
          <w:tab/>
        </w:r>
        <w:r w:rsidR="00A549D8">
          <w:rPr>
            <w:noProof/>
            <w:webHidden/>
          </w:rPr>
          <w:fldChar w:fldCharType="begin"/>
        </w:r>
        <w:r w:rsidR="00A549D8">
          <w:rPr>
            <w:noProof/>
            <w:webHidden/>
          </w:rPr>
          <w:instrText xml:space="preserve"> PAGEREF _Toc126926995 \h </w:instrText>
        </w:r>
        <w:r w:rsidR="00A549D8">
          <w:rPr>
            <w:noProof/>
            <w:webHidden/>
          </w:rPr>
        </w:r>
        <w:r w:rsidR="00A549D8">
          <w:rPr>
            <w:noProof/>
            <w:webHidden/>
          </w:rPr>
          <w:fldChar w:fldCharType="separate"/>
        </w:r>
        <w:r w:rsidR="00254CD8">
          <w:rPr>
            <w:noProof/>
            <w:webHidden/>
          </w:rPr>
          <w:t>27</w:t>
        </w:r>
        <w:r w:rsidR="00A549D8">
          <w:rPr>
            <w:noProof/>
            <w:webHidden/>
          </w:rPr>
          <w:fldChar w:fldCharType="end"/>
        </w:r>
      </w:hyperlink>
    </w:p>
    <w:p w14:paraId="301325BD" w14:textId="60489923" w:rsidR="00A549D8" w:rsidRDefault="00000000">
      <w:pPr>
        <w:pStyle w:val="TOC2"/>
        <w:rPr>
          <w:rFonts w:asciiTheme="minorHAnsi" w:eastAsiaTheme="minorEastAsia" w:hAnsiTheme="minorHAnsi" w:cstheme="minorBidi"/>
          <w:noProof/>
          <w:sz w:val="22"/>
          <w:szCs w:val="22"/>
          <w:lang w:val="pl-PL" w:eastAsia="pl-PL"/>
        </w:rPr>
      </w:pPr>
      <w:hyperlink w:anchor="_Toc126926996" w:history="1">
        <w:r w:rsidR="00A549D8" w:rsidRPr="0080480D">
          <w:rPr>
            <w:rStyle w:val="Hyperlink"/>
            <w:noProof/>
            <w:lang w:val="pl-PL"/>
          </w:rPr>
          <w:t>4.1</w:t>
        </w:r>
        <w:r w:rsidR="00A549D8">
          <w:rPr>
            <w:rFonts w:asciiTheme="minorHAnsi" w:eastAsiaTheme="minorEastAsia" w:hAnsiTheme="minorHAnsi" w:cstheme="minorBidi"/>
            <w:noProof/>
            <w:sz w:val="22"/>
            <w:szCs w:val="22"/>
            <w:lang w:val="pl-PL" w:eastAsia="pl-PL"/>
          </w:rPr>
          <w:tab/>
        </w:r>
        <w:r w:rsidR="00A549D8" w:rsidRPr="0080480D">
          <w:rPr>
            <w:rStyle w:val="Hyperlink"/>
            <w:noProof/>
          </w:rPr>
          <w:t>ReferenceData</w:t>
        </w:r>
        <w:r w:rsidR="00A549D8">
          <w:rPr>
            <w:noProof/>
            <w:webHidden/>
          </w:rPr>
          <w:tab/>
        </w:r>
        <w:r w:rsidR="00A549D8">
          <w:rPr>
            <w:noProof/>
            <w:webHidden/>
          </w:rPr>
          <w:fldChar w:fldCharType="begin"/>
        </w:r>
        <w:r w:rsidR="00A549D8">
          <w:rPr>
            <w:noProof/>
            <w:webHidden/>
          </w:rPr>
          <w:instrText xml:space="preserve"> PAGEREF _Toc126926996 \h </w:instrText>
        </w:r>
        <w:r w:rsidR="00A549D8">
          <w:rPr>
            <w:noProof/>
            <w:webHidden/>
          </w:rPr>
        </w:r>
        <w:r w:rsidR="00A549D8">
          <w:rPr>
            <w:noProof/>
            <w:webHidden/>
          </w:rPr>
          <w:fldChar w:fldCharType="separate"/>
        </w:r>
        <w:r w:rsidR="00254CD8">
          <w:rPr>
            <w:noProof/>
            <w:webHidden/>
          </w:rPr>
          <w:t>28</w:t>
        </w:r>
        <w:r w:rsidR="00A549D8">
          <w:rPr>
            <w:noProof/>
            <w:webHidden/>
          </w:rPr>
          <w:fldChar w:fldCharType="end"/>
        </w:r>
      </w:hyperlink>
    </w:p>
    <w:p w14:paraId="699B8538" w14:textId="7A67D024" w:rsidR="00A549D8" w:rsidRDefault="00000000">
      <w:pPr>
        <w:pStyle w:val="TOC2"/>
        <w:rPr>
          <w:rFonts w:asciiTheme="minorHAnsi" w:eastAsiaTheme="minorEastAsia" w:hAnsiTheme="minorHAnsi" w:cstheme="minorBidi"/>
          <w:noProof/>
          <w:sz w:val="22"/>
          <w:szCs w:val="22"/>
          <w:lang w:val="pl-PL" w:eastAsia="pl-PL"/>
        </w:rPr>
      </w:pPr>
      <w:hyperlink w:anchor="_Toc126926997" w:history="1">
        <w:r w:rsidR="00A549D8" w:rsidRPr="0080480D">
          <w:rPr>
            <w:rStyle w:val="Hyperlink"/>
            <w:rFonts w:cs="Arial"/>
            <w:noProof/>
          </w:rPr>
          <w:t>4.2</w:t>
        </w:r>
        <w:r w:rsidR="00A549D8">
          <w:rPr>
            <w:rFonts w:asciiTheme="minorHAnsi" w:eastAsiaTheme="minorEastAsia" w:hAnsiTheme="minorHAnsi" w:cstheme="minorBidi"/>
            <w:noProof/>
            <w:sz w:val="22"/>
            <w:szCs w:val="22"/>
            <w:lang w:val="pl-PL" w:eastAsia="pl-PL"/>
          </w:rPr>
          <w:tab/>
        </w:r>
        <w:r w:rsidR="00A549D8" w:rsidRPr="0080480D">
          <w:rPr>
            <w:rStyle w:val="Hyperlink"/>
            <w:noProof/>
          </w:rPr>
          <w:t>Rules</w:t>
        </w:r>
        <w:r w:rsidR="00A549D8">
          <w:rPr>
            <w:noProof/>
            <w:webHidden/>
          </w:rPr>
          <w:tab/>
        </w:r>
        <w:r w:rsidR="00A549D8">
          <w:rPr>
            <w:noProof/>
            <w:webHidden/>
          </w:rPr>
          <w:fldChar w:fldCharType="begin"/>
        </w:r>
        <w:r w:rsidR="00A549D8">
          <w:rPr>
            <w:noProof/>
            <w:webHidden/>
          </w:rPr>
          <w:instrText xml:space="preserve"> PAGEREF _Toc126926997 \h </w:instrText>
        </w:r>
        <w:r w:rsidR="00A549D8">
          <w:rPr>
            <w:noProof/>
            <w:webHidden/>
          </w:rPr>
        </w:r>
        <w:r w:rsidR="00A549D8">
          <w:rPr>
            <w:noProof/>
            <w:webHidden/>
          </w:rPr>
          <w:fldChar w:fldCharType="separate"/>
        </w:r>
        <w:r w:rsidR="00254CD8">
          <w:rPr>
            <w:noProof/>
            <w:webHidden/>
          </w:rPr>
          <w:t>43</w:t>
        </w:r>
        <w:r w:rsidR="00A549D8">
          <w:rPr>
            <w:noProof/>
            <w:webHidden/>
          </w:rPr>
          <w:fldChar w:fldCharType="end"/>
        </w:r>
      </w:hyperlink>
    </w:p>
    <w:p w14:paraId="0E52B314" w14:textId="18F6BE03" w:rsidR="00A549D8" w:rsidRDefault="00000000">
      <w:pPr>
        <w:pStyle w:val="TOC2"/>
        <w:rPr>
          <w:rFonts w:asciiTheme="minorHAnsi" w:eastAsiaTheme="minorEastAsia" w:hAnsiTheme="minorHAnsi" w:cstheme="minorBidi"/>
          <w:noProof/>
          <w:sz w:val="22"/>
          <w:szCs w:val="22"/>
          <w:lang w:val="pl-PL" w:eastAsia="pl-PL"/>
        </w:rPr>
      </w:pPr>
      <w:hyperlink w:anchor="_Toc126926998" w:history="1">
        <w:r w:rsidR="00A549D8" w:rsidRPr="0080480D">
          <w:rPr>
            <w:rStyle w:val="Hyperlink"/>
            <w:rFonts w:cs="Arial"/>
            <w:noProof/>
          </w:rPr>
          <w:t>4.3</w:t>
        </w:r>
        <w:r w:rsidR="00A549D8">
          <w:rPr>
            <w:rFonts w:asciiTheme="minorHAnsi" w:eastAsiaTheme="minorEastAsia" w:hAnsiTheme="minorHAnsi" w:cstheme="minorBidi"/>
            <w:noProof/>
            <w:sz w:val="22"/>
            <w:szCs w:val="22"/>
            <w:lang w:val="pl-PL" w:eastAsia="pl-PL"/>
          </w:rPr>
          <w:tab/>
        </w:r>
        <w:r w:rsidR="00A549D8" w:rsidRPr="0080480D">
          <w:rPr>
            <w:rStyle w:val="Hyperlink"/>
            <w:noProof/>
          </w:rPr>
          <w:t>Code lists</w:t>
        </w:r>
        <w:r w:rsidR="00A549D8">
          <w:rPr>
            <w:noProof/>
            <w:webHidden/>
          </w:rPr>
          <w:tab/>
        </w:r>
        <w:r w:rsidR="00A549D8">
          <w:rPr>
            <w:noProof/>
            <w:webHidden/>
          </w:rPr>
          <w:fldChar w:fldCharType="begin"/>
        </w:r>
        <w:r w:rsidR="00A549D8">
          <w:rPr>
            <w:noProof/>
            <w:webHidden/>
          </w:rPr>
          <w:instrText xml:space="preserve"> PAGEREF _Toc126926998 \h </w:instrText>
        </w:r>
        <w:r w:rsidR="00A549D8">
          <w:rPr>
            <w:noProof/>
            <w:webHidden/>
          </w:rPr>
        </w:r>
        <w:r w:rsidR="00A549D8">
          <w:rPr>
            <w:noProof/>
            <w:webHidden/>
          </w:rPr>
          <w:fldChar w:fldCharType="separate"/>
        </w:r>
        <w:r w:rsidR="00254CD8">
          <w:rPr>
            <w:noProof/>
            <w:webHidden/>
          </w:rPr>
          <w:t>44</w:t>
        </w:r>
        <w:r w:rsidR="00A549D8">
          <w:rPr>
            <w:noProof/>
            <w:webHidden/>
          </w:rPr>
          <w:fldChar w:fldCharType="end"/>
        </w:r>
      </w:hyperlink>
    </w:p>
    <w:p w14:paraId="688D9F83" w14:textId="15ACB1CD" w:rsidR="004559E4" w:rsidRPr="00990C01" w:rsidRDefault="008B4D57" w:rsidP="004559E4">
      <w:pPr>
        <w:tabs>
          <w:tab w:val="left" w:pos="8160"/>
        </w:tabs>
      </w:pPr>
      <w:r w:rsidRPr="00990C01">
        <w:rPr>
          <w:rFonts w:cstheme="minorHAnsi"/>
          <w:b/>
          <w:bCs/>
          <w:caps/>
          <w:sz w:val="20"/>
          <w:szCs w:val="20"/>
        </w:rPr>
        <w:fldChar w:fldCharType="end"/>
      </w:r>
    </w:p>
    <w:p w14:paraId="1C2D6432" w14:textId="77777777" w:rsidR="00F60B2C" w:rsidRPr="00990C01" w:rsidRDefault="00F60B2C">
      <w:pPr>
        <w:jc w:val="left"/>
      </w:pPr>
      <w:r w:rsidRPr="00990C01">
        <w:br w:type="page"/>
      </w:r>
    </w:p>
    <w:p w14:paraId="14699275" w14:textId="77777777" w:rsidR="004B634D" w:rsidRPr="00990C01" w:rsidRDefault="004B634D" w:rsidP="004B634D">
      <w:pPr>
        <w:pStyle w:val="Title"/>
      </w:pPr>
      <w:r w:rsidRPr="00990C01">
        <w:lastRenderedPageBreak/>
        <w:t>List of figures</w:t>
      </w:r>
    </w:p>
    <w:p w14:paraId="4A0BE724" w14:textId="6C6B5BDB" w:rsidR="00A549D8" w:rsidRDefault="004B634D">
      <w:pPr>
        <w:pStyle w:val="TableofFigures"/>
        <w:tabs>
          <w:tab w:val="right" w:leader="dot" w:pos="9350"/>
        </w:tabs>
        <w:rPr>
          <w:rFonts w:eastAsiaTheme="minorEastAsia"/>
          <w:noProof/>
          <w:sz w:val="22"/>
          <w:lang w:val="pl-PL" w:eastAsia="pl-PL"/>
        </w:rPr>
      </w:pPr>
      <w:r w:rsidRPr="00990C01">
        <w:fldChar w:fldCharType="begin"/>
      </w:r>
      <w:r w:rsidRPr="00990C01">
        <w:instrText xml:space="preserve"> TOC \h \z \c "Figure" </w:instrText>
      </w:r>
      <w:r w:rsidRPr="00990C01">
        <w:fldChar w:fldCharType="separate"/>
      </w:r>
      <w:hyperlink w:anchor="_Toc126926999" w:history="1">
        <w:r w:rsidR="00A549D8" w:rsidRPr="00A51BCA">
          <w:rPr>
            <w:rStyle w:val="Hyperlink"/>
            <w:noProof/>
          </w:rPr>
          <w:t>Figure 1 Receiving message from trader</w:t>
        </w:r>
        <w:r w:rsidR="00A549D8">
          <w:rPr>
            <w:noProof/>
            <w:webHidden/>
          </w:rPr>
          <w:tab/>
        </w:r>
        <w:r w:rsidR="00A549D8">
          <w:rPr>
            <w:noProof/>
            <w:webHidden/>
          </w:rPr>
          <w:fldChar w:fldCharType="begin"/>
        </w:r>
        <w:r w:rsidR="00A549D8">
          <w:rPr>
            <w:noProof/>
            <w:webHidden/>
          </w:rPr>
          <w:instrText xml:space="preserve"> PAGEREF _Toc126926999 \h </w:instrText>
        </w:r>
        <w:r w:rsidR="00A549D8">
          <w:rPr>
            <w:noProof/>
            <w:webHidden/>
          </w:rPr>
        </w:r>
        <w:r w:rsidR="00A549D8">
          <w:rPr>
            <w:noProof/>
            <w:webHidden/>
          </w:rPr>
          <w:fldChar w:fldCharType="separate"/>
        </w:r>
        <w:r w:rsidR="00254CD8">
          <w:rPr>
            <w:noProof/>
            <w:webHidden/>
          </w:rPr>
          <w:t>16</w:t>
        </w:r>
        <w:r w:rsidR="00A549D8">
          <w:rPr>
            <w:noProof/>
            <w:webHidden/>
          </w:rPr>
          <w:fldChar w:fldCharType="end"/>
        </w:r>
      </w:hyperlink>
    </w:p>
    <w:p w14:paraId="45AF2D10" w14:textId="0F822843" w:rsidR="00A549D8" w:rsidRDefault="00000000">
      <w:pPr>
        <w:pStyle w:val="TableofFigures"/>
        <w:tabs>
          <w:tab w:val="right" w:leader="dot" w:pos="9350"/>
        </w:tabs>
        <w:rPr>
          <w:rFonts w:eastAsiaTheme="minorEastAsia"/>
          <w:noProof/>
          <w:sz w:val="22"/>
          <w:lang w:val="pl-PL" w:eastAsia="pl-PL"/>
        </w:rPr>
      </w:pPr>
      <w:hyperlink w:anchor="_Toc126927000" w:history="1">
        <w:r w:rsidR="00A549D8" w:rsidRPr="00A51BCA">
          <w:rPr>
            <w:rStyle w:val="Hyperlink"/>
            <w:noProof/>
          </w:rPr>
          <w:t>Figure 2 Sending message to trader</w:t>
        </w:r>
        <w:r w:rsidR="00A549D8">
          <w:rPr>
            <w:noProof/>
            <w:webHidden/>
          </w:rPr>
          <w:tab/>
        </w:r>
        <w:r w:rsidR="00A549D8">
          <w:rPr>
            <w:noProof/>
            <w:webHidden/>
          </w:rPr>
          <w:fldChar w:fldCharType="begin"/>
        </w:r>
        <w:r w:rsidR="00A549D8">
          <w:rPr>
            <w:noProof/>
            <w:webHidden/>
          </w:rPr>
          <w:instrText xml:space="preserve"> PAGEREF _Toc126927000 \h </w:instrText>
        </w:r>
        <w:r w:rsidR="00A549D8">
          <w:rPr>
            <w:noProof/>
            <w:webHidden/>
          </w:rPr>
        </w:r>
        <w:r w:rsidR="00A549D8">
          <w:rPr>
            <w:noProof/>
            <w:webHidden/>
          </w:rPr>
          <w:fldChar w:fldCharType="separate"/>
        </w:r>
        <w:r w:rsidR="00254CD8">
          <w:rPr>
            <w:noProof/>
            <w:webHidden/>
          </w:rPr>
          <w:t>18</w:t>
        </w:r>
        <w:r w:rsidR="00A549D8">
          <w:rPr>
            <w:noProof/>
            <w:webHidden/>
          </w:rPr>
          <w:fldChar w:fldCharType="end"/>
        </w:r>
      </w:hyperlink>
    </w:p>
    <w:p w14:paraId="6C60A89C" w14:textId="7094E4D1" w:rsidR="00A549D8" w:rsidRDefault="00000000">
      <w:pPr>
        <w:pStyle w:val="TableofFigures"/>
        <w:tabs>
          <w:tab w:val="right" w:leader="dot" w:pos="9350"/>
        </w:tabs>
        <w:rPr>
          <w:rFonts w:eastAsiaTheme="minorEastAsia"/>
          <w:noProof/>
          <w:sz w:val="22"/>
          <w:lang w:val="pl-PL" w:eastAsia="pl-PL"/>
        </w:rPr>
      </w:pPr>
      <w:hyperlink w:anchor="_Toc126927001" w:history="1">
        <w:r w:rsidR="00A549D8" w:rsidRPr="00A51BCA">
          <w:rPr>
            <w:rStyle w:val="Hyperlink"/>
            <w:noProof/>
          </w:rPr>
          <w:t>Figure 3 Receiving messages by trader</w:t>
        </w:r>
        <w:r w:rsidR="00A549D8">
          <w:rPr>
            <w:noProof/>
            <w:webHidden/>
          </w:rPr>
          <w:tab/>
        </w:r>
        <w:r w:rsidR="00A549D8">
          <w:rPr>
            <w:noProof/>
            <w:webHidden/>
          </w:rPr>
          <w:fldChar w:fldCharType="begin"/>
        </w:r>
        <w:r w:rsidR="00A549D8">
          <w:rPr>
            <w:noProof/>
            <w:webHidden/>
          </w:rPr>
          <w:instrText xml:space="preserve"> PAGEREF _Toc126927001 \h </w:instrText>
        </w:r>
        <w:r w:rsidR="00A549D8">
          <w:rPr>
            <w:noProof/>
            <w:webHidden/>
          </w:rPr>
        </w:r>
        <w:r w:rsidR="00A549D8">
          <w:rPr>
            <w:noProof/>
            <w:webHidden/>
          </w:rPr>
          <w:fldChar w:fldCharType="separate"/>
        </w:r>
        <w:r w:rsidR="00254CD8">
          <w:rPr>
            <w:noProof/>
            <w:webHidden/>
          </w:rPr>
          <w:t>19</w:t>
        </w:r>
        <w:r w:rsidR="00A549D8">
          <w:rPr>
            <w:noProof/>
            <w:webHidden/>
          </w:rPr>
          <w:fldChar w:fldCharType="end"/>
        </w:r>
      </w:hyperlink>
    </w:p>
    <w:p w14:paraId="56BD49F1" w14:textId="533154CB" w:rsidR="00F60B2C" w:rsidRPr="00990C01" w:rsidRDefault="004B634D" w:rsidP="004559E4">
      <w:pPr>
        <w:tabs>
          <w:tab w:val="left" w:pos="8160"/>
        </w:tabs>
      </w:pPr>
      <w:r w:rsidRPr="00990C01">
        <w:fldChar w:fldCharType="end"/>
      </w:r>
    </w:p>
    <w:p w14:paraId="36CA8A7A" w14:textId="77777777" w:rsidR="00F60B2C" w:rsidRPr="00990C01" w:rsidRDefault="00F60B2C">
      <w:pPr>
        <w:jc w:val="left"/>
      </w:pPr>
      <w:r w:rsidRPr="00990C01">
        <w:br w:type="page"/>
      </w:r>
    </w:p>
    <w:p w14:paraId="10A5E2A8" w14:textId="77777777" w:rsidR="00AD57B7" w:rsidRPr="00990C01" w:rsidRDefault="00AD57B7" w:rsidP="00AD57B7">
      <w:pPr>
        <w:pStyle w:val="Heading1"/>
      </w:pPr>
      <w:bookmarkStart w:id="0" w:name="{F9C4F232-E929-4b01-9BE1-1FFE6566D47E}"/>
      <w:bookmarkStart w:id="1" w:name="_Toc126926972"/>
      <w:r w:rsidRPr="00990C01">
        <w:lastRenderedPageBreak/>
        <w:t>Introduction</w:t>
      </w:r>
      <w:bookmarkEnd w:id="0"/>
      <w:bookmarkEnd w:id="1"/>
    </w:p>
    <w:p w14:paraId="46F4EE12" w14:textId="77777777" w:rsidR="00AD57B7" w:rsidRPr="00990C01" w:rsidRDefault="00AD57B7" w:rsidP="00AD57B7">
      <w:pPr>
        <w:pStyle w:val="Heading2"/>
      </w:pPr>
      <w:bookmarkStart w:id="2" w:name="{80D9E893-9189-4ab6-8A46-08149F5534C5}"/>
      <w:bookmarkStart w:id="3" w:name="_Toc126926973"/>
      <w:r w:rsidRPr="00990C01">
        <w:t>Goal and structure</w:t>
      </w:r>
      <w:bookmarkEnd w:id="2"/>
      <w:bookmarkEnd w:id="3"/>
    </w:p>
    <w:p w14:paraId="3D5E0B5F" w14:textId="77777777" w:rsidR="00AD57B7" w:rsidRPr="00990C01" w:rsidRDefault="00AD57B7" w:rsidP="00AD57B7">
      <w:pPr>
        <w:pStyle w:val="simpletext"/>
      </w:pPr>
      <w:r w:rsidRPr="00990C01">
        <w:t>The purpose of this specification is to define interface between PPMKS system and trader's applications.</w:t>
      </w:r>
    </w:p>
    <w:p w14:paraId="5BE70564" w14:textId="77777777" w:rsidR="00AD57B7" w:rsidRPr="00990C01" w:rsidRDefault="00AD57B7" w:rsidP="00AD57B7">
      <w:pPr>
        <w:pStyle w:val="simpletext"/>
      </w:pPr>
      <w:r w:rsidRPr="00990C01">
        <w:t>Whole communication is going through EM-VARTAI system. Most of technical details for trader's application and EM-VARTAI communication are defined in separate specification [A1].</w:t>
      </w:r>
    </w:p>
    <w:p w14:paraId="48C6AAEA" w14:textId="77777777" w:rsidR="00AD57B7" w:rsidRPr="00990C01" w:rsidRDefault="00AD57B7" w:rsidP="00AD57B7">
      <w:pPr>
        <w:pStyle w:val="simpletext"/>
      </w:pPr>
      <w:r w:rsidRPr="00990C01">
        <w:t> </w:t>
      </w:r>
    </w:p>
    <w:p w14:paraId="0897A7D5" w14:textId="77777777" w:rsidR="00AD57B7" w:rsidRPr="00990C01" w:rsidRDefault="00AD57B7" w:rsidP="00AD57B7">
      <w:pPr>
        <w:pStyle w:val="simpletext"/>
      </w:pPr>
      <w:r w:rsidRPr="00990C01">
        <w:t>This specification is addressed to the developers who construct trader's application which will exchange information with PPMKS system.</w:t>
      </w:r>
    </w:p>
    <w:p w14:paraId="3D0E3B2B" w14:textId="77777777" w:rsidR="00AD57B7" w:rsidRPr="00990C01" w:rsidRDefault="00AD57B7" w:rsidP="00AD57B7">
      <w:pPr>
        <w:pStyle w:val="simpletext"/>
      </w:pPr>
      <w:r w:rsidRPr="00990C01">
        <w:t> </w:t>
      </w:r>
    </w:p>
    <w:p w14:paraId="6600C194" w14:textId="77777777" w:rsidR="00AD57B7" w:rsidRPr="00990C01" w:rsidRDefault="00AD57B7" w:rsidP="00AD57B7">
      <w:pPr>
        <w:pStyle w:val="simpletext"/>
      </w:pPr>
      <w:r w:rsidRPr="00990C01">
        <w:t xml:space="preserve">The specification is divided on volumes. Each volume contains the following main chapters: </w:t>
      </w:r>
    </w:p>
    <w:p w14:paraId="460F2641" w14:textId="77777777" w:rsidR="00AD57B7" w:rsidRPr="00990C01" w:rsidRDefault="00AD57B7" w:rsidP="003B0378">
      <w:pPr>
        <w:numPr>
          <w:ilvl w:val="0"/>
          <w:numId w:val="6"/>
        </w:numPr>
        <w:spacing w:line="240" w:lineRule="auto"/>
        <w:jc w:val="left"/>
        <w:textAlignment w:val="top"/>
        <w:rPr>
          <w:rFonts w:ascii="Calibri" w:hAnsi="Calibri" w:cs="Calibri"/>
        </w:rPr>
      </w:pPr>
      <w:r w:rsidRPr="00990C01">
        <w:rPr>
          <w:rFonts w:ascii="Calibri" w:hAnsi="Calibri" w:cs="Calibri"/>
          <w:b/>
          <w:bCs/>
        </w:rPr>
        <w:t>Introduction</w:t>
      </w:r>
      <w:r w:rsidRPr="00990C01">
        <w:rPr>
          <w:rFonts w:ascii="Calibri" w:hAnsi="Calibri" w:cs="Calibri"/>
        </w:rPr>
        <w:t xml:space="preserve"> that defines the goal of volume. </w:t>
      </w:r>
    </w:p>
    <w:p w14:paraId="4E3B5D22" w14:textId="77777777" w:rsidR="00AD57B7" w:rsidRPr="00990C01" w:rsidRDefault="00AD57B7" w:rsidP="003B0378">
      <w:pPr>
        <w:numPr>
          <w:ilvl w:val="0"/>
          <w:numId w:val="6"/>
        </w:numPr>
        <w:spacing w:line="240" w:lineRule="auto"/>
        <w:jc w:val="left"/>
        <w:textAlignment w:val="top"/>
        <w:rPr>
          <w:rFonts w:ascii="Calibri" w:hAnsi="Calibri" w:cs="Calibri"/>
        </w:rPr>
      </w:pPr>
      <w:r w:rsidRPr="00990C01">
        <w:rPr>
          <w:rFonts w:ascii="Calibri" w:hAnsi="Calibri" w:cs="Calibri"/>
          <w:b/>
          <w:bCs/>
        </w:rPr>
        <w:t>Message flows</w:t>
      </w:r>
      <w:r w:rsidRPr="00990C01">
        <w:rPr>
          <w:rFonts w:ascii="Calibri" w:hAnsi="Calibri" w:cs="Calibri"/>
        </w:rPr>
        <w:t xml:space="preserve"> that show the sequence of messages exchanged between trader's application and PPMKS. </w:t>
      </w:r>
    </w:p>
    <w:p w14:paraId="5670D32B" w14:textId="77777777" w:rsidR="00AD57B7" w:rsidRPr="00990C01" w:rsidRDefault="00AD57B7" w:rsidP="003B0378">
      <w:pPr>
        <w:numPr>
          <w:ilvl w:val="0"/>
          <w:numId w:val="6"/>
        </w:numPr>
        <w:spacing w:line="240" w:lineRule="auto"/>
        <w:jc w:val="left"/>
        <w:textAlignment w:val="top"/>
        <w:rPr>
          <w:rFonts w:ascii="Calibri" w:hAnsi="Calibri" w:cs="Calibri"/>
        </w:rPr>
      </w:pPr>
      <w:r w:rsidRPr="00990C01">
        <w:rPr>
          <w:rFonts w:ascii="Calibri" w:hAnsi="Calibri" w:cs="Calibri"/>
          <w:b/>
          <w:bCs/>
        </w:rPr>
        <w:t>Messages</w:t>
      </w:r>
      <w:r w:rsidRPr="00990C01">
        <w:rPr>
          <w:rFonts w:ascii="Calibri" w:hAnsi="Calibri" w:cs="Calibri"/>
        </w:rPr>
        <w:t xml:space="preserve"> that define structure of all the exchanged messages.</w:t>
      </w:r>
    </w:p>
    <w:p w14:paraId="4161EF17" w14:textId="77777777" w:rsidR="00AD57B7" w:rsidRPr="00990C01" w:rsidRDefault="00AD57B7" w:rsidP="00AD57B7">
      <w:pPr>
        <w:pStyle w:val="simpletext"/>
      </w:pPr>
      <w:r w:rsidRPr="00990C01">
        <w:t> </w:t>
      </w:r>
    </w:p>
    <w:p w14:paraId="651E105B" w14:textId="77777777" w:rsidR="00AD57B7" w:rsidRPr="00990C01" w:rsidRDefault="00AD57B7" w:rsidP="00AD57B7">
      <w:pPr>
        <w:pStyle w:val="simpletext"/>
      </w:pPr>
      <w:r w:rsidRPr="00990C01">
        <w:t>The specification is delivered as "zip" file with the following directory structure:</w:t>
      </w:r>
    </w:p>
    <w:p w14:paraId="4D666C71" w14:textId="77777777" w:rsidR="00AD57B7" w:rsidRPr="00990C01" w:rsidRDefault="00AD57B7" w:rsidP="003B0378">
      <w:pPr>
        <w:numPr>
          <w:ilvl w:val="0"/>
          <w:numId w:val="7"/>
        </w:numPr>
        <w:spacing w:line="240" w:lineRule="auto"/>
        <w:jc w:val="left"/>
        <w:textAlignment w:val="top"/>
        <w:rPr>
          <w:rFonts w:ascii="Calibri" w:hAnsi="Calibri" w:cs="Calibri"/>
        </w:rPr>
      </w:pPr>
      <w:r w:rsidRPr="00990C01">
        <w:rPr>
          <w:rFonts w:ascii="Calibri" w:hAnsi="Calibri" w:cs="Calibri"/>
          <w:b/>
          <w:bCs/>
        </w:rPr>
        <w:t>text</w:t>
      </w:r>
      <w:r w:rsidRPr="00990C01">
        <w:rPr>
          <w:rFonts w:ascii="Calibri" w:hAnsi="Calibri" w:cs="Calibri"/>
        </w:rPr>
        <w:t xml:space="preserve">: consists of text of all specification's volumes (and optionally additional documents e.g., list of changes made in comparison to the previous version). </w:t>
      </w:r>
    </w:p>
    <w:p w14:paraId="6D5B0EC7" w14:textId="77777777" w:rsidR="00AD57B7" w:rsidRPr="00990C01" w:rsidRDefault="00AD57B7" w:rsidP="003B0378">
      <w:pPr>
        <w:numPr>
          <w:ilvl w:val="0"/>
          <w:numId w:val="7"/>
        </w:numPr>
        <w:spacing w:line="240" w:lineRule="auto"/>
        <w:jc w:val="left"/>
        <w:textAlignment w:val="top"/>
        <w:rPr>
          <w:rFonts w:ascii="Calibri" w:hAnsi="Calibri" w:cs="Calibri"/>
        </w:rPr>
      </w:pPr>
      <w:r w:rsidRPr="00990C01">
        <w:rPr>
          <w:rFonts w:ascii="Calibri" w:hAnsi="Calibri" w:cs="Calibri"/>
          <w:b/>
          <w:bCs/>
        </w:rPr>
        <w:t>xsd</w:t>
      </w:r>
      <w:r w:rsidRPr="00990C01">
        <w:rPr>
          <w:rFonts w:ascii="Calibri" w:hAnsi="Calibri" w:cs="Calibri"/>
        </w:rPr>
        <w:t>: messages' schema definitions.</w:t>
      </w:r>
    </w:p>
    <w:p w14:paraId="5952DF6E" w14:textId="77777777" w:rsidR="00AD57B7" w:rsidRPr="00990C01" w:rsidRDefault="00AD57B7" w:rsidP="00AD57B7">
      <w:pPr>
        <w:pStyle w:val="simpletext"/>
      </w:pPr>
      <w:r w:rsidRPr="00990C01">
        <w:t> </w:t>
      </w:r>
    </w:p>
    <w:p w14:paraId="5B52519B" w14:textId="77777777" w:rsidR="00AD57B7" w:rsidRPr="00990C01" w:rsidRDefault="00AD57B7" w:rsidP="00AD57B7">
      <w:pPr>
        <w:pStyle w:val="simpletext"/>
      </w:pPr>
      <w:r w:rsidRPr="00990C01">
        <w:t>The goal of this first volume is to define common information for all other volumes. It means:</w:t>
      </w:r>
    </w:p>
    <w:p w14:paraId="00118E90" w14:textId="77777777" w:rsidR="00AD57B7" w:rsidRPr="00990C01" w:rsidRDefault="00AD57B7" w:rsidP="003B0378">
      <w:pPr>
        <w:numPr>
          <w:ilvl w:val="0"/>
          <w:numId w:val="8"/>
        </w:numPr>
        <w:spacing w:line="240" w:lineRule="auto"/>
        <w:jc w:val="left"/>
        <w:textAlignment w:val="top"/>
        <w:rPr>
          <w:rFonts w:ascii="Calibri" w:hAnsi="Calibri" w:cs="Calibri"/>
        </w:rPr>
      </w:pPr>
      <w:r w:rsidRPr="00990C01">
        <w:rPr>
          <w:rFonts w:ascii="Calibri" w:hAnsi="Calibri" w:cs="Calibri"/>
          <w:b/>
          <w:bCs/>
        </w:rPr>
        <w:t>Applicable documents</w:t>
      </w:r>
      <w:r w:rsidRPr="00990C01">
        <w:rPr>
          <w:rFonts w:ascii="Calibri" w:hAnsi="Calibri" w:cs="Calibri"/>
        </w:rPr>
        <w:t xml:space="preserve">. </w:t>
      </w:r>
    </w:p>
    <w:p w14:paraId="3C96E954" w14:textId="77777777" w:rsidR="00AD57B7" w:rsidRPr="00990C01" w:rsidRDefault="00AD57B7" w:rsidP="003B0378">
      <w:pPr>
        <w:numPr>
          <w:ilvl w:val="0"/>
          <w:numId w:val="8"/>
        </w:numPr>
        <w:spacing w:line="240" w:lineRule="auto"/>
        <w:jc w:val="left"/>
        <w:textAlignment w:val="top"/>
        <w:rPr>
          <w:rFonts w:ascii="Calibri" w:hAnsi="Calibri" w:cs="Calibri"/>
        </w:rPr>
      </w:pPr>
      <w:r w:rsidRPr="00990C01">
        <w:rPr>
          <w:rFonts w:ascii="Calibri" w:hAnsi="Calibri" w:cs="Calibri"/>
          <w:b/>
          <w:bCs/>
        </w:rPr>
        <w:t>Terminology</w:t>
      </w:r>
      <w:r w:rsidRPr="00990C01">
        <w:rPr>
          <w:rFonts w:ascii="Calibri" w:hAnsi="Calibri" w:cs="Calibri"/>
        </w:rPr>
        <w:t xml:space="preserve">. </w:t>
      </w:r>
    </w:p>
    <w:p w14:paraId="04820C25" w14:textId="77777777" w:rsidR="00AD57B7" w:rsidRPr="00990C01" w:rsidRDefault="00AD57B7" w:rsidP="003B0378">
      <w:pPr>
        <w:numPr>
          <w:ilvl w:val="0"/>
          <w:numId w:val="8"/>
        </w:numPr>
        <w:spacing w:line="240" w:lineRule="auto"/>
        <w:jc w:val="left"/>
        <w:textAlignment w:val="top"/>
        <w:rPr>
          <w:rFonts w:ascii="Calibri" w:hAnsi="Calibri" w:cs="Calibri"/>
        </w:rPr>
      </w:pPr>
      <w:r w:rsidRPr="00990C01">
        <w:rPr>
          <w:rFonts w:ascii="Calibri" w:hAnsi="Calibri" w:cs="Calibri"/>
          <w:b/>
          <w:bCs/>
        </w:rPr>
        <w:t>Message structure definition</w:t>
      </w:r>
      <w:r w:rsidRPr="00990C01">
        <w:rPr>
          <w:rFonts w:ascii="Calibri" w:hAnsi="Calibri" w:cs="Calibri"/>
        </w:rPr>
        <w:t xml:space="preserve">. </w:t>
      </w:r>
    </w:p>
    <w:p w14:paraId="0C189347" w14:textId="77777777" w:rsidR="00AD57B7" w:rsidRPr="00990C01" w:rsidRDefault="00AD57B7" w:rsidP="003B0378">
      <w:pPr>
        <w:numPr>
          <w:ilvl w:val="0"/>
          <w:numId w:val="8"/>
        </w:numPr>
        <w:spacing w:line="240" w:lineRule="auto"/>
        <w:jc w:val="left"/>
        <w:textAlignment w:val="top"/>
        <w:rPr>
          <w:rFonts w:ascii="Calibri" w:hAnsi="Calibri" w:cs="Calibri"/>
        </w:rPr>
      </w:pPr>
      <w:r w:rsidRPr="00990C01">
        <w:rPr>
          <w:rFonts w:ascii="Calibri" w:hAnsi="Calibri" w:cs="Calibri"/>
        </w:rPr>
        <w:t>Used</w:t>
      </w:r>
      <w:r w:rsidRPr="00990C01">
        <w:rPr>
          <w:rFonts w:ascii="Calibri" w:hAnsi="Calibri" w:cs="Calibri"/>
          <w:b/>
          <w:bCs/>
        </w:rPr>
        <w:t xml:space="preserve"> Metadata.</w:t>
      </w:r>
      <w:r w:rsidRPr="00990C01">
        <w:rPr>
          <w:rFonts w:ascii="Calibri" w:hAnsi="Calibri" w:cs="Calibri"/>
        </w:rPr>
        <w:t xml:space="preserve"> </w:t>
      </w:r>
    </w:p>
    <w:p w14:paraId="25D6C83C" w14:textId="77777777" w:rsidR="00AD57B7" w:rsidRPr="00990C01" w:rsidRDefault="00AD57B7" w:rsidP="003B0378">
      <w:pPr>
        <w:numPr>
          <w:ilvl w:val="0"/>
          <w:numId w:val="8"/>
        </w:numPr>
        <w:spacing w:line="240" w:lineRule="auto"/>
        <w:jc w:val="left"/>
        <w:textAlignment w:val="top"/>
        <w:rPr>
          <w:rFonts w:ascii="Calibri" w:hAnsi="Calibri" w:cs="Calibri"/>
        </w:rPr>
      </w:pPr>
      <w:r w:rsidRPr="00990C01">
        <w:rPr>
          <w:rFonts w:ascii="Calibri" w:hAnsi="Calibri" w:cs="Calibri"/>
        </w:rPr>
        <w:t xml:space="preserve">General message flow scenarios between trader's application and PPMKS through EM-VARTAI system. See </w:t>
      </w:r>
      <w:r w:rsidRPr="00990C01">
        <w:rPr>
          <w:rFonts w:ascii="Calibri" w:hAnsi="Calibri" w:cs="Calibri"/>
          <w:b/>
          <w:bCs/>
        </w:rPr>
        <w:t>Message flows</w:t>
      </w:r>
      <w:r w:rsidRPr="00990C01">
        <w:rPr>
          <w:rFonts w:ascii="Calibri" w:hAnsi="Calibri" w:cs="Calibri"/>
        </w:rPr>
        <w:t xml:space="preserve">. </w:t>
      </w:r>
    </w:p>
    <w:p w14:paraId="3BCC7D8A" w14:textId="77777777" w:rsidR="00AD57B7" w:rsidRPr="00990C01" w:rsidRDefault="00AD57B7" w:rsidP="003B0378">
      <w:pPr>
        <w:numPr>
          <w:ilvl w:val="0"/>
          <w:numId w:val="8"/>
        </w:numPr>
        <w:spacing w:line="240" w:lineRule="auto"/>
        <w:jc w:val="left"/>
        <w:textAlignment w:val="top"/>
        <w:rPr>
          <w:rFonts w:ascii="Calibri" w:hAnsi="Calibri" w:cs="Calibri"/>
        </w:rPr>
      </w:pPr>
      <w:r w:rsidRPr="00990C01">
        <w:rPr>
          <w:rFonts w:ascii="Calibri" w:hAnsi="Calibri" w:cs="Calibri"/>
        </w:rPr>
        <w:t xml:space="preserve">General purpose Acknowledgement (ACK) and Negative acknowledgement (NACK) messages structure. See </w:t>
      </w:r>
      <w:r w:rsidRPr="00990C01">
        <w:rPr>
          <w:rFonts w:ascii="Calibri" w:hAnsi="Calibri" w:cs="Calibri"/>
          <w:b/>
          <w:bCs/>
        </w:rPr>
        <w:t>Messages</w:t>
      </w:r>
      <w:r w:rsidRPr="00990C01">
        <w:rPr>
          <w:rFonts w:ascii="Calibri" w:hAnsi="Calibri" w:cs="Calibri"/>
        </w:rPr>
        <w:t xml:space="preserve">. </w:t>
      </w:r>
    </w:p>
    <w:p w14:paraId="2EF8E582" w14:textId="77777777" w:rsidR="00AD57B7" w:rsidRPr="00990C01" w:rsidRDefault="00AD57B7" w:rsidP="003B0378">
      <w:pPr>
        <w:numPr>
          <w:ilvl w:val="0"/>
          <w:numId w:val="8"/>
        </w:numPr>
        <w:spacing w:line="240" w:lineRule="auto"/>
        <w:jc w:val="left"/>
        <w:textAlignment w:val="top"/>
        <w:rPr>
          <w:rFonts w:ascii="Calibri" w:hAnsi="Calibri" w:cs="Calibri"/>
        </w:rPr>
      </w:pPr>
      <w:r w:rsidRPr="00990C01">
        <w:rPr>
          <w:rFonts w:ascii="Calibri" w:hAnsi="Calibri" w:cs="Calibri"/>
          <w:b/>
          <w:bCs/>
        </w:rPr>
        <w:t>Reference data</w:t>
      </w:r>
      <w:r w:rsidRPr="00990C01">
        <w:rPr>
          <w:rFonts w:ascii="Calibri" w:hAnsi="Calibri" w:cs="Calibri"/>
        </w:rPr>
        <w:t xml:space="preserve"> structures definition and list of possible reference data (list of code lists).</w:t>
      </w:r>
    </w:p>
    <w:p w14:paraId="23BCD67E" w14:textId="77777777" w:rsidR="00F62FFD" w:rsidRPr="00990C01" w:rsidRDefault="00F62FFD" w:rsidP="00F62FFD">
      <w:pPr>
        <w:pStyle w:val="Heading2"/>
        <w:pageBreakBefore/>
      </w:pPr>
      <w:bookmarkStart w:id="4" w:name="_Toc126926974"/>
      <w:bookmarkStart w:id="5" w:name="{0F691A0A-D4B8-4bd5-9A92-C321DD1504DC}"/>
      <w:r w:rsidRPr="00990C01">
        <w:lastRenderedPageBreak/>
        <w:t>Reference and applicable documents</w:t>
      </w:r>
      <w:bookmarkEnd w:id="4"/>
    </w:p>
    <w:tbl>
      <w:tblPr>
        <w:tblW w:w="0" w:type="auto"/>
        <w:tblCellMar>
          <w:left w:w="0" w:type="dxa"/>
          <w:right w:w="0" w:type="dxa"/>
        </w:tblCellMar>
        <w:tblLook w:val="04A0" w:firstRow="1" w:lastRow="0" w:firstColumn="1" w:lastColumn="0" w:noHBand="0" w:noVBand="1"/>
      </w:tblPr>
      <w:tblGrid>
        <w:gridCol w:w="358"/>
        <w:gridCol w:w="7237"/>
        <w:gridCol w:w="981"/>
        <w:gridCol w:w="774"/>
      </w:tblGrid>
      <w:tr w:rsidR="00F62FFD" w:rsidRPr="00990C01" w14:paraId="6E871B9E" w14:textId="77777777" w:rsidTr="00F62FFD">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1E7D6D2D" w14:textId="77777777" w:rsidR="00F62FFD" w:rsidRPr="00990C01" w:rsidRDefault="00F62FFD">
            <w:pPr>
              <w:pStyle w:val="tableheadertext"/>
            </w:pPr>
            <w:r w:rsidRPr="00990C01">
              <w:t>Id</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4CD2232D" w14:textId="77777777" w:rsidR="00F62FFD" w:rsidRPr="00990C01" w:rsidRDefault="00F62FFD">
            <w:pPr>
              <w:pStyle w:val="tableheadertext"/>
            </w:pPr>
            <w:r w:rsidRPr="00990C01">
              <w:t>Title</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349C484B" w14:textId="77777777" w:rsidR="00F62FFD" w:rsidRPr="00990C01" w:rsidRDefault="00F62FFD">
            <w:pPr>
              <w:pStyle w:val="tableheadertext"/>
            </w:pPr>
            <w:r w:rsidRPr="00990C01">
              <w:t>Reference</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6A8E4201" w14:textId="77777777" w:rsidR="00F62FFD" w:rsidRPr="00990C01" w:rsidRDefault="00F62FFD">
            <w:pPr>
              <w:pStyle w:val="tableheadertext"/>
            </w:pPr>
            <w:r w:rsidRPr="00990C01">
              <w:t>Version</w:t>
            </w:r>
          </w:p>
        </w:tc>
      </w:tr>
      <w:tr w:rsidR="00F62FFD" w:rsidRPr="00990C01" w14:paraId="3590576B" w14:textId="77777777" w:rsidTr="00F62FFD">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503B74E2" w14:textId="77777777" w:rsidR="00F62FFD" w:rsidRPr="00990C01" w:rsidRDefault="00F62FFD">
            <w:pPr>
              <w:pStyle w:val="tabletext0"/>
            </w:pPr>
            <w:r w:rsidRPr="00990C01">
              <w:t>A1</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13FFDEF1" w14:textId="77777777" w:rsidR="00F62FFD" w:rsidRPr="00990C01" w:rsidRDefault="00F62FFD">
            <w:pPr>
              <w:pStyle w:val="tabletext0"/>
            </w:pPr>
            <w:r w:rsidRPr="00990C01">
              <w:t xml:space="preserve">ESB </w:t>
            </w:r>
            <w:proofErr w:type="spellStart"/>
            <w:r w:rsidRPr="00990C01">
              <w:t>modulio</w:t>
            </w:r>
            <w:proofErr w:type="spellEnd"/>
            <w:r w:rsidRPr="00990C01">
              <w:t xml:space="preserve"> EM-VARTAI </w:t>
            </w:r>
            <w:proofErr w:type="spellStart"/>
            <w:r w:rsidRPr="00990C01">
              <w:t>žiniatinklio</w:t>
            </w:r>
            <w:proofErr w:type="spellEnd"/>
            <w:r w:rsidRPr="00990C01">
              <w:t xml:space="preserve"> </w:t>
            </w:r>
            <w:proofErr w:type="spellStart"/>
            <w:r w:rsidRPr="00990C01">
              <w:t>paslaugos</w:t>
            </w:r>
            <w:proofErr w:type="spellEnd"/>
            <w:r w:rsidRPr="00990C01">
              <w:t xml:space="preserve">, </w:t>
            </w:r>
            <w:proofErr w:type="spellStart"/>
            <w:r w:rsidRPr="00990C01">
              <w:t>skirtos</w:t>
            </w:r>
            <w:proofErr w:type="spellEnd"/>
            <w:r w:rsidRPr="00990C01">
              <w:t xml:space="preserve"> </w:t>
            </w:r>
            <w:proofErr w:type="spellStart"/>
            <w:r w:rsidRPr="00990C01">
              <w:t>išorinių</w:t>
            </w:r>
            <w:proofErr w:type="spellEnd"/>
            <w:r w:rsidRPr="00990C01">
              <w:t xml:space="preserve"> </w:t>
            </w:r>
            <w:proofErr w:type="spellStart"/>
            <w:r w:rsidRPr="00990C01">
              <w:t>sistemų</w:t>
            </w:r>
            <w:proofErr w:type="spellEnd"/>
            <w:r w:rsidRPr="00990C01">
              <w:t xml:space="preserve"> </w:t>
            </w:r>
            <w:proofErr w:type="spellStart"/>
            <w:r w:rsidRPr="00990C01">
              <w:t>komunikacijai</w:t>
            </w:r>
            <w:proofErr w:type="spellEnd"/>
            <w:r w:rsidRPr="00990C01">
              <w:t xml:space="preserve">, </w:t>
            </w:r>
            <w:proofErr w:type="spellStart"/>
            <w:r w:rsidRPr="00990C01">
              <w:t>specifikacija</w:t>
            </w:r>
            <w:proofErr w:type="spellEnd"/>
            <w:r w:rsidRPr="00990C01">
              <w:t xml:space="preserve"> </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5A18790C" w14:textId="77777777" w:rsidR="00F62FFD" w:rsidRPr="00990C01" w:rsidRDefault="00F62FFD"/>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77E8B5B8" w14:textId="77777777" w:rsidR="00F62FFD" w:rsidRPr="00990C01" w:rsidRDefault="00F62FFD">
            <w:pPr>
              <w:pStyle w:val="tabletext0"/>
            </w:pPr>
            <w:r w:rsidRPr="00990C01">
              <w:t>3.00</w:t>
            </w:r>
          </w:p>
        </w:tc>
      </w:tr>
    </w:tbl>
    <w:p w14:paraId="7D767C35" w14:textId="3515601F" w:rsidR="00F62FFD" w:rsidRPr="00990C01" w:rsidRDefault="00F62FFD" w:rsidP="00F62FFD">
      <w:pPr>
        <w:pStyle w:val="Caption"/>
      </w:pPr>
      <w:r w:rsidRPr="00990C01">
        <w:t xml:space="preserve">Table </w:t>
      </w:r>
      <w:r w:rsidRPr="00990C01">
        <w:fldChar w:fldCharType="begin"/>
      </w:r>
      <w:r w:rsidRPr="00990C01">
        <w:instrText>SEQ Table \* ARABIC</w:instrText>
      </w:r>
      <w:r w:rsidRPr="00990C01">
        <w:fldChar w:fldCharType="separate"/>
      </w:r>
      <w:r w:rsidR="00254CD8">
        <w:rPr>
          <w:noProof/>
        </w:rPr>
        <w:t>1</w:t>
      </w:r>
      <w:r w:rsidRPr="00990C01">
        <w:fldChar w:fldCharType="end"/>
      </w:r>
      <w:r w:rsidRPr="00990C01">
        <w:t xml:space="preserve"> Reference and applicable documents</w:t>
      </w:r>
    </w:p>
    <w:p w14:paraId="79079F88" w14:textId="77777777" w:rsidR="00DA2948" w:rsidRPr="00990C01" w:rsidRDefault="00DA2948" w:rsidP="00DA2948">
      <w:pPr>
        <w:pStyle w:val="Heading2"/>
      </w:pPr>
      <w:bookmarkStart w:id="6" w:name="_Toc126926975"/>
      <w:r w:rsidRPr="00990C01">
        <w:t>Terminology</w:t>
      </w:r>
      <w:bookmarkEnd w:id="6"/>
    </w:p>
    <w:tbl>
      <w:tblPr>
        <w:tblW w:w="0" w:type="auto"/>
        <w:tblCellMar>
          <w:left w:w="0" w:type="dxa"/>
          <w:right w:w="0" w:type="dxa"/>
        </w:tblCellMar>
        <w:tblLook w:val="04A0" w:firstRow="1" w:lastRow="0" w:firstColumn="1" w:lastColumn="0" w:noHBand="0" w:noVBand="1"/>
      </w:tblPr>
      <w:tblGrid>
        <w:gridCol w:w="1408"/>
        <w:gridCol w:w="7942"/>
      </w:tblGrid>
      <w:tr w:rsidR="00DA2948" w:rsidRPr="00990C01" w14:paraId="7BE06E7B" w14:textId="77777777" w:rsidTr="00DA2948">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34802A9B" w14:textId="77777777" w:rsidR="00DA2948" w:rsidRPr="00990C01" w:rsidRDefault="00DA2948">
            <w:pPr>
              <w:pStyle w:val="tableheadertext"/>
            </w:pPr>
            <w:r w:rsidRPr="00990C01">
              <w:t>Acronym/Term</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33EF3C13" w14:textId="77777777" w:rsidR="00DA2948" w:rsidRPr="00990C01" w:rsidRDefault="00DA2948">
            <w:pPr>
              <w:pStyle w:val="tableheadertext"/>
            </w:pPr>
            <w:r w:rsidRPr="00990C01">
              <w:t>Description</w:t>
            </w:r>
          </w:p>
        </w:tc>
      </w:tr>
      <w:tr w:rsidR="00DA2948" w:rsidRPr="00990C01" w14:paraId="37810942" w14:textId="77777777" w:rsidTr="00DA2948">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6BFB4CC2" w14:textId="77777777" w:rsidR="00DA2948" w:rsidRPr="00990C01" w:rsidRDefault="00DA2948">
            <w:pPr>
              <w:pStyle w:val="tabletext0"/>
            </w:pPr>
            <w:r w:rsidRPr="00990C01">
              <w:t>EM-VARTAI</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22BC93DB" w14:textId="77777777" w:rsidR="00DA2948" w:rsidRPr="00990C01" w:rsidRDefault="00DA2948">
            <w:pPr>
              <w:pStyle w:val="tabletext0"/>
            </w:pPr>
            <w:r w:rsidRPr="00990C01">
              <w:t>System for communication of external systems with customs subsystems.</w:t>
            </w:r>
          </w:p>
        </w:tc>
      </w:tr>
      <w:tr w:rsidR="00DA2948" w:rsidRPr="00990C01" w14:paraId="21C60EEF" w14:textId="77777777" w:rsidTr="00DA2948">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6C4CF480" w14:textId="77777777" w:rsidR="00DA2948" w:rsidRPr="00990C01" w:rsidRDefault="00DA2948">
            <w:pPr>
              <w:pStyle w:val="tabletext0"/>
            </w:pPr>
            <w:r w:rsidRPr="00990C01">
              <w:t>EU</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5F4CD64C" w14:textId="77777777" w:rsidR="00DA2948" w:rsidRPr="00990C01" w:rsidRDefault="00DA2948">
            <w:pPr>
              <w:pStyle w:val="tabletext0"/>
            </w:pPr>
            <w:r w:rsidRPr="00990C01">
              <w:t>European Commission</w:t>
            </w:r>
          </w:p>
        </w:tc>
      </w:tr>
      <w:tr w:rsidR="00DA2948" w:rsidRPr="00990C01" w14:paraId="28C77191" w14:textId="77777777" w:rsidTr="00DA2948">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46379AD3" w14:textId="77777777" w:rsidR="00DA2948" w:rsidRPr="00990C01" w:rsidRDefault="00DA2948">
            <w:pPr>
              <w:pStyle w:val="tabletext0"/>
            </w:pPr>
            <w:r w:rsidRPr="00990C01">
              <w:t>EUCDM</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5E3B6CBD" w14:textId="77777777" w:rsidR="00DA2948" w:rsidRPr="00990C01" w:rsidRDefault="00DA2948">
            <w:pPr>
              <w:pStyle w:val="tabletext0"/>
            </w:pPr>
            <w:r w:rsidRPr="00990C01">
              <w:t>European Commission Customs Data Model. Defined by UCC-DA and UCC-IA.</w:t>
            </w:r>
          </w:p>
        </w:tc>
      </w:tr>
      <w:tr w:rsidR="00DA2948" w:rsidRPr="00990C01" w14:paraId="1C482EA3" w14:textId="77777777" w:rsidTr="00DA2948">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065C9887" w14:textId="77777777" w:rsidR="00DA2948" w:rsidRPr="00990C01" w:rsidRDefault="00DA2948">
            <w:pPr>
              <w:pStyle w:val="tabletext0"/>
            </w:pPr>
            <w:r w:rsidRPr="00990C01">
              <w:t>ENS</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29542625" w14:textId="77777777" w:rsidR="00DA2948" w:rsidRPr="00990C01" w:rsidRDefault="00DA2948">
            <w:pPr>
              <w:pStyle w:val="tabletext0"/>
            </w:pPr>
            <w:r w:rsidRPr="00990C01">
              <w:t>Entry Summary Declaration</w:t>
            </w:r>
          </w:p>
        </w:tc>
      </w:tr>
      <w:tr w:rsidR="00DA2948" w:rsidRPr="00990C01" w14:paraId="23830F70" w14:textId="77777777" w:rsidTr="00DA2948">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1831EAD9" w14:textId="77777777" w:rsidR="00DA2948" w:rsidRPr="00990C01" w:rsidRDefault="00DA2948">
            <w:pPr>
              <w:pStyle w:val="tabletext0"/>
            </w:pPr>
            <w:r w:rsidRPr="00990C01">
              <w:t>IE</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4E0B532F" w14:textId="77777777" w:rsidR="00DA2948" w:rsidRPr="00990C01" w:rsidRDefault="00DA2948">
            <w:pPr>
              <w:pStyle w:val="tabletext0"/>
            </w:pPr>
            <w:r w:rsidRPr="00990C01">
              <w:t>Information Exchange.</w:t>
            </w:r>
          </w:p>
        </w:tc>
      </w:tr>
      <w:tr w:rsidR="00DA2948" w:rsidRPr="00990C01" w14:paraId="4DEC00B3" w14:textId="77777777" w:rsidTr="00DA2948">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75F3FB99" w14:textId="77777777" w:rsidR="00DA2948" w:rsidRPr="00990C01" w:rsidRDefault="00DA2948">
            <w:pPr>
              <w:pStyle w:val="tabletext0"/>
            </w:pPr>
            <w:r w:rsidRPr="00990C01">
              <w:t>IS</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2C081A77" w14:textId="77777777" w:rsidR="00DA2948" w:rsidRPr="00990C01" w:rsidRDefault="00DA2948">
            <w:pPr>
              <w:pStyle w:val="tabletext0"/>
            </w:pPr>
            <w:r w:rsidRPr="00990C01">
              <w:t>Interface Specification.</w:t>
            </w:r>
          </w:p>
        </w:tc>
      </w:tr>
      <w:tr w:rsidR="00DA2948" w:rsidRPr="00990C01" w14:paraId="5EAE996E" w14:textId="77777777" w:rsidTr="00DA2948">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71E3B914" w14:textId="77777777" w:rsidR="00DA2948" w:rsidRPr="00990C01" w:rsidRDefault="00DA2948">
            <w:pPr>
              <w:pStyle w:val="tabletext0"/>
            </w:pPr>
            <w:r w:rsidRPr="00990C01">
              <w:t>LRN</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48401D3D" w14:textId="77777777" w:rsidR="00DA2948" w:rsidRPr="00990C01" w:rsidRDefault="00DA2948">
            <w:pPr>
              <w:pStyle w:val="tabletext0"/>
            </w:pPr>
            <w:r w:rsidRPr="00990C01">
              <w:t>Local Reference Number. Business identifier assigned to declaration by trader.</w:t>
            </w:r>
          </w:p>
        </w:tc>
      </w:tr>
      <w:tr w:rsidR="00DA2948" w:rsidRPr="00990C01" w14:paraId="7962F08D" w14:textId="77777777" w:rsidTr="00DA2948">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6B40FCDB" w14:textId="77777777" w:rsidR="00DA2948" w:rsidRPr="00990C01" w:rsidRDefault="00DA2948">
            <w:pPr>
              <w:pStyle w:val="tabletext0"/>
            </w:pPr>
            <w:r w:rsidRPr="00990C01">
              <w:t>MRN</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37314CFA" w14:textId="77777777" w:rsidR="00DA2948" w:rsidRPr="00990C01" w:rsidRDefault="00DA2948">
            <w:pPr>
              <w:pStyle w:val="tabletext0"/>
            </w:pPr>
            <w:r w:rsidRPr="00990C01">
              <w:t>Master Reference Number. The registration number allocated by competent customs authority to declarations or notifications.</w:t>
            </w:r>
          </w:p>
        </w:tc>
      </w:tr>
      <w:tr w:rsidR="00DA2948" w:rsidRPr="00990C01" w14:paraId="24D0ED30" w14:textId="77777777" w:rsidTr="00DA2948">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63B35A57" w14:textId="77777777" w:rsidR="00DA2948" w:rsidRPr="00990C01" w:rsidRDefault="00DA2948">
            <w:pPr>
              <w:pStyle w:val="tabletext0"/>
            </w:pPr>
            <w:r w:rsidRPr="00990C01">
              <w:t>PPMKS</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729DA507" w14:textId="77777777" w:rsidR="00DA2948" w:rsidRPr="00990C01" w:rsidRDefault="00DA2948">
            <w:pPr>
              <w:pStyle w:val="tabletext0"/>
            </w:pPr>
            <w:r w:rsidRPr="00990C01">
              <w:t>CUSTOMS CONTROL SYSTEM FOR PRESENTATION OF GOODS (</w:t>
            </w:r>
            <w:proofErr w:type="spellStart"/>
            <w:r w:rsidRPr="00990C01">
              <w:t>Prekių</w:t>
            </w:r>
            <w:proofErr w:type="spellEnd"/>
            <w:r w:rsidRPr="00990C01">
              <w:t xml:space="preserve"> </w:t>
            </w:r>
            <w:proofErr w:type="spellStart"/>
            <w:r w:rsidRPr="00990C01">
              <w:t>Pateikimo</w:t>
            </w:r>
            <w:proofErr w:type="spellEnd"/>
            <w:r w:rsidRPr="00990C01">
              <w:t xml:space="preserve"> </w:t>
            </w:r>
            <w:proofErr w:type="spellStart"/>
            <w:r w:rsidRPr="00990C01">
              <w:t>Muitinės</w:t>
            </w:r>
            <w:proofErr w:type="spellEnd"/>
            <w:r w:rsidRPr="00990C01">
              <w:t xml:space="preserve"> </w:t>
            </w:r>
            <w:proofErr w:type="spellStart"/>
            <w:r w:rsidRPr="00990C01">
              <w:t>Kontrolės</w:t>
            </w:r>
            <w:proofErr w:type="spellEnd"/>
            <w:r w:rsidRPr="00990C01">
              <w:t xml:space="preserve"> Sistema)</w:t>
            </w:r>
          </w:p>
        </w:tc>
      </w:tr>
      <w:tr w:rsidR="00DA2948" w:rsidRPr="00990C01" w14:paraId="7097FF73" w14:textId="77777777" w:rsidTr="00DA2948">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7E2816C9" w14:textId="77777777" w:rsidR="00DA2948" w:rsidRPr="00990C01" w:rsidRDefault="00DA2948">
            <w:pPr>
              <w:pStyle w:val="tabletext0"/>
            </w:pPr>
            <w:r w:rsidRPr="00990C01">
              <w:t>PPMKS Portal</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62FF20BE" w14:textId="77777777" w:rsidR="00DA2948" w:rsidRPr="00990C01" w:rsidRDefault="00DA2948">
            <w:pPr>
              <w:pStyle w:val="tabletext0"/>
            </w:pPr>
            <w:r w:rsidRPr="00990C01">
              <w:t>Portal for traders' to support Presentation Notification communication and tool for ENSes searching.</w:t>
            </w:r>
          </w:p>
        </w:tc>
      </w:tr>
      <w:tr w:rsidR="00DA2948" w:rsidRPr="00990C01" w14:paraId="712303B8" w14:textId="77777777" w:rsidTr="00DA2948">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122FC43C" w14:textId="77777777" w:rsidR="00DA2948" w:rsidRPr="00990C01" w:rsidRDefault="00DA2948">
            <w:pPr>
              <w:pStyle w:val="tabletext0"/>
            </w:pPr>
            <w:r w:rsidRPr="00990C01">
              <w:t>Trader</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4D87E32D" w14:textId="77777777" w:rsidR="00DA2948" w:rsidRPr="00990C01" w:rsidRDefault="00DA2948">
            <w:pPr>
              <w:pStyle w:val="tabletext0"/>
            </w:pPr>
            <w:r w:rsidRPr="00990C01">
              <w:t>Client i.e., any person who sends/receives messages defined by this specification.</w:t>
            </w:r>
          </w:p>
        </w:tc>
      </w:tr>
      <w:tr w:rsidR="00DA2948" w:rsidRPr="00990C01" w14:paraId="3BB0F863" w14:textId="77777777" w:rsidTr="00DA2948">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6752A9E5" w14:textId="77777777" w:rsidR="00DA2948" w:rsidRPr="00990C01" w:rsidRDefault="00DA2948">
            <w:pPr>
              <w:pStyle w:val="tabletext0"/>
            </w:pPr>
            <w:r w:rsidRPr="00990C01">
              <w:t>UCC</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694CA05D" w14:textId="77777777" w:rsidR="00DA2948" w:rsidRPr="00990C01" w:rsidRDefault="00DA2948">
            <w:pPr>
              <w:pStyle w:val="tabletext0"/>
            </w:pPr>
            <w:r w:rsidRPr="00990C01">
              <w:t>Union Customs Code. Regulation (EU) No 952/2013 with later amendments</w:t>
            </w:r>
          </w:p>
        </w:tc>
      </w:tr>
      <w:tr w:rsidR="00DA2948" w:rsidRPr="00990C01" w14:paraId="4FC083AB" w14:textId="77777777" w:rsidTr="00DA2948">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0F35B753" w14:textId="77777777" w:rsidR="00DA2948" w:rsidRPr="00990C01" w:rsidRDefault="00DA2948">
            <w:pPr>
              <w:pStyle w:val="tabletext0"/>
            </w:pPr>
            <w:r w:rsidRPr="00990C01">
              <w:t>UCC-DA</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1AC697F6" w14:textId="77777777" w:rsidR="00DA2948" w:rsidRPr="00990C01" w:rsidRDefault="00DA2948">
            <w:pPr>
              <w:pStyle w:val="tabletext0"/>
            </w:pPr>
            <w:r w:rsidRPr="00990C01">
              <w:t>UCC Delegated Act. Commission Delegated Regulation No 2015/2446 with later amendments.</w:t>
            </w:r>
          </w:p>
        </w:tc>
      </w:tr>
      <w:tr w:rsidR="00DA2948" w:rsidRPr="00990C01" w14:paraId="5503B74C" w14:textId="77777777" w:rsidTr="00DA2948">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27882604" w14:textId="77777777" w:rsidR="00DA2948" w:rsidRPr="00990C01" w:rsidRDefault="00DA2948">
            <w:pPr>
              <w:pStyle w:val="tabletext0"/>
            </w:pPr>
            <w:r w:rsidRPr="00990C01">
              <w:t>UCC-IA</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2D273AB3" w14:textId="77777777" w:rsidR="00DA2948" w:rsidRPr="00990C01" w:rsidRDefault="00DA2948">
            <w:pPr>
              <w:pStyle w:val="tabletext0"/>
            </w:pPr>
            <w:r w:rsidRPr="00990C01">
              <w:t>UCC Implementing Act. Commission Implementing Regulation No 2015/2447 with later amendments.</w:t>
            </w:r>
          </w:p>
        </w:tc>
      </w:tr>
      <w:tr w:rsidR="00DA2948" w:rsidRPr="00990C01" w14:paraId="583BC175" w14:textId="77777777" w:rsidTr="00DA2948">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0A9BC963" w14:textId="77777777" w:rsidR="00DA2948" w:rsidRPr="00990C01" w:rsidRDefault="00DA2948">
            <w:pPr>
              <w:pStyle w:val="tabletext0"/>
            </w:pPr>
            <w:r w:rsidRPr="00990C01">
              <w:t>XML</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15898839" w14:textId="77777777" w:rsidR="00DA2948" w:rsidRPr="00990C01" w:rsidRDefault="00DA2948">
            <w:pPr>
              <w:pStyle w:val="tabletext0"/>
            </w:pPr>
            <w:r w:rsidRPr="00990C01">
              <w:t>The Extensible Markup Language (XML) is the universal format for structured documents and data on the Web.</w:t>
            </w:r>
          </w:p>
        </w:tc>
      </w:tr>
      <w:tr w:rsidR="00DA2948" w:rsidRPr="00990C01" w14:paraId="066B3C54" w14:textId="77777777" w:rsidTr="00DA2948">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07797BAD" w14:textId="77777777" w:rsidR="00DA2948" w:rsidRPr="00990C01" w:rsidRDefault="00DA2948">
            <w:pPr>
              <w:pStyle w:val="tabletext0"/>
            </w:pPr>
            <w:r w:rsidRPr="00990C01">
              <w:t>XML Schema</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5A8A4AFA" w14:textId="77777777" w:rsidR="00DA2948" w:rsidRPr="00990C01" w:rsidRDefault="00DA2948">
            <w:pPr>
              <w:pStyle w:val="tabletext0"/>
            </w:pPr>
            <w:r w:rsidRPr="00990C01">
              <w:t>XML Schema, published as a W3C recommendation in May 2001, is one of several XML schema languages.</w:t>
            </w:r>
          </w:p>
        </w:tc>
      </w:tr>
    </w:tbl>
    <w:p w14:paraId="5AF61E62" w14:textId="3E18649F" w:rsidR="00DA2948" w:rsidRPr="00990C01" w:rsidRDefault="00DA2948" w:rsidP="00DA2948">
      <w:pPr>
        <w:pStyle w:val="Caption"/>
      </w:pPr>
      <w:r w:rsidRPr="00990C01">
        <w:t xml:space="preserve">Table </w:t>
      </w:r>
      <w:r w:rsidRPr="00990C01">
        <w:fldChar w:fldCharType="begin"/>
      </w:r>
      <w:r w:rsidRPr="00990C01">
        <w:instrText>SEQ Table \* ARABIC</w:instrText>
      </w:r>
      <w:r w:rsidRPr="00990C01">
        <w:fldChar w:fldCharType="separate"/>
      </w:r>
      <w:r w:rsidR="00254CD8">
        <w:rPr>
          <w:noProof/>
        </w:rPr>
        <w:t>2</w:t>
      </w:r>
      <w:r w:rsidRPr="00990C01">
        <w:fldChar w:fldCharType="end"/>
      </w:r>
      <w:r w:rsidRPr="00990C01">
        <w:t xml:space="preserve"> Terminology</w:t>
      </w:r>
    </w:p>
    <w:p w14:paraId="17A82709" w14:textId="77777777" w:rsidR="00F62FFD" w:rsidRPr="00990C01" w:rsidRDefault="00F62FFD" w:rsidP="00F62FFD"/>
    <w:p w14:paraId="133A0152" w14:textId="77777777" w:rsidR="00AD57B7" w:rsidRPr="00990C01" w:rsidRDefault="00AD57B7" w:rsidP="00AD57B7">
      <w:pPr>
        <w:pStyle w:val="Heading2"/>
        <w:pageBreakBefore/>
      </w:pPr>
      <w:bookmarkStart w:id="7" w:name="{98771562-31C5-4dcd-B28D-5B0295C7C1F6}"/>
      <w:bookmarkStart w:id="8" w:name="_Toc126926976"/>
      <w:bookmarkEnd w:id="5"/>
      <w:r w:rsidRPr="00990C01">
        <w:lastRenderedPageBreak/>
        <w:t>Message structure definition</w:t>
      </w:r>
      <w:bookmarkEnd w:id="7"/>
      <w:bookmarkEnd w:id="8"/>
    </w:p>
    <w:p w14:paraId="14CF0FB8" w14:textId="77777777" w:rsidR="00AD57B7" w:rsidRPr="00990C01" w:rsidRDefault="00AD57B7" w:rsidP="00AD57B7">
      <w:r w:rsidRPr="00990C01">
        <w:t xml:space="preserve">Each message (technically XML document) is defined in separate subchapter of </w:t>
      </w:r>
      <w:r w:rsidRPr="00990C01">
        <w:rPr>
          <w:b/>
          <w:bCs/>
        </w:rPr>
        <w:t>Messages</w:t>
      </w:r>
      <w:r w:rsidRPr="00990C01">
        <w:t xml:space="preserve"> chapter. The last additional </w:t>
      </w:r>
      <w:r w:rsidRPr="00990C01">
        <w:rPr>
          <w:b/>
          <w:bCs/>
        </w:rPr>
        <w:t>Rules</w:t>
      </w:r>
      <w:r w:rsidRPr="00990C01">
        <w:t xml:space="preserve"> subchapter collects all messages rules. </w:t>
      </w:r>
    </w:p>
    <w:p w14:paraId="669AC648" w14:textId="77777777" w:rsidR="00AD57B7" w:rsidRPr="00990C01" w:rsidRDefault="00AD57B7" w:rsidP="00AD57B7">
      <w:pPr>
        <w:pStyle w:val="Heading3"/>
      </w:pPr>
      <w:bookmarkStart w:id="9" w:name="_Toc76229983"/>
      <w:bookmarkStart w:id="10" w:name="_Toc126926977"/>
      <w:r w:rsidRPr="00990C01">
        <w:t>Layout</w:t>
      </w:r>
      <w:bookmarkEnd w:id="9"/>
      <w:bookmarkEnd w:id="10"/>
    </w:p>
    <w:p w14:paraId="5AB59A16" w14:textId="77777777" w:rsidR="00AD57B7" w:rsidRPr="00990C01" w:rsidRDefault="00AD57B7" w:rsidP="00AD57B7">
      <w:r w:rsidRPr="00990C01">
        <w:t>Message definition consists of Structure and Contents sections as follows (fragmentary examples):</w:t>
      </w:r>
    </w:p>
    <w:p w14:paraId="03E52758" w14:textId="77777777" w:rsidR="00AD57B7" w:rsidRPr="00990C01" w:rsidRDefault="00AD57B7" w:rsidP="00AD57B7">
      <w:pPr>
        <w:pStyle w:val="structure-contents-header"/>
      </w:pPr>
      <w:r w:rsidRPr="00990C01">
        <w:t>Structure</w:t>
      </w:r>
    </w:p>
    <w:tbl>
      <w:tblPr>
        <w:tblW w:w="0" w:type="auto"/>
        <w:tblCellMar>
          <w:left w:w="0" w:type="dxa"/>
          <w:right w:w="0" w:type="dxa"/>
        </w:tblCellMar>
        <w:tblLook w:val="04A0" w:firstRow="1" w:lastRow="0" w:firstColumn="1" w:lastColumn="0" w:noHBand="0" w:noVBand="1"/>
      </w:tblPr>
      <w:tblGrid>
        <w:gridCol w:w="4321"/>
        <w:gridCol w:w="1116"/>
        <w:gridCol w:w="535"/>
      </w:tblGrid>
      <w:tr w:rsidR="00310FDB" w:rsidRPr="00990C01" w14:paraId="0131B1A8" w14:textId="77777777" w:rsidTr="00310FDB">
        <w:trPr>
          <w:cantSplit/>
        </w:trPr>
        <w:tc>
          <w:tcPr>
            <w:tcW w:w="0" w:type="auto"/>
            <w:tcBorders>
              <w:top w:val="nil"/>
              <w:left w:val="nil"/>
              <w:bottom w:val="nil"/>
              <w:right w:val="nil"/>
            </w:tcBorders>
            <w:tcMar>
              <w:top w:w="120" w:type="dxa"/>
              <w:left w:w="0" w:type="dxa"/>
              <w:bottom w:w="0" w:type="dxa"/>
              <w:right w:w="0" w:type="dxa"/>
            </w:tcMar>
            <w:hideMark/>
          </w:tcPr>
          <w:p w14:paraId="2D10E8DA" w14:textId="0ADDD60F" w:rsidR="00310FDB" w:rsidRPr="00990C01" w:rsidRDefault="00310FDB">
            <w:pPr>
              <w:spacing w:after="0"/>
              <w:jc w:val="left"/>
              <w:rPr>
                <w:rFonts w:ascii="Courier New" w:hAnsi="Courier New" w:cs="Courier New"/>
                <w:sz w:val="20"/>
                <w:szCs w:val="20"/>
              </w:rPr>
            </w:pPr>
            <w:r w:rsidRPr="00990C01">
              <w:rPr>
                <w:noProof/>
                <w:sz w:val="19"/>
                <w:szCs w:val="19"/>
              </w:rPr>
              <mc:AlternateContent>
                <mc:Choice Requires="wps">
                  <w:drawing>
                    <wp:inline distT="0" distB="0" distL="0" distR="0" wp14:anchorId="7B69B74A" wp14:editId="21A99AC7">
                      <wp:extent cx="180000" cy="180000"/>
                      <wp:effectExtent l="0" t="0" r="10795" b="10795"/>
                      <wp:docPr id="1" name="Oval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80000" cy="180000"/>
                              </a:xfrm>
                              <a:prstGeom prst="ellipse">
                                <a:avLst/>
                              </a:prstGeom>
                              <a:solidFill>
                                <a:schemeClr val="bg1">
                                  <a:lumMod val="8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EDA9D97" w14:textId="77777777" w:rsidR="00310FDB" w:rsidRPr="006D58CA" w:rsidRDefault="00310FDB" w:rsidP="00310FDB">
                                  <w:pPr>
                                    <w:jc w:val="center"/>
                                    <w:rPr>
                                      <w:rFonts w:ascii="Arial" w:hAnsi="Arial" w:cs="Arial"/>
                                      <w:b/>
                                      <w:bCs/>
                                      <w:color w:val="000000" w:themeColor="text1"/>
                                      <w:sz w:val="16"/>
                                      <w:szCs w:val="16"/>
                                    </w:rPr>
                                  </w:pPr>
                                  <w:r w:rsidRPr="006D58CA">
                                    <w:rPr>
                                      <w:rFonts w:ascii="Arial" w:hAnsi="Arial" w:cs="Arial"/>
                                      <w:b/>
                                      <w:bCs/>
                                      <w:color w:val="000000" w:themeColor="text1"/>
                                      <w:sz w:val="16"/>
                                      <w:szCs w:val="16"/>
                                    </w:rPr>
                                    <w:t>a</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inline>
                  </w:drawing>
                </mc:Choice>
                <mc:Fallback>
                  <w:pict>
                    <v:oval w14:anchorId="7B69B74A" id="Oval 1" o:spid="_x0000_s1026" style="width:14.15pt;height:14.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" fillcolor="#d8d8d8 [2732]" strokecolor="black [3213]" strokeweight=".25pt">
                      <v:stroke joinstyle="miter"/>
                      <v:path arrowok="t"/>
                      <o:lock v:ext="edit" aspectratio="t"/>
                      <v:textbox inset="0,0,0,0">
                        <w:txbxContent>
                          <w:p w14:paraId="2EDA9D97" w14:textId="77777777" w:rsidR="00310FDB" w:rsidRPr="006D58CA" w:rsidRDefault="00310FDB" w:rsidP="00310FDB">
                            <w:pPr>
                              <w:jc w:val="center"/>
                              <w:rPr>
                                <w:rFonts w:ascii="Arial" w:hAnsi="Arial" w:cs="Arial"/>
                                <w:b/>
                                <w:bCs/>
                                <w:color w:val="000000" w:themeColor="text1"/>
                                <w:sz w:val="16"/>
                                <w:szCs w:val="16"/>
                              </w:rPr>
                            </w:pPr>
                            <w:r w:rsidRPr="006D58CA">
                              <w:rPr>
                                <w:rFonts w:ascii="Arial" w:hAnsi="Arial" w:cs="Arial"/>
                                <w:b/>
                                <w:bCs/>
                                <w:color w:val="000000" w:themeColor="text1"/>
                                <w:sz w:val="16"/>
                                <w:szCs w:val="16"/>
                              </w:rPr>
                              <w:t>a</w:t>
                            </w:r>
                          </w:p>
                        </w:txbxContent>
                      </v:textbox>
                      <w10:anchorlock/>
                    </v:oval>
                  </w:pict>
                </mc:Fallback>
              </mc:AlternateContent>
            </w:r>
          </w:p>
          <w:p w14:paraId="4442FF0B" w14:textId="5F42278A" w:rsidR="00310FDB" w:rsidRPr="00990C01" w:rsidRDefault="00000000">
            <w:pPr>
              <w:spacing w:after="0"/>
              <w:jc w:val="left"/>
              <w:rPr>
                <w:rFonts w:ascii="Courier New" w:hAnsi="Courier New" w:cs="Courier New"/>
                <w:sz w:val="20"/>
                <w:szCs w:val="20"/>
              </w:rPr>
            </w:pPr>
            <w:hyperlink w:anchor="-2139150485" w:history="1">
              <w:r w:rsidR="00310FDB" w:rsidRPr="00990C01">
                <w:rPr>
                  <w:rStyle w:val="Hyperlink"/>
                  <w:rFonts w:ascii="Courier New" w:hAnsi="Courier New" w:cs="Courier New"/>
                  <w:sz w:val="20"/>
                  <w:szCs w:val="20"/>
                </w:rPr>
                <w:t>IEG347</w:t>
              </w:r>
            </w:hyperlink>
          </w:p>
        </w:tc>
        <w:tc>
          <w:tcPr>
            <w:tcW w:w="0" w:type="auto"/>
            <w:tcBorders>
              <w:top w:val="nil"/>
              <w:left w:val="nil"/>
              <w:bottom w:val="nil"/>
              <w:right w:val="nil"/>
            </w:tcBorders>
            <w:tcMar>
              <w:top w:w="120" w:type="dxa"/>
              <w:left w:w="284" w:type="dxa"/>
              <w:bottom w:w="0" w:type="dxa"/>
              <w:right w:w="284" w:type="dxa"/>
            </w:tcMar>
            <w:hideMark/>
          </w:tcPr>
          <w:p w14:paraId="3F6968BA" w14:textId="3C58C778" w:rsidR="00310FDB" w:rsidRPr="00990C01" w:rsidRDefault="00310FDB">
            <w:pPr>
              <w:rPr>
                <w:rFonts w:ascii="Calibri" w:hAnsi="Calibri" w:cs="Calibri"/>
                <w:sz w:val="18"/>
                <w:szCs w:val="18"/>
              </w:rPr>
            </w:pPr>
            <w:r w:rsidRPr="00990C01">
              <w:rPr>
                <w:noProof/>
                <w:sz w:val="19"/>
                <w:szCs w:val="19"/>
              </w:rPr>
              <mc:AlternateContent>
                <mc:Choice Requires="wps">
                  <w:drawing>
                    <wp:inline distT="0" distB="0" distL="0" distR="0" wp14:anchorId="34E92DC5" wp14:editId="708DBCF9">
                      <wp:extent cx="180000" cy="180000"/>
                      <wp:effectExtent l="0" t="0" r="10795" b="10795"/>
                      <wp:docPr id="2" name="Oval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80000" cy="180000"/>
                              </a:xfrm>
                              <a:prstGeom prst="ellipse">
                                <a:avLst/>
                              </a:prstGeom>
                              <a:solidFill>
                                <a:schemeClr val="bg1">
                                  <a:lumMod val="8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F72D4A5" w14:textId="77777777" w:rsidR="00310FDB" w:rsidRPr="006D58CA" w:rsidRDefault="00310FDB" w:rsidP="00310FDB">
                                  <w:pPr>
                                    <w:jc w:val="center"/>
                                    <w:rPr>
                                      <w:rFonts w:ascii="Arial" w:hAnsi="Arial" w:cs="Arial"/>
                                      <w:b/>
                                      <w:bCs/>
                                      <w:color w:val="000000" w:themeColor="text1"/>
                                      <w:sz w:val="16"/>
                                      <w:szCs w:val="16"/>
                                    </w:rPr>
                                  </w:pPr>
                                  <w:r w:rsidRPr="006D58CA">
                                    <w:rPr>
                                      <w:rFonts w:ascii="Arial" w:hAnsi="Arial" w:cs="Arial"/>
                                      <w:b/>
                                      <w:bCs/>
                                      <w:color w:val="000000" w:themeColor="text1"/>
                                      <w:sz w:val="16"/>
                                      <w:szCs w:val="16"/>
                                    </w:rPr>
                                    <w:t>b</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inline>
                  </w:drawing>
                </mc:Choice>
                <mc:Fallback>
                  <w:pict>
                    <v:oval w14:anchorId="34E92DC5" id="Oval 2" o:spid="_x0000_s1027" style="width:14.15pt;height:14.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" fillcolor="#d8d8d8 [2732]" strokecolor="black [3213]" strokeweight=".25pt">
                      <v:stroke joinstyle="miter"/>
                      <v:path arrowok="t"/>
                      <o:lock v:ext="edit" aspectratio="t"/>
                      <v:textbox inset="0,0,0,0">
                        <w:txbxContent>
                          <w:p w14:paraId="2F72D4A5" w14:textId="77777777" w:rsidR="00310FDB" w:rsidRPr="006D58CA" w:rsidRDefault="00310FDB" w:rsidP="00310FDB">
                            <w:pPr>
                              <w:jc w:val="center"/>
                              <w:rPr>
                                <w:rFonts w:ascii="Arial" w:hAnsi="Arial" w:cs="Arial"/>
                                <w:b/>
                                <w:bCs/>
                                <w:color w:val="000000" w:themeColor="text1"/>
                                <w:sz w:val="16"/>
                                <w:szCs w:val="16"/>
                              </w:rPr>
                            </w:pPr>
                            <w:r w:rsidRPr="006D58CA">
                              <w:rPr>
                                <w:rFonts w:ascii="Arial" w:hAnsi="Arial" w:cs="Arial"/>
                                <w:b/>
                                <w:bCs/>
                                <w:color w:val="000000" w:themeColor="text1"/>
                                <w:sz w:val="16"/>
                                <w:szCs w:val="16"/>
                              </w:rPr>
                              <w:t>b</w:t>
                            </w:r>
                          </w:p>
                        </w:txbxContent>
                      </v:textbox>
                      <w10:anchorlock/>
                    </v:oval>
                  </w:pict>
                </mc:Fallback>
              </mc:AlternateContent>
            </w:r>
          </w:p>
          <w:p w14:paraId="593F3005" w14:textId="20462E42" w:rsidR="00310FDB" w:rsidRPr="00990C01" w:rsidRDefault="00310FDB">
            <w:pPr>
              <w:rPr>
                <w:rFonts w:ascii="Calibri" w:hAnsi="Calibri" w:cs="Calibri"/>
                <w:sz w:val="18"/>
                <w:szCs w:val="18"/>
              </w:rPr>
            </w:pPr>
            <w:r w:rsidRPr="00990C01">
              <w:rPr>
                <w:rFonts w:ascii="Calibri" w:hAnsi="Calibri" w:cs="Calibri"/>
                <w:sz w:val="18"/>
                <w:szCs w:val="18"/>
              </w:rPr>
              <w:t>1</w:t>
            </w:r>
          </w:p>
        </w:tc>
        <w:tc>
          <w:tcPr>
            <w:tcW w:w="0" w:type="auto"/>
            <w:tcBorders>
              <w:top w:val="nil"/>
              <w:left w:val="nil"/>
              <w:bottom w:val="nil"/>
              <w:right w:val="nil"/>
            </w:tcBorders>
            <w:tcMar>
              <w:top w:w="120" w:type="dxa"/>
              <w:left w:w="0" w:type="dxa"/>
              <w:bottom w:w="0" w:type="dxa"/>
              <w:right w:w="0" w:type="dxa"/>
            </w:tcMar>
            <w:hideMark/>
          </w:tcPr>
          <w:p w14:paraId="6558ED80" w14:textId="41323FA9" w:rsidR="00310FDB" w:rsidRPr="00990C01" w:rsidRDefault="00310FDB">
            <w:pPr>
              <w:rPr>
                <w:rFonts w:ascii="Calibri" w:hAnsi="Calibri" w:cs="Calibri"/>
                <w:sz w:val="18"/>
                <w:szCs w:val="18"/>
              </w:rPr>
            </w:pPr>
            <w:r w:rsidRPr="00990C01">
              <w:rPr>
                <w:noProof/>
                <w:sz w:val="19"/>
                <w:szCs w:val="19"/>
              </w:rPr>
              <mc:AlternateContent>
                <mc:Choice Requires="wps">
                  <w:drawing>
                    <wp:inline distT="0" distB="0" distL="0" distR="0" wp14:anchorId="3FC11913" wp14:editId="6DEBD035">
                      <wp:extent cx="180000" cy="180000"/>
                      <wp:effectExtent l="0" t="0" r="10795" b="10795"/>
                      <wp:docPr id="3" name="Oval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80000" cy="180000"/>
                              </a:xfrm>
                              <a:prstGeom prst="ellipse">
                                <a:avLst/>
                              </a:prstGeom>
                              <a:solidFill>
                                <a:schemeClr val="bg1">
                                  <a:lumMod val="8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9AEA818" w14:textId="77777777" w:rsidR="00310FDB" w:rsidRPr="007E5E49" w:rsidRDefault="00310FDB" w:rsidP="00310FDB">
                                  <w:pPr>
                                    <w:jc w:val="center"/>
                                    <w:rPr>
                                      <w:rFonts w:ascii="Arial" w:hAnsi="Arial" w:cs="Arial"/>
                                      <w:b/>
                                      <w:bCs/>
                                      <w:color w:val="000000" w:themeColor="text1"/>
                                      <w:sz w:val="16"/>
                                      <w:szCs w:val="16"/>
                                      <w:lang w:val="pl-PL"/>
                                    </w:rPr>
                                  </w:pPr>
                                  <w:r>
                                    <w:rPr>
                                      <w:rFonts w:ascii="Arial" w:hAnsi="Arial" w:cs="Arial"/>
                                      <w:b/>
                                      <w:bCs/>
                                      <w:color w:val="000000" w:themeColor="text1"/>
                                      <w:sz w:val="16"/>
                                      <w:szCs w:val="16"/>
                                      <w:lang w:val="pl-PL"/>
                                    </w:rPr>
                                    <w:t>c</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inline>
                  </w:drawing>
                </mc:Choice>
                <mc:Fallback>
                  <w:pict>
                    <v:oval w14:anchorId="3FC11913" id="Oval 3" o:spid="_x0000_s1028" style="width:14.15pt;height:14.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" fillcolor="#d8d8d8 [2732]" strokecolor="black [3213]" strokeweight=".25pt">
                      <v:stroke joinstyle="miter"/>
                      <v:path arrowok="t"/>
                      <o:lock v:ext="edit" aspectratio="t"/>
                      <v:textbox inset="0,0,0,0">
                        <w:txbxContent>
                          <w:p w14:paraId="09AEA818" w14:textId="77777777" w:rsidR="00310FDB" w:rsidRPr="007E5E49" w:rsidRDefault="00310FDB" w:rsidP="00310FDB">
                            <w:pPr>
                              <w:jc w:val="center"/>
                              <w:rPr>
                                <w:rFonts w:ascii="Arial" w:hAnsi="Arial" w:cs="Arial"/>
                                <w:b/>
                                <w:bCs/>
                                <w:color w:val="000000" w:themeColor="text1"/>
                                <w:sz w:val="16"/>
                                <w:szCs w:val="16"/>
                                <w:lang w:val="pl-PL"/>
                              </w:rPr>
                            </w:pPr>
                            <w:r>
                              <w:rPr>
                                <w:rFonts w:ascii="Arial" w:hAnsi="Arial" w:cs="Arial"/>
                                <w:b/>
                                <w:bCs/>
                                <w:color w:val="000000" w:themeColor="text1"/>
                                <w:sz w:val="16"/>
                                <w:szCs w:val="16"/>
                                <w:lang w:val="pl-PL"/>
                              </w:rPr>
                              <w:t>c</w:t>
                            </w:r>
                          </w:p>
                        </w:txbxContent>
                      </v:textbox>
                      <w10:anchorlock/>
                    </v:oval>
                  </w:pict>
                </mc:Fallback>
              </mc:AlternateContent>
            </w:r>
          </w:p>
          <w:p w14:paraId="682226A7" w14:textId="0F8E68D8" w:rsidR="00310FDB" w:rsidRPr="00990C01" w:rsidRDefault="00310FDB">
            <w:pPr>
              <w:rPr>
                <w:rFonts w:ascii="Calibri" w:hAnsi="Calibri" w:cs="Calibri"/>
                <w:sz w:val="18"/>
                <w:szCs w:val="18"/>
              </w:rPr>
            </w:pPr>
            <w:r w:rsidRPr="00990C01">
              <w:rPr>
                <w:rFonts w:ascii="Calibri" w:hAnsi="Calibri" w:cs="Calibri"/>
                <w:sz w:val="18"/>
                <w:szCs w:val="18"/>
              </w:rPr>
              <w:t>-</w:t>
            </w:r>
          </w:p>
        </w:tc>
      </w:tr>
      <w:tr w:rsidR="00310FDB" w:rsidRPr="00990C01" w14:paraId="7075368A" w14:textId="77777777" w:rsidTr="00310FDB">
        <w:trPr>
          <w:cantSplit/>
        </w:trPr>
        <w:tc>
          <w:tcPr>
            <w:tcW w:w="0" w:type="auto"/>
            <w:tcBorders>
              <w:top w:val="nil"/>
              <w:left w:val="nil"/>
              <w:bottom w:val="nil"/>
              <w:right w:val="nil"/>
            </w:tcBorders>
            <w:tcMar>
              <w:top w:w="120" w:type="dxa"/>
              <w:left w:w="0" w:type="dxa"/>
              <w:bottom w:w="0" w:type="dxa"/>
              <w:right w:w="0" w:type="dxa"/>
            </w:tcMar>
            <w:hideMark/>
          </w:tcPr>
          <w:p w14:paraId="6A793D77" w14:textId="2B930737" w:rsidR="00310FDB" w:rsidRPr="00990C01" w:rsidRDefault="00000000">
            <w:pPr>
              <w:rPr>
                <w:rFonts w:ascii="Courier New" w:hAnsi="Courier New" w:cs="Courier New"/>
                <w:sz w:val="20"/>
                <w:szCs w:val="20"/>
              </w:rPr>
            </w:pPr>
            <w:hyperlink w:anchor="-1071872338" w:history="1">
              <w:r w:rsidR="00310FDB" w:rsidRPr="00990C01">
                <w:rPr>
                  <w:rStyle w:val="Hyperlink"/>
                  <w:rFonts w:ascii="Courier New" w:hAnsi="Courier New" w:cs="Courier New"/>
                  <w:sz w:val="20"/>
                  <w:szCs w:val="20"/>
                </w:rPr>
                <w:t xml:space="preserve">— </w:t>
              </w:r>
              <w:r w:rsidR="00310FDB" w:rsidRPr="00990C01">
                <w:rPr>
                  <w:rStyle w:val="Hyperlink"/>
                  <w:rFonts w:ascii="Courier New" w:hAnsi="Courier New" w:cs="Courier New"/>
                  <w:b/>
                  <w:bCs/>
                  <w:sz w:val="20"/>
                  <w:szCs w:val="20"/>
                </w:rPr>
                <w:t>Notification</w:t>
              </w:r>
            </w:hyperlink>
          </w:p>
        </w:tc>
        <w:tc>
          <w:tcPr>
            <w:tcW w:w="0" w:type="auto"/>
            <w:tcBorders>
              <w:top w:val="nil"/>
              <w:left w:val="nil"/>
              <w:bottom w:val="nil"/>
              <w:right w:val="nil"/>
            </w:tcBorders>
            <w:tcMar>
              <w:top w:w="120" w:type="dxa"/>
              <w:left w:w="284" w:type="dxa"/>
              <w:bottom w:w="0" w:type="dxa"/>
              <w:right w:w="284" w:type="dxa"/>
            </w:tcMar>
            <w:hideMark/>
          </w:tcPr>
          <w:p w14:paraId="4837EA5A" w14:textId="77777777" w:rsidR="00310FDB" w:rsidRPr="00990C01" w:rsidRDefault="00310FDB">
            <w:pPr>
              <w:rPr>
                <w:rFonts w:ascii="Calibri" w:hAnsi="Calibri" w:cs="Calibri"/>
                <w:sz w:val="18"/>
                <w:szCs w:val="18"/>
              </w:rPr>
            </w:pPr>
            <w:r w:rsidRPr="00990C01">
              <w:rPr>
                <w:rFonts w:ascii="Calibri" w:hAnsi="Calibri" w:cs="Calibri"/>
                <w:sz w:val="18"/>
                <w:szCs w:val="18"/>
              </w:rPr>
              <w:t>1</w:t>
            </w:r>
          </w:p>
        </w:tc>
        <w:tc>
          <w:tcPr>
            <w:tcW w:w="0" w:type="auto"/>
            <w:tcBorders>
              <w:top w:val="nil"/>
              <w:left w:val="nil"/>
              <w:bottom w:val="nil"/>
              <w:right w:val="nil"/>
            </w:tcBorders>
            <w:tcMar>
              <w:top w:w="120" w:type="dxa"/>
              <w:left w:w="0" w:type="dxa"/>
              <w:bottom w:w="0" w:type="dxa"/>
              <w:right w:w="0" w:type="dxa"/>
            </w:tcMar>
            <w:hideMark/>
          </w:tcPr>
          <w:p w14:paraId="2426681F" w14:textId="77777777" w:rsidR="00310FDB" w:rsidRPr="00990C01" w:rsidRDefault="00310FDB">
            <w:pPr>
              <w:rPr>
                <w:rFonts w:ascii="Calibri" w:hAnsi="Calibri" w:cs="Calibri"/>
                <w:sz w:val="18"/>
                <w:szCs w:val="18"/>
              </w:rPr>
            </w:pPr>
            <w:r w:rsidRPr="00990C01">
              <w:rPr>
                <w:rFonts w:ascii="Calibri" w:hAnsi="Calibri" w:cs="Calibri"/>
                <w:sz w:val="18"/>
                <w:szCs w:val="18"/>
              </w:rPr>
              <w:t>-</w:t>
            </w:r>
          </w:p>
        </w:tc>
      </w:tr>
      <w:tr w:rsidR="00310FDB" w:rsidRPr="00990C01" w14:paraId="355B4E45" w14:textId="77777777" w:rsidTr="00310FDB">
        <w:trPr>
          <w:cantSplit/>
        </w:trPr>
        <w:tc>
          <w:tcPr>
            <w:tcW w:w="0" w:type="auto"/>
            <w:tcBorders>
              <w:top w:val="nil"/>
              <w:left w:val="nil"/>
              <w:bottom w:val="nil"/>
              <w:right w:val="nil"/>
            </w:tcBorders>
            <w:tcMar>
              <w:top w:w="120" w:type="dxa"/>
              <w:left w:w="0" w:type="dxa"/>
              <w:bottom w:w="0" w:type="dxa"/>
              <w:right w:w="0" w:type="dxa"/>
            </w:tcMar>
            <w:hideMark/>
          </w:tcPr>
          <w:p w14:paraId="5BBA3EB2" w14:textId="0E512A2C" w:rsidR="00310FDB" w:rsidRPr="00990C01" w:rsidRDefault="00000000">
            <w:pPr>
              <w:rPr>
                <w:rFonts w:ascii="Courier New" w:hAnsi="Courier New" w:cs="Courier New"/>
                <w:sz w:val="20"/>
                <w:szCs w:val="20"/>
              </w:rPr>
            </w:pPr>
            <w:hyperlink w:anchor="1962853914" w:history="1">
              <w:r w:rsidR="00310FDB" w:rsidRPr="00990C01">
                <w:rPr>
                  <w:rStyle w:val="Hyperlink"/>
                  <w:rFonts w:ascii="Courier New" w:hAnsi="Courier New" w:cs="Courier New"/>
                  <w:sz w:val="20"/>
                  <w:szCs w:val="20"/>
                </w:rPr>
                <w:t xml:space="preserve">— — </w:t>
              </w:r>
              <w:r w:rsidR="00310FDB" w:rsidRPr="00990C01">
                <w:rPr>
                  <w:rStyle w:val="Hyperlink"/>
                  <w:rFonts w:ascii="Courier New" w:hAnsi="Courier New" w:cs="Courier New"/>
                  <w:b/>
                  <w:bCs/>
                  <w:sz w:val="20"/>
                  <w:szCs w:val="20"/>
                </w:rPr>
                <w:t>Declaration</w:t>
              </w:r>
            </w:hyperlink>
          </w:p>
        </w:tc>
        <w:tc>
          <w:tcPr>
            <w:tcW w:w="0" w:type="auto"/>
            <w:tcBorders>
              <w:top w:val="nil"/>
              <w:left w:val="nil"/>
              <w:bottom w:val="nil"/>
              <w:right w:val="nil"/>
            </w:tcBorders>
            <w:tcMar>
              <w:top w:w="120" w:type="dxa"/>
              <w:left w:w="284" w:type="dxa"/>
              <w:bottom w:w="0" w:type="dxa"/>
              <w:right w:w="284" w:type="dxa"/>
            </w:tcMar>
            <w:hideMark/>
          </w:tcPr>
          <w:p w14:paraId="13042888" w14:textId="77777777" w:rsidR="00310FDB" w:rsidRPr="00990C01" w:rsidRDefault="00310FDB">
            <w:pPr>
              <w:rPr>
                <w:rFonts w:ascii="Calibri" w:hAnsi="Calibri" w:cs="Calibri"/>
                <w:sz w:val="18"/>
                <w:szCs w:val="18"/>
              </w:rPr>
            </w:pPr>
            <w:r w:rsidRPr="00990C01">
              <w:rPr>
                <w:rFonts w:ascii="Calibri" w:hAnsi="Calibri" w:cs="Calibri"/>
                <w:sz w:val="18"/>
                <w:szCs w:val="18"/>
              </w:rPr>
              <w:t>1..9999</w:t>
            </w:r>
          </w:p>
        </w:tc>
        <w:tc>
          <w:tcPr>
            <w:tcW w:w="0" w:type="auto"/>
            <w:tcBorders>
              <w:top w:val="nil"/>
              <w:left w:val="nil"/>
              <w:bottom w:val="nil"/>
              <w:right w:val="nil"/>
            </w:tcBorders>
            <w:tcMar>
              <w:top w:w="120" w:type="dxa"/>
              <w:left w:w="0" w:type="dxa"/>
              <w:bottom w:w="0" w:type="dxa"/>
              <w:right w:w="0" w:type="dxa"/>
            </w:tcMar>
            <w:hideMark/>
          </w:tcPr>
          <w:p w14:paraId="2193922B" w14:textId="77777777" w:rsidR="00310FDB" w:rsidRPr="00990C01" w:rsidRDefault="00310FDB">
            <w:pPr>
              <w:rPr>
                <w:rFonts w:ascii="Calibri" w:hAnsi="Calibri" w:cs="Calibri"/>
                <w:sz w:val="18"/>
                <w:szCs w:val="18"/>
              </w:rPr>
            </w:pPr>
            <w:r w:rsidRPr="00990C01">
              <w:rPr>
                <w:rFonts w:ascii="Calibri" w:hAnsi="Calibri" w:cs="Calibri"/>
                <w:sz w:val="18"/>
                <w:szCs w:val="18"/>
              </w:rPr>
              <w:t>-</w:t>
            </w:r>
          </w:p>
        </w:tc>
      </w:tr>
      <w:tr w:rsidR="00310FDB" w:rsidRPr="00990C01" w14:paraId="6CB6CA9C" w14:textId="77777777" w:rsidTr="00310FDB">
        <w:trPr>
          <w:cantSplit/>
        </w:trPr>
        <w:tc>
          <w:tcPr>
            <w:tcW w:w="0" w:type="auto"/>
            <w:tcBorders>
              <w:top w:val="nil"/>
              <w:left w:val="nil"/>
              <w:bottom w:val="nil"/>
              <w:right w:val="nil"/>
            </w:tcBorders>
            <w:tcMar>
              <w:top w:w="120" w:type="dxa"/>
              <w:left w:w="0" w:type="dxa"/>
              <w:bottom w:w="0" w:type="dxa"/>
              <w:right w:w="0" w:type="dxa"/>
            </w:tcMar>
            <w:hideMark/>
          </w:tcPr>
          <w:p w14:paraId="0AD66DF5" w14:textId="4ED36FF8" w:rsidR="00310FDB" w:rsidRPr="00990C01" w:rsidRDefault="00000000">
            <w:pPr>
              <w:rPr>
                <w:rFonts w:ascii="Courier New" w:hAnsi="Courier New" w:cs="Courier New"/>
                <w:sz w:val="20"/>
                <w:szCs w:val="20"/>
              </w:rPr>
            </w:pPr>
            <w:hyperlink w:anchor="-2047575511" w:history="1">
              <w:r w:rsidR="00310FDB" w:rsidRPr="00990C01">
                <w:rPr>
                  <w:rStyle w:val="Hyperlink"/>
                  <w:rFonts w:ascii="Courier New" w:hAnsi="Courier New" w:cs="Courier New"/>
                  <w:sz w:val="20"/>
                  <w:szCs w:val="20"/>
                </w:rPr>
                <w:t xml:space="preserve">— — — </w:t>
              </w:r>
              <w:r w:rsidR="00310FDB" w:rsidRPr="00990C01">
                <w:rPr>
                  <w:rStyle w:val="Hyperlink"/>
                  <w:rFonts w:ascii="Courier New" w:hAnsi="Courier New" w:cs="Courier New"/>
                  <w:b/>
                  <w:bCs/>
                  <w:sz w:val="20"/>
                  <w:szCs w:val="20"/>
                </w:rPr>
                <w:t>Consignment</w:t>
              </w:r>
            </w:hyperlink>
          </w:p>
        </w:tc>
        <w:tc>
          <w:tcPr>
            <w:tcW w:w="0" w:type="auto"/>
            <w:tcBorders>
              <w:top w:val="nil"/>
              <w:left w:val="nil"/>
              <w:bottom w:val="nil"/>
              <w:right w:val="nil"/>
            </w:tcBorders>
            <w:tcMar>
              <w:top w:w="120" w:type="dxa"/>
              <w:left w:w="284" w:type="dxa"/>
              <w:bottom w:w="0" w:type="dxa"/>
              <w:right w:w="284" w:type="dxa"/>
            </w:tcMar>
            <w:hideMark/>
          </w:tcPr>
          <w:p w14:paraId="5F450F04" w14:textId="77777777" w:rsidR="00310FDB" w:rsidRPr="00990C01" w:rsidRDefault="00310FDB">
            <w:pPr>
              <w:rPr>
                <w:rFonts w:ascii="Calibri" w:hAnsi="Calibri" w:cs="Calibri"/>
                <w:sz w:val="18"/>
                <w:szCs w:val="18"/>
              </w:rPr>
            </w:pPr>
            <w:r w:rsidRPr="00990C01">
              <w:rPr>
                <w:rFonts w:ascii="Calibri" w:hAnsi="Calibri" w:cs="Calibri"/>
                <w:sz w:val="18"/>
                <w:szCs w:val="18"/>
              </w:rPr>
              <w:t>1</w:t>
            </w:r>
          </w:p>
        </w:tc>
        <w:tc>
          <w:tcPr>
            <w:tcW w:w="0" w:type="auto"/>
            <w:tcBorders>
              <w:top w:val="nil"/>
              <w:left w:val="nil"/>
              <w:bottom w:val="nil"/>
              <w:right w:val="nil"/>
            </w:tcBorders>
            <w:tcMar>
              <w:top w:w="120" w:type="dxa"/>
              <w:left w:w="0" w:type="dxa"/>
              <w:bottom w:w="0" w:type="dxa"/>
              <w:right w:w="0" w:type="dxa"/>
            </w:tcMar>
            <w:hideMark/>
          </w:tcPr>
          <w:p w14:paraId="775E0370" w14:textId="77777777" w:rsidR="00310FDB" w:rsidRPr="00990C01" w:rsidRDefault="00310FDB">
            <w:pPr>
              <w:rPr>
                <w:rFonts w:ascii="Calibri" w:hAnsi="Calibri" w:cs="Calibri"/>
                <w:sz w:val="18"/>
                <w:szCs w:val="18"/>
              </w:rPr>
            </w:pPr>
            <w:r w:rsidRPr="00990C01">
              <w:rPr>
                <w:rFonts w:ascii="Calibri" w:hAnsi="Calibri" w:cs="Calibri"/>
                <w:sz w:val="18"/>
                <w:szCs w:val="18"/>
              </w:rPr>
              <w:t>-</w:t>
            </w:r>
          </w:p>
        </w:tc>
      </w:tr>
      <w:tr w:rsidR="00310FDB" w:rsidRPr="00990C01" w14:paraId="5B59A123" w14:textId="77777777" w:rsidTr="00310FDB">
        <w:trPr>
          <w:cantSplit/>
        </w:trPr>
        <w:tc>
          <w:tcPr>
            <w:tcW w:w="0" w:type="auto"/>
            <w:tcBorders>
              <w:top w:val="nil"/>
              <w:left w:val="nil"/>
              <w:bottom w:val="nil"/>
              <w:right w:val="nil"/>
            </w:tcBorders>
            <w:tcMar>
              <w:top w:w="120" w:type="dxa"/>
              <w:left w:w="0" w:type="dxa"/>
              <w:bottom w:w="0" w:type="dxa"/>
              <w:right w:w="0" w:type="dxa"/>
            </w:tcMar>
            <w:hideMark/>
          </w:tcPr>
          <w:p w14:paraId="3B87A44E" w14:textId="36FC5DE9" w:rsidR="00310FDB" w:rsidRPr="00990C01" w:rsidRDefault="00000000">
            <w:pPr>
              <w:rPr>
                <w:rFonts w:ascii="Courier New" w:hAnsi="Courier New" w:cs="Courier New"/>
                <w:sz w:val="20"/>
                <w:szCs w:val="20"/>
              </w:rPr>
            </w:pPr>
            <w:hyperlink w:anchor="-1012039165" w:history="1">
              <w:r w:rsidR="00310FDB" w:rsidRPr="00990C01">
                <w:rPr>
                  <w:rStyle w:val="Hyperlink"/>
                  <w:rFonts w:ascii="Courier New" w:hAnsi="Courier New" w:cs="Courier New"/>
                  <w:sz w:val="20"/>
                  <w:szCs w:val="20"/>
                </w:rPr>
                <w:t>— — — — TransportDocumentMasterLevel</w:t>
              </w:r>
            </w:hyperlink>
          </w:p>
        </w:tc>
        <w:tc>
          <w:tcPr>
            <w:tcW w:w="0" w:type="auto"/>
            <w:tcBorders>
              <w:top w:val="nil"/>
              <w:left w:val="nil"/>
              <w:bottom w:val="nil"/>
              <w:right w:val="nil"/>
            </w:tcBorders>
            <w:tcMar>
              <w:top w:w="120" w:type="dxa"/>
              <w:left w:w="284" w:type="dxa"/>
              <w:bottom w:w="0" w:type="dxa"/>
              <w:right w:w="284" w:type="dxa"/>
            </w:tcMar>
            <w:hideMark/>
          </w:tcPr>
          <w:p w14:paraId="5DB711E3" w14:textId="77777777" w:rsidR="00310FDB" w:rsidRPr="00990C01" w:rsidRDefault="00310FDB">
            <w:pPr>
              <w:rPr>
                <w:rFonts w:ascii="Calibri" w:hAnsi="Calibri" w:cs="Calibri"/>
                <w:sz w:val="18"/>
                <w:szCs w:val="18"/>
              </w:rPr>
            </w:pPr>
            <w:r w:rsidRPr="00990C01">
              <w:rPr>
                <w:rFonts w:ascii="Calibri" w:hAnsi="Calibri" w:cs="Calibri"/>
                <w:sz w:val="18"/>
                <w:szCs w:val="18"/>
              </w:rPr>
              <w:t>0..1</w:t>
            </w:r>
          </w:p>
        </w:tc>
        <w:tc>
          <w:tcPr>
            <w:tcW w:w="0" w:type="auto"/>
            <w:tcBorders>
              <w:top w:val="nil"/>
              <w:left w:val="nil"/>
              <w:bottom w:val="nil"/>
              <w:right w:val="nil"/>
            </w:tcBorders>
            <w:tcMar>
              <w:top w:w="120" w:type="dxa"/>
              <w:left w:w="0" w:type="dxa"/>
              <w:bottom w:w="0" w:type="dxa"/>
              <w:right w:w="0" w:type="dxa"/>
            </w:tcMar>
            <w:hideMark/>
          </w:tcPr>
          <w:p w14:paraId="53360B3A" w14:textId="7173EA52" w:rsidR="00310FDB" w:rsidRPr="00990C01" w:rsidRDefault="00000000">
            <w:pPr>
              <w:rPr>
                <w:rFonts w:ascii="Calibri" w:hAnsi="Calibri" w:cs="Calibri"/>
                <w:sz w:val="18"/>
                <w:szCs w:val="18"/>
              </w:rPr>
            </w:pPr>
            <w:hyperlink w:anchor="R_R803LT" w:history="1">
              <w:r w:rsidR="00310FDB" w:rsidRPr="00990C01">
                <w:rPr>
                  <w:rStyle w:val="Hyperlink"/>
                  <w:rFonts w:ascii="Calibri" w:hAnsi="Calibri" w:cs="Calibri"/>
                  <w:sz w:val="18"/>
                  <w:szCs w:val="18"/>
                </w:rPr>
                <w:t>R803LT</w:t>
              </w:r>
            </w:hyperlink>
          </w:p>
        </w:tc>
      </w:tr>
    </w:tbl>
    <w:p w14:paraId="447EDA77" w14:textId="77777777" w:rsidR="00310FDB" w:rsidRPr="00990C01" w:rsidRDefault="00310FDB" w:rsidP="00AD57B7"/>
    <w:p w14:paraId="0D9D32E6" w14:textId="08692360" w:rsidR="00AD57B7" w:rsidRPr="00990C01" w:rsidRDefault="00AD57B7" w:rsidP="00AD57B7">
      <w:r w:rsidRPr="00990C01">
        <w:t>where:</w:t>
      </w:r>
    </w:p>
    <w:p w14:paraId="62B65F4B" w14:textId="77777777" w:rsidR="00AD57B7" w:rsidRPr="00990C01" w:rsidRDefault="00AD57B7" w:rsidP="00AD57B7">
      <w:r w:rsidRPr="00990C01">
        <w:rPr>
          <w:noProof/>
          <w:sz w:val="19"/>
          <w:szCs w:val="19"/>
        </w:rPr>
        <mc:AlternateContent>
          <mc:Choice Requires="wps">
            <w:drawing>
              <wp:inline distT="0" distB="0" distL="0" distR="0" wp14:anchorId="4E262A1D" wp14:editId="292A87EF">
                <wp:extent cx="180000" cy="180000"/>
                <wp:effectExtent l="0" t="0" r="10795" b="10795"/>
                <wp:docPr id="31" name="Oval 3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80000" cy="180000"/>
                        </a:xfrm>
                        <a:prstGeom prst="ellipse">
                          <a:avLst/>
                        </a:prstGeom>
                        <a:solidFill>
                          <a:schemeClr val="bg1">
                            <a:lumMod val="8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EDC1C81" w14:textId="77777777" w:rsidR="00AD57B7" w:rsidRPr="006D58CA" w:rsidRDefault="00AD57B7" w:rsidP="00AD57B7">
                            <w:pPr>
                              <w:jc w:val="center"/>
                              <w:rPr>
                                <w:rFonts w:ascii="Arial" w:hAnsi="Arial" w:cs="Arial"/>
                                <w:b/>
                                <w:bCs/>
                                <w:color w:val="000000" w:themeColor="text1"/>
                                <w:sz w:val="16"/>
                                <w:szCs w:val="16"/>
                              </w:rPr>
                            </w:pPr>
                            <w:r w:rsidRPr="006D58CA">
                              <w:rPr>
                                <w:rFonts w:ascii="Arial" w:hAnsi="Arial" w:cs="Arial"/>
                                <w:b/>
                                <w:bCs/>
                                <w:color w:val="000000" w:themeColor="text1"/>
                                <w:sz w:val="16"/>
                                <w:szCs w:val="16"/>
                              </w:rPr>
                              <w:t>a</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inline>
            </w:drawing>
          </mc:Choice>
          <mc:Fallback>
            <w:pict>
              <v:oval w14:anchorId="4E262A1D" id="Oval 31" o:spid="_x0000_s1029" style="width:14.15pt;height:14.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" fillcolor="#d8d8d8 [2732]" strokecolor="black [3213]" strokeweight=".25pt">
                <v:stroke joinstyle="miter"/>
                <v:path arrowok="t"/>
                <o:lock v:ext="edit" aspectratio="t"/>
                <v:textbox inset="0,0,0,0">
                  <w:txbxContent>
                    <w:p w14:paraId="6EDC1C81" w14:textId="77777777" w:rsidR="00AD57B7" w:rsidRPr="006D58CA" w:rsidRDefault="00AD57B7" w:rsidP="00AD57B7">
                      <w:pPr>
                        <w:jc w:val="center"/>
                        <w:rPr>
                          <w:rFonts w:ascii="Arial" w:hAnsi="Arial" w:cs="Arial"/>
                          <w:b/>
                          <w:bCs/>
                          <w:color w:val="000000" w:themeColor="text1"/>
                          <w:sz w:val="16"/>
                          <w:szCs w:val="16"/>
                        </w:rPr>
                      </w:pPr>
                      <w:r w:rsidRPr="006D58CA">
                        <w:rPr>
                          <w:rFonts w:ascii="Arial" w:hAnsi="Arial" w:cs="Arial"/>
                          <w:b/>
                          <w:bCs/>
                          <w:color w:val="000000" w:themeColor="text1"/>
                          <w:sz w:val="16"/>
                          <w:szCs w:val="16"/>
                        </w:rPr>
                        <w:t>a</w:t>
                      </w:r>
                    </w:p>
                  </w:txbxContent>
                </v:textbox>
                <w10:anchorlock/>
              </v:oval>
            </w:pict>
          </mc:Fallback>
        </mc:AlternateContent>
      </w:r>
      <w:r w:rsidRPr="00990C01">
        <w:t xml:space="preserve"> Column defines the message structure – a tree of data groups (technically XML elements). The number of “-“ characters reflects the nesting level of the data group in the tree.</w:t>
      </w:r>
    </w:p>
    <w:p w14:paraId="0972B3DD" w14:textId="77777777" w:rsidR="00AD57B7" w:rsidRPr="00990C01" w:rsidRDefault="00AD57B7" w:rsidP="00AD57B7">
      <w:r w:rsidRPr="00990C01">
        <w:rPr>
          <w:noProof/>
          <w:sz w:val="19"/>
          <w:szCs w:val="19"/>
        </w:rPr>
        <mc:AlternateContent>
          <mc:Choice Requires="wps">
            <w:drawing>
              <wp:inline distT="0" distB="0" distL="0" distR="0" wp14:anchorId="5FAD96CB" wp14:editId="217EC1B7">
                <wp:extent cx="180000" cy="180000"/>
                <wp:effectExtent l="0" t="0" r="10795" b="10795"/>
                <wp:docPr id="38" name="Oval 3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80000" cy="180000"/>
                        </a:xfrm>
                        <a:prstGeom prst="ellipse">
                          <a:avLst/>
                        </a:prstGeom>
                        <a:solidFill>
                          <a:schemeClr val="bg1">
                            <a:lumMod val="8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D3E6426" w14:textId="77777777" w:rsidR="00AD57B7" w:rsidRPr="006D58CA" w:rsidRDefault="00AD57B7" w:rsidP="00AD57B7">
                            <w:pPr>
                              <w:jc w:val="center"/>
                              <w:rPr>
                                <w:rFonts w:ascii="Arial" w:hAnsi="Arial" w:cs="Arial"/>
                                <w:b/>
                                <w:bCs/>
                                <w:color w:val="000000" w:themeColor="text1"/>
                                <w:sz w:val="16"/>
                                <w:szCs w:val="16"/>
                              </w:rPr>
                            </w:pPr>
                            <w:r w:rsidRPr="006D58CA">
                              <w:rPr>
                                <w:rFonts w:ascii="Arial" w:hAnsi="Arial" w:cs="Arial"/>
                                <w:b/>
                                <w:bCs/>
                                <w:color w:val="000000" w:themeColor="text1"/>
                                <w:sz w:val="16"/>
                                <w:szCs w:val="16"/>
                              </w:rPr>
                              <w:t>b</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inline>
            </w:drawing>
          </mc:Choice>
          <mc:Fallback>
            <w:pict>
              <v:oval w14:anchorId="5FAD96CB" id="Oval 38" o:spid="_x0000_s1030" style="width:14.15pt;height:14.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" fillcolor="#d8d8d8 [2732]" strokecolor="black [3213]" strokeweight=".25pt">
                <v:stroke joinstyle="miter"/>
                <v:path arrowok="t"/>
                <o:lock v:ext="edit" aspectratio="t"/>
                <v:textbox inset="0,0,0,0">
                  <w:txbxContent>
                    <w:p w14:paraId="0D3E6426" w14:textId="77777777" w:rsidR="00AD57B7" w:rsidRPr="006D58CA" w:rsidRDefault="00AD57B7" w:rsidP="00AD57B7">
                      <w:pPr>
                        <w:jc w:val="center"/>
                        <w:rPr>
                          <w:rFonts w:ascii="Arial" w:hAnsi="Arial" w:cs="Arial"/>
                          <w:b/>
                          <w:bCs/>
                          <w:color w:val="000000" w:themeColor="text1"/>
                          <w:sz w:val="16"/>
                          <w:szCs w:val="16"/>
                        </w:rPr>
                      </w:pPr>
                      <w:r w:rsidRPr="006D58CA">
                        <w:rPr>
                          <w:rFonts w:ascii="Arial" w:hAnsi="Arial" w:cs="Arial"/>
                          <w:b/>
                          <w:bCs/>
                          <w:color w:val="000000" w:themeColor="text1"/>
                          <w:sz w:val="16"/>
                          <w:szCs w:val="16"/>
                        </w:rPr>
                        <w:t>b</w:t>
                      </w:r>
                    </w:p>
                  </w:txbxContent>
                </v:textbox>
                <w10:anchorlock/>
              </v:oval>
            </w:pict>
          </mc:Fallback>
        </mc:AlternateContent>
      </w:r>
      <w:r w:rsidRPr="00990C01">
        <w:t xml:space="preserve"> Column defines data groups cardinalities. Possible values are “</w:t>
      </w:r>
      <w:r w:rsidRPr="00990C01">
        <w:rPr>
          <w:i/>
        </w:rPr>
        <w:t>n</w:t>
      </w:r>
      <w:r w:rsidRPr="00990C01">
        <w:t>” and “</w:t>
      </w:r>
      <w:proofErr w:type="spellStart"/>
      <w:r w:rsidRPr="00990C01">
        <w:rPr>
          <w:i/>
        </w:rPr>
        <w:t>n</w:t>
      </w:r>
      <w:r w:rsidRPr="00990C01">
        <w:t>..</w:t>
      </w:r>
      <w:r w:rsidRPr="00990C01">
        <w:rPr>
          <w:i/>
        </w:rPr>
        <w:t>k</w:t>
      </w:r>
      <w:proofErr w:type="spellEnd"/>
      <w:r w:rsidRPr="00990C01">
        <w:t xml:space="preserve">”, where </w:t>
      </w:r>
      <w:r w:rsidRPr="00990C01">
        <w:rPr>
          <w:i/>
        </w:rPr>
        <w:t>n</w:t>
      </w:r>
      <w:r w:rsidRPr="00990C01">
        <w:t xml:space="preserve">, </w:t>
      </w:r>
      <w:r w:rsidRPr="00990C01">
        <w:rPr>
          <w:i/>
        </w:rPr>
        <w:t>k</w:t>
      </w:r>
      <w:r w:rsidRPr="00990C01">
        <w:t xml:space="preserve"> are integer values. Value “</w:t>
      </w:r>
      <w:r w:rsidRPr="00990C01">
        <w:rPr>
          <w:i/>
        </w:rPr>
        <w:t>n</w:t>
      </w:r>
      <w:r w:rsidRPr="00990C01">
        <w:t>” means that the element must occur exactly “</w:t>
      </w:r>
      <w:r w:rsidRPr="00990C01">
        <w:rPr>
          <w:i/>
        </w:rPr>
        <w:t>n</w:t>
      </w:r>
      <w:r w:rsidRPr="00990C01">
        <w:t>” times. Value “</w:t>
      </w:r>
      <w:proofErr w:type="spellStart"/>
      <w:r w:rsidRPr="00990C01">
        <w:rPr>
          <w:i/>
        </w:rPr>
        <w:t>n</w:t>
      </w:r>
      <w:r w:rsidRPr="00990C01">
        <w:t>..</w:t>
      </w:r>
      <w:r w:rsidRPr="00990C01">
        <w:rPr>
          <w:i/>
        </w:rPr>
        <w:t>k</w:t>
      </w:r>
      <w:proofErr w:type="spellEnd"/>
      <w:r w:rsidRPr="00990C01">
        <w:t>” means that element must occur at least “</w:t>
      </w:r>
      <w:r w:rsidRPr="00990C01">
        <w:rPr>
          <w:i/>
        </w:rPr>
        <w:t>n</w:t>
      </w:r>
      <w:r w:rsidRPr="00990C01">
        <w:t>” and maximum “</w:t>
      </w:r>
      <w:r w:rsidRPr="00990C01">
        <w:rPr>
          <w:i/>
        </w:rPr>
        <w:t>k</w:t>
      </w:r>
      <w:r w:rsidRPr="00990C01">
        <w:t xml:space="preserve">” times. Typical cases: </w:t>
      </w:r>
    </w:p>
    <w:p w14:paraId="106AE32E" w14:textId="77777777" w:rsidR="00AD57B7" w:rsidRPr="00990C01" w:rsidRDefault="00AD57B7" w:rsidP="003B0378">
      <w:pPr>
        <w:pStyle w:val="ListParagraph"/>
        <w:numPr>
          <w:ilvl w:val="0"/>
          <w:numId w:val="5"/>
        </w:numPr>
        <w:rPr>
          <w:rFonts w:asciiTheme="minorHAnsi" w:hAnsiTheme="minorHAnsi" w:cstheme="minorHAnsi"/>
        </w:rPr>
      </w:pPr>
      <w:r w:rsidRPr="00990C01">
        <w:rPr>
          <w:rFonts w:asciiTheme="minorHAnsi" w:hAnsiTheme="minorHAnsi" w:cstheme="minorHAnsi"/>
        </w:rPr>
        <w:t xml:space="preserve">“1” element must occur only once, </w:t>
      </w:r>
    </w:p>
    <w:p w14:paraId="6F9A1088" w14:textId="77777777" w:rsidR="00AD57B7" w:rsidRPr="00990C01" w:rsidRDefault="00AD57B7" w:rsidP="003B0378">
      <w:pPr>
        <w:pStyle w:val="ListParagraph"/>
        <w:numPr>
          <w:ilvl w:val="0"/>
          <w:numId w:val="5"/>
        </w:numPr>
        <w:rPr>
          <w:rFonts w:asciiTheme="minorHAnsi" w:hAnsiTheme="minorHAnsi" w:cstheme="minorHAnsi"/>
        </w:rPr>
      </w:pPr>
      <w:r w:rsidRPr="00990C01">
        <w:rPr>
          <w:rFonts w:asciiTheme="minorHAnsi" w:hAnsiTheme="minorHAnsi" w:cstheme="minorHAnsi"/>
        </w:rPr>
        <w:t xml:space="preserve">“0..1” element may occur but only once, </w:t>
      </w:r>
    </w:p>
    <w:p w14:paraId="047933C9" w14:textId="77777777" w:rsidR="00AD57B7" w:rsidRPr="00990C01" w:rsidRDefault="00AD57B7" w:rsidP="003B0378">
      <w:pPr>
        <w:pStyle w:val="ListParagraph"/>
        <w:numPr>
          <w:ilvl w:val="0"/>
          <w:numId w:val="5"/>
        </w:numPr>
        <w:rPr>
          <w:rFonts w:asciiTheme="minorHAnsi" w:hAnsiTheme="minorHAnsi" w:cstheme="minorHAnsi"/>
        </w:rPr>
      </w:pPr>
      <w:r w:rsidRPr="00990C01">
        <w:rPr>
          <w:rFonts w:asciiTheme="minorHAnsi" w:hAnsiTheme="minorHAnsi" w:cstheme="minorHAnsi"/>
        </w:rPr>
        <w:t xml:space="preserve">“1..9” element must occur at least once and maximum 9 times, </w:t>
      </w:r>
    </w:p>
    <w:p w14:paraId="38C45B98" w14:textId="77777777" w:rsidR="00AD57B7" w:rsidRPr="00990C01" w:rsidRDefault="00AD57B7" w:rsidP="003B0378">
      <w:pPr>
        <w:pStyle w:val="ListParagraph"/>
        <w:numPr>
          <w:ilvl w:val="0"/>
          <w:numId w:val="5"/>
        </w:numPr>
        <w:rPr>
          <w:rFonts w:asciiTheme="minorHAnsi" w:hAnsiTheme="minorHAnsi" w:cstheme="minorHAnsi"/>
        </w:rPr>
      </w:pPr>
      <w:r w:rsidRPr="00990C01">
        <w:rPr>
          <w:rFonts w:asciiTheme="minorHAnsi" w:hAnsiTheme="minorHAnsi" w:cstheme="minorHAnsi"/>
        </w:rPr>
        <w:t>“0..9” element may occur, but maximum 9 times.</w:t>
      </w:r>
    </w:p>
    <w:p w14:paraId="5FFAAB30" w14:textId="77777777" w:rsidR="00AD57B7" w:rsidRPr="00990C01" w:rsidRDefault="00AD57B7" w:rsidP="00AD57B7">
      <w:r w:rsidRPr="00990C01">
        <w:rPr>
          <w:noProof/>
          <w:sz w:val="19"/>
          <w:szCs w:val="19"/>
        </w:rPr>
        <mc:AlternateContent>
          <mc:Choice Requires="wps">
            <w:drawing>
              <wp:inline distT="0" distB="0" distL="0" distR="0" wp14:anchorId="16DA4666" wp14:editId="4ECB8461">
                <wp:extent cx="180000" cy="180000"/>
                <wp:effectExtent l="0" t="0" r="10795" b="10795"/>
                <wp:docPr id="39" name="Oval 3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80000" cy="180000"/>
                        </a:xfrm>
                        <a:prstGeom prst="ellipse">
                          <a:avLst/>
                        </a:prstGeom>
                        <a:solidFill>
                          <a:schemeClr val="bg1">
                            <a:lumMod val="8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D94ACD8" w14:textId="77777777" w:rsidR="00AD57B7" w:rsidRPr="00871F43" w:rsidRDefault="00AD57B7" w:rsidP="00AD57B7">
                            <w:pPr>
                              <w:jc w:val="center"/>
                              <w:rPr>
                                <w:rFonts w:ascii="Arial" w:hAnsi="Arial" w:cs="Arial"/>
                                <w:b/>
                                <w:bCs/>
                                <w:color w:val="000000" w:themeColor="text1"/>
                                <w:sz w:val="16"/>
                                <w:szCs w:val="16"/>
                              </w:rPr>
                            </w:pPr>
                            <w:r w:rsidRPr="00871F43">
                              <w:rPr>
                                <w:rFonts w:ascii="Arial" w:hAnsi="Arial" w:cs="Arial"/>
                                <w:b/>
                                <w:bCs/>
                                <w:color w:val="000000" w:themeColor="text1"/>
                                <w:sz w:val="16"/>
                                <w:szCs w:val="16"/>
                              </w:rPr>
                              <w:t>c</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inline>
            </w:drawing>
          </mc:Choice>
          <mc:Fallback>
            <w:pict>
              <v:oval w14:anchorId="16DA4666" id="Oval 39" o:spid="_x0000_s1031" style="width:14.15pt;height:14.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" fillcolor="#d8d8d8 [2732]" strokecolor="black [3213]" strokeweight=".25pt">
                <v:stroke joinstyle="miter"/>
                <v:path arrowok="t"/>
                <o:lock v:ext="edit" aspectratio="t"/>
                <v:textbox inset="0,0,0,0">
                  <w:txbxContent>
                    <w:p w14:paraId="2D94ACD8" w14:textId="77777777" w:rsidR="00AD57B7" w:rsidRPr="00871F43" w:rsidRDefault="00AD57B7" w:rsidP="00AD57B7">
                      <w:pPr>
                        <w:jc w:val="center"/>
                        <w:rPr>
                          <w:rFonts w:ascii="Arial" w:hAnsi="Arial" w:cs="Arial"/>
                          <w:b/>
                          <w:bCs/>
                          <w:color w:val="000000" w:themeColor="text1"/>
                          <w:sz w:val="16"/>
                          <w:szCs w:val="16"/>
                        </w:rPr>
                      </w:pPr>
                      <w:r w:rsidRPr="00871F43">
                        <w:rPr>
                          <w:rFonts w:ascii="Arial" w:hAnsi="Arial" w:cs="Arial"/>
                          <w:b/>
                          <w:bCs/>
                          <w:color w:val="000000" w:themeColor="text1"/>
                          <w:sz w:val="16"/>
                          <w:szCs w:val="16"/>
                        </w:rPr>
                        <w:t>c</w:t>
                      </w:r>
                    </w:p>
                  </w:txbxContent>
                </v:textbox>
                <w10:anchorlock/>
              </v:oval>
            </w:pict>
          </mc:Fallback>
        </mc:AlternateContent>
      </w:r>
      <w:r w:rsidRPr="00990C01">
        <w:t xml:space="preserve"> Column contains rule identifiers assigned to the data groups (see </w:t>
      </w:r>
      <w:r w:rsidRPr="00990C01">
        <w:rPr>
          <w:b/>
          <w:bCs/>
        </w:rPr>
        <w:t>Rules explanation</w:t>
      </w:r>
      <w:r w:rsidRPr="00990C01">
        <w:t xml:space="preserve"> chapter for details). If there are no rules assigned “-“ character is used.</w:t>
      </w:r>
    </w:p>
    <w:p w14:paraId="2E862987" w14:textId="77777777" w:rsidR="00AD57B7" w:rsidRPr="00990C01" w:rsidRDefault="00AD57B7" w:rsidP="00AD57B7">
      <w:pPr>
        <w:spacing w:after="160"/>
        <w:jc w:val="left"/>
      </w:pPr>
      <w:r w:rsidRPr="00990C01">
        <w:br w:type="page"/>
      </w:r>
    </w:p>
    <w:p w14:paraId="6BF3F8C1" w14:textId="77777777" w:rsidR="00AD57B7" w:rsidRPr="00990C01" w:rsidRDefault="00AD57B7" w:rsidP="00AD57B7">
      <w:pPr>
        <w:pStyle w:val="structure-contents-header"/>
        <w:pageBreakBefore/>
      </w:pPr>
      <w:r w:rsidRPr="00990C01">
        <w:lastRenderedPageBreak/>
        <w:t>Contents</w:t>
      </w:r>
    </w:p>
    <w:p w14:paraId="65E5B1DC" w14:textId="6D276182" w:rsidR="00EB715B" w:rsidRPr="00990C01" w:rsidRDefault="00EB715B" w:rsidP="003217B0">
      <w:pPr>
        <w:keepNext/>
        <w:spacing w:after="0"/>
        <w:jc w:val="left"/>
        <w:rPr>
          <w:rFonts w:ascii="Courier New" w:hAnsi="Courier New" w:cs="Courier New"/>
          <w:sz w:val="20"/>
          <w:szCs w:val="20"/>
        </w:rPr>
      </w:pPr>
      <w:bookmarkStart w:id="11" w:name="-1012039165"/>
      <w:r w:rsidRPr="00990C01">
        <w:rPr>
          <w:noProof/>
          <w:sz w:val="19"/>
          <w:szCs w:val="19"/>
        </w:rPr>
        <mc:AlternateContent>
          <mc:Choice Requires="wps">
            <w:drawing>
              <wp:inline distT="0" distB="0" distL="0" distR="0" wp14:anchorId="1AD4A64C" wp14:editId="6AFC8501">
                <wp:extent cx="180000" cy="180000"/>
                <wp:effectExtent l="0" t="0" r="10795" b="10795"/>
                <wp:docPr id="4" name="Oval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80000" cy="180000"/>
                        </a:xfrm>
                        <a:prstGeom prst="ellipse">
                          <a:avLst/>
                        </a:prstGeom>
                        <a:solidFill>
                          <a:schemeClr val="bg1">
                            <a:lumMod val="8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7E52774" w14:textId="77777777" w:rsidR="00EB715B" w:rsidRPr="007D377C" w:rsidRDefault="00EB715B" w:rsidP="00EB715B">
                            <w:pPr>
                              <w:jc w:val="center"/>
                              <w:rPr>
                                <w:rFonts w:ascii="Arial" w:hAnsi="Arial" w:cs="Arial"/>
                                <w:b/>
                                <w:bCs/>
                                <w:color w:val="000000" w:themeColor="text1"/>
                                <w:sz w:val="16"/>
                                <w:szCs w:val="16"/>
                              </w:rPr>
                            </w:pPr>
                            <w:r w:rsidRPr="007D377C">
                              <w:rPr>
                                <w:rFonts w:ascii="Arial" w:hAnsi="Arial" w:cs="Arial"/>
                                <w:b/>
                                <w:bCs/>
                                <w:color w:val="000000" w:themeColor="text1"/>
                                <w:sz w:val="16"/>
                                <w:szCs w:val="16"/>
                              </w:rPr>
                              <w:t>a</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inline>
            </w:drawing>
          </mc:Choice>
          <mc:Fallback>
            <w:pict>
              <v:oval w14:anchorId="1AD4A64C" id="Oval 4" o:spid="_x0000_s1032" style="width:14.15pt;height:14.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" fillcolor="#d8d8d8 [2732]" strokecolor="black [3213]" strokeweight=".25pt">
                <v:stroke joinstyle="miter"/>
                <v:path arrowok="t"/>
                <o:lock v:ext="edit" aspectratio="t"/>
                <v:textbox inset="0,0,0,0">
                  <w:txbxContent>
                    <w:p w14:paraId="37E52774" w14:textId="77777777" w:rsidR="00EB715B" w:rsidRPr="007D377C" w:rsidRDefault="00EB715B" w:rsidP="00EB715B">
                      <w:pPr>
                        <w:jc w:val="center"/>
                        <w:rPr>
                          <w:rFonts w:ascii="Arial" w:hAnsi="Arial" w:cs="Arial"/>
                          <w:b/>
                          <w:bCs/>
                          <w:color w:val="000000" w:themeColor="text1"/>
                          <w:sz w:val="16"/>
                          <w:szCs w:val="16"/>
                        </w:rPr>
                      </w:pPr>
                      <w:r w:rsidRPr="007D377C">
                        <w:rPr>
                          <w:rFonts w:ascii="Arial" w:hAnsi="Arial" w:cs="Arial"/>
                          <w:b/>
                          <w:bCs/>
                          <w:color w:val="000000" w:themeColor="text1"/>
                          <w:sz w:val="16"/>
                          <w:szCs w:val="16"/>
                        </w:rPr>
                        <w:t>a</w:t>
                      </w:r>
                    </w:p>
                  </w:txbxContent>
                </v:textbox>
                <w10:anchorlock/>
              </v:oval>
            </w:pict>
          </mc:Fallback>
        </mc:AlternateContent>
      </w:r>
    </w:p>
    <w:p w14:paraId="382E80FE" w14:textId="70F0EDF5" w:rsidR="003217B0" w:rsidRPr="00990C01" w:rsidRDefault="003217B0" w:rsidP="003217B0">
      <w:pPr>
        <w:keepNext/>
        <w:spacing w:after="0"/>
        <w:jc w:val="left"/>
        <w:rPr>
          <w:rFonts w:ascii="Courier New" w:hAnsi="Courier New" w:cs="Courier New"/>
          <w:sz w:val="20"/>
          <w:szCs w:val="20"/>
        </w:rPr>
      </w:pPr>
      <w:r w:rsidRPr="00990C01">
        <w:rPr>
          <w:rFonts w:ascii="Courier New" w:hAnsi="Courier New" w:cs="Courier New"/>
          <w:sz w:val="20"/>
          <w:szCs w:val="20"/>
        </w:rPr>
        <w:t>IEG347.Notification.Declaration.Consignment.</w:t>
      </w:r>
      <w:r w:rsidRPr="00990C01">
        <w:rPr>
          <w:rStyle w:val="element-path-bold1"/>
          <w:rFonts w:ascii="Courier New" w:hAnsi="Courier New" w:cs="Courier New"/>
          <w:sz w:val="20"/>
          <w:szCs w:val="20"/>
        </w:rPr>
        <w:t>TransportDocumentMasterLevel</w:t>
      </w:r>
      <w:bookmarkEnd w:id="11"/>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217B0" w:rsidRPr="00990C01" w14:paraId="4FFD4E76" w14:textId="77777777" w:rsidTr="003217B0">
        <w:trPr>
          <w:cantSplit/>
        </w:trPr>
        <w:tc>
          <w:tcPr>
            <w:tcW w:w="4820" w:type="dxa"/>
            <w:tcBorders>
              <w:top w:val="nil"/>
              <w:left w:val="nil"/>
              <w:bottom w:val="nil"/>
              <w:right w:val="nil"/>
            </w:tcBorders>
            <w:hideMark/>
          </w:tcPr>
          <w:p w14:paraId="6B177234" w14:textId="77777777" w:rsidR="003217B0" w:rsidRPr="00990C01" w:rsidRDefault="003217B0">
            <w:pPr>
              <w:keepNext/>
              <w:divId w:val="570236311"/>
              <w:rPr>
                <w:rFonts w:ascii="Calibri" w:hAnsi="Calibri" w:cs="Calibri"/>
                <w:sz w:val="20"/>
                <w:szCs w:val="20"/>
              </w:rPr>
            </w:pPr>
            <w:r w:rsidRPr="00990C01">
              <w:rPr>
                <w:rFonts w:ascii="Calibri" w:hAnsi="Calibri" w:cs="Calibri"/>
                <w:sz w:val="20"/>
                <w:szCs w:val="20"/>
              </w:rPr>
              <w:t>Transport document</w:t>
            </w:r>
          </w:p>
        </w:tc>
        <w:tc>
          <w:tcPr>
            <w:tcW w:w="1134" w:type="dxa"/>
            <w:tcBorders>
              <w:top w:val="nil"/>
              <w:left w:val="nil"/>
              <w:bottom w:val="nil"/>
              <w:right w:val="nil"/>
            </w:tcBorders>
            <w:hideMark/>
          </w:tcPr>
          <w:p w14:paraId="29C5B221" w14:textId="77777777" w:rsidR="00EB715B" w:rsidRPr="00990C01" w:rsidRDefault="00EB715B">
            <w:pPr>
              <w:rPr>
                <w:rFonts w:ascii="Calibri" w:hAnsi="Calibri" w:cs="Calibri"/>
                <w:sz w:val="18"/>
                <w:szCs w:val="18"/>
              </w:rPr>
            </w:pPr>
            <w:r w:rsidRPr="00990C01">
              <w:rPr>
                <w:noProof/>
                <w:sz w:val="19"/>
                <w:szCs w:val="19"/>
              </w:rPr>
              <mc:AlternateContent>
                <mc:Choice Requires="wps">
                  <w:drawing>
                    <wp:inline distT="0" distB="0" distL="0" distR="0" wp14:anchorId="7273C16B" wp14:editId="5DD01EEB">
                      <wp:extent cx="180000" cy="180000"/>
                      <wp:effectExtent l="0" t="0" r="10795" b="10795"/>
                      <wp:docPr id="42" name="Oval 4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80000" cy="180000"/>
                              </a:xfrm>
                              <a:prstGeom prst="ellipse">
                                <a:avLst/>
                              </a:prstGeom>
                              <a:solidFill>
                                <a:schemeClr val="bg1">
                                  <a:lumMod val="8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15AF4C3" w14:textId="77777777" w:rsidR="00EB715B" w:rsidRPr="00EB715B" w:rsidRDefault="00EB715B" w:rsidP="00EB715B">
                                  <w:pPr>
                                    <w:jc w:val="center"/>
                                    <w:rPr>
                                      <w:rFonts w:ascii="Arial" w:hAnsi="Arial" w:cs="Arial"/>
                                      <w:b/>
                                      <w:bCs/>
                                      <w:color w:val="000000" w:themeColor="text1"/>
                                      <w:sz w:val="16"/>
                                      <w:szCs w:val="16"/>
                                    </w:rPr>
                                  </w:pPr>
                                  <w:r w:rsidRPr="00EB715B">
                                    <w:rPr>
                                      <w:rFonts w:ascii="Arial" w:hAnsi="Arial" w:cs="Arial"/>
                                      <w:b/>
                                      <w:bCs/>
                                      <w:color w:val="000000" w:themeColor="text1"/>
                                      <w:sz w:val="16"/>
                                      <w:szCs w:val="16"/>
                                    </w:rPr>
                                    <w:t>b</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inline>
                  </w:drawing>
                </mc:Choice>
                <mc:Fallback>
                  <w:pict>
                    <v:oval w14:anchorId="7273C16B" id="Oval 42" o:spid="_x0000_s1033" style="width:14.15pt;height:14.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" fillcolor="#d8d8d8 [2732]" strokecolor="black [3213]" strokeweight=".25pt">
                      <v:stroke joinstyle="miter"/>
                      <v:path arrowok="t"/>
                      <o:lock v:ext="edit" aspectratio="t"/>
                      <v:textbox inset="0,0,0,0">
                        <w:txbxContent>
                          <w:p w14:paraId="015AF4C3" w14:textId="77777777" w:rsidR="00EB715B" w:rsidRPr="00EB715B" w:rsidRDefault="00EB715B" w:rsidP="00EB715B">
                            <w:pPr>
                              <w:jc w:val="center"/>
                              <w:rPr>
                                <w:rFonts w:ascii="Arial" w:hAnsi="Arial" w:cs="Arial"/>
                                <w:b/>
                                <w:bCs/>
                                <w:color w:val="000000" w:themeColor="text1"/>
                                <w:sz w:val="16"/>
                                <w:szCs w:val="16"/>
                              </w:rPr>
                            </w:pPr>
                            <w:r w:rsidRPr="00EB715B">
                              <w:rPr>
                                <w:rFonts w:ascii="Arial" w:hAnsi="Arial" w:cs="Arial"/>
                                <w:b/>
                                <w:bCs/>
                                <w:color w:val="000000" w:themeColor="text1"/>
                                <w:sz w:val="16"/>
                                <w:szCs w:val="16"/>
                              </w:rPr>
                              <w:t>b</w:t>
                            </w:r>
                          </w:p>
                        </w:txbxContent>
                      </v:textbox>
                      <w10:anchorlock/>
                    </v:oval>
                  </w:pict>
                </mc:Fallback>
              </mc:AlternateContent>
            </w:r>
          </w:p>
          <w:p w14:paraId="7D851E3D" w14:textId="2FD8C336" w:rsidR="003217B0" w:rsidRPr="00990C01" w:rsidRDefault="003217B0">
            <w:pPr>
              <w:rPr>
                <w:rFonts w:ascii="Calibri" w:hAnsi="Calibri" w:cs="Calibri"/>
                <w:sz w:val="18"/>
                <w:szCs w:val="18"/>
              </w:rPr>
            </w:pPr>
            <w:r w:rsidRPr="00990C01">
              <w:rPr>
                <w:rFonts w:ascii="Calibri" w:hAnsi="Calibri" w:cs="Calibri"/>
                <w:sz w:val="18"/>
                <w:szCs w:val="18"/>
              </w:rPr>
              <w:t>12 05 000</w:t>
            </w:r>
            <w:r w:rsidR="00EB715B" w:rsidRPr="00990C01">
              <w:rPr>
                <w:rFonts w:ascii="Calibri" w:hAnsi="Calibri" w:cs="Calibri"/>
                <w:sz w:val="18"/>
                <w:szCs w:val="18"/>
              </w:rPr>
              <w:t> </w:t>
            </w:r>
            <w:r w:rsidRPr="00990C01">
              <w:rPr>
                <w:rFonts w:ascii="Calibri" w:hAnsi="Calibri" w:cs="Calibri"/>
                <w:sz w:val="18"/>
                <w:szCs w:val="18"/>
              </w:rPr>
              <w:t>000</w:t>
            </w:r>
            <w:r w:rsidR="00EB715B" w:rsidRPr="00990C01">
              <w:rPr>
                <w:rFonts w:ascii="Calibri" w:hAnsi="Calibri" w:cs="Calibri"/>
                <w:sz w:val="18"/>
                <w:szCs w:val="18"/>
              </w:rPr>
              <w:t xml:space="preserve"> </w:t>
            </w:r>
          </w:p>
        </w:tc>
        <w:tc>
          <w:tcPr>
            <w:tcW w:w="851" w:type="dxa"/>
            <w:tcBorders>
              <w:top w:val="nil"/>
              <w:left w:val="nil"/>
              <w:bottom w:val="nil"/>
              <w:right w:val="nil"/>
            </w:tcBorders>
            <w:hideMark/>
          </w:tcPr>
          <w:p w14:paraId="76E5F2FB" w14:textId="77777777" w:rsidR="003217B0" w:rsidRPr="00990C01" w:rsidRDefault="003217B0">
            <w:pPr>
              <w:rPr>
                <w:rFonts w:ascii="Calibri" w:hAnsi="Calibri" w:cs="Calibri"/>
                <w:sz w:val="18"/>
                <w:szCs w:val="18"/>
              </w:rPr>
            </w:pPr>
          </w:p>
        </w:tc>
        <w:tc>
          <w:tcPr>
            <w:tcW w:w="851" w:type="dxa"/>
            <w:tcBorders>
              <w:top w:val="nil"/>
              <w:left w:val="nil"/>
              <w:bottom w:val="nil"/>
              <w:right w:val="nil"/>
            </w:tcBorders>
            <w:hideMark/>
          </w:tcPr>
          <w:p w14:paraId="6EA78BE1" w14:textId="77777777" w:rsidR="003217B0" w:rsidRPr="00990C01" w:rsidRDefault="003217B0">
            <w:pPr>
              <w:rPr>
                <w:sz w:val="20"/>
                <w:szCs w:val="20"/>
              </w:rPr>
            </w:pPr>
          </w:p>
        </w:tc>
        <w:tc>
          <w:tcPr>
            <w:tcW w:w="709" w:type="dxa"/>
            <w:tcBorders>
              <w:top w:val="nil"/>
              <w:left w:val="nil"/>
              <w:bottom w:val="nil"/>
              <w:right w:val="nil"/>
            </w:tcBorders>
            <w:hideMark/>
          </w:tcPr>
          <w:p w14:paraId="1FD1FFE7" w14:textId="46F82C71" w:rsidR="00EB715B" w:rsidRPr="00990C01" w:rsidRDefault="00EB715B">
            <w:pPr>
              <w:rPr>
                <w:rFonts w:ascii="Calibri" w:hAnsi="Calibri" w:cs="Calibri"/>
                <w:sz w:val="18"/>
                <w:szCs w:val="18"/>
              </w:rPr>
            </w:pPr>
            <w:r w:rsidRPr="00990C01">
              <w:rPr>
                <w:noProof/>
                <w:sz w:val="19"/>
                <w:szCs w:val="19"/>
              </w:rPr>
              <mc:AlternateContent>
                <mc:Choice Requires="wps">
                  <w:drawing>
                    <wp:inline distT="0" distB="0" distL="0" distR="0" wp14:anchorId="39CDB528" wp14:editId="23AB8BA9">
                      <wp:extent cx="180000" cy="180000"/>
                      <wp:effectExtent l="0" t="0" r="10795" b="10795"/>
                      <wp:docPr id="43" name="Oval 4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80000" cy="180000"/>
                              </a:xfrm>
                              <a:prstGeom prst="ellipse">
                                <a:avLst/>
                              </a:prstGeom>
                              <a:solidFill>
                                <a:schemeClr val="bg1">
                                  <a:lumMod val="8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652F119" w14:textId="77777777" w:rsidR="00EB715B" w:rsidRPr="00690790" w:rsidRDefault="00EB715B" w:rsidP="00EB715B">
                                  <w:pPr>
                                    <w:jc w:val="center"/>
                                    <w:rPr>
                                      <w:rFonts w:ascii="Arial" w:hAnsi="Arial" w:cs="Arial"/>
                                      <w:b/>
                                      <w:bCs/>
                                      <w:color w:val="000000" w:themeColor="text1"/>
                                    </w:rPr>
                                  </w:pPr>
                                  <w:r w:rsidRPr="007D377C">
                                    <w:rPr>
                                      <w:rFonts w:ascii="Arial" w:hAnsi="Arial" w:cs="Arial"/>
                                      <w:b/>
                                      <w:bCs/>
                                      <w:color w:val="000000" w:themeColor="text1"/>
                                      <w:sz w:val="16"/>
                                      <w:szCs w:val="16"/>
                                    </w:rPr>
                                    <w:t>c</w:t>
                                  </w:r>
                                  <w:r>
                                    <w:rPr>
                                      <w:rFonts w:ascii="Arial" w:hAnsi="Arial" w:cs="Arial"/>
                                      <w:b/>
                                      <w:bCs/>
                                      <w:color w:val="000000" w:themeColor="text1"/>
                                    </w:rPr>
                                    <w:t>c</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inline>
                  </w:drawing>
                </mc:Choice>
                <mc:Fallback>
                  <w:pict>
                    <v:oval w14:anchorId="39CDB528" id="Oval 43" o:spid="_x0000_s1034" style="width:14.15pt;height:14.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" fillcolor="#d8d8d8 [2732]" strokecolor="black [3213]" strokeweight=".25pt">
                      <v:stroke joinstyle="miter"/>
                      <v:path arrowok="t"/>
                      <o:lock v:ext="edit" aspectratio="t"/>
                      <v:textbox inset="0,0,0,0">
                        <w:txbxContent>
                          <w:p w14:paraId="5652F119" w14:textId="77777777" w:rsidR="00EB715B" w:rsidRPr="00690790" w:rsidRDefault="00EB715B" w:rsidP="00EB715B">
                            <w:pPr>
                              <w:jc w:val="center"/>
                              <w:rPr>
                                <w:rFonts w:ascii="Arial" w:hAnsi="Arial" w:cs="Arial"/>
                                <w:b/>
                                <w:bCs/>
                                <w:color w:val="000000" w:themeColor="text1"/>
                              </w:rPr>
                            </w:pPr>
                            <w:r w:rsidRPr="007D377C">
                              <w:rPr>
                                <w:rFonts w:ascii="Arial" w:hAnsi="Arial" w:cs="Arial"/>
                                <w:b/>
                                <w:bCs/>
                                <w:color w:val="000000" w:themeColor="text1"/>
                                <w:sz w:val="16"/>
                                <w:szCs w:val="16"/>
                              </w:rPr>
                              <w:t>c</w:t>
                            </w:r>
                            <w:r>
                              <w:rPr>
                                <w:rFonts w:ascii="Arial" w:hAnsi="Arial" w:cs="Arial"/>
                                <w:b/>
                                <w:bCs/>
                                <w:color w:val="000000" w:themeColor="text1"/>
                              </w:rPr>
                              <w:t>c</w:t>
                            </w:r>
                          </w:p>
                        </w:txbxContent>
                      </v:textbox>
                      <w10:anchorlock/>
                    </v:oval>
                  </w:pict>
                </mc:Fallback>
              </mc:AlternateContent>
            </w:r>
          </w:p>
          <w:p w14:paraId="2CAE2AF4" w14:textId="005D8C0A" w:rsidR="003217B0" w:rsidRPr="00990C01" w:rsidRDefault="003217B0">
            <w:pPr>
              <w:rPr>
                <w:rFonts w:ascii="Calibri" w:hAnsi="Calibri" w:cs="Calibri"/>
                <w:sz w:val="18"/>
                <w:szCs w:val="18"/>
              </w:rPr>
            </w:pPr>
            <w:r w:rsidRPr="00990C01">
              <w:rPr>
                <w:rFonts w:ascii="Calibri" w:hAnsi="Calibri" w:cs="Calibri"/>
                <w:sz w:val="18"/>
                <w:szCs w:val="18"/>
              </w:rPr>
              <w:t>0..1</w:t>
            </w:r>
          </w:p>
        </w:tc>
        <w:tc>
          <w:tcPr>
            <w:tcW w:w="992" w:type="dxa"/>
            <w:tcBorders>
              <w:top w:val="nil"/>
              <w:left w:val="nil"/>
              <w:bottom w:val="nil"/>
              <w:right w:val="nil"/>
            </w:tcBorders>
            <w:hideMark/>
          </w:tcPr>
          <w:p w14:paraId="09608902" w14:textId="269AE745" w:rsidR="00EB715B" w:rsidRPr="00990C01" w:rsidRDefault="00EB715B">
            <w:pPr>
              <w:rPr>
                <w:rFonts w:ascii="Calibri" w:hAnsi="Calibri" w:cs="Calibri"/>
                <w:sz w:val="18"/>
                <w:szCs w:val="18"/>
              </w:rPr>
            </w:pPr>
            <w:r w:rsidRPr="00990C01">
              <w:rPr>
                <w:noProof/>
                <w:sz w:val="19"/>
                <w:szCs w:val="19"/>
              </w:rPr>
              <mc:AlternateContent>
                <mc:Choice Requires="wps">
                  <w:drawing>
                    <wp:inline distT="0" distB="0" distL="0" distR="0" wp14:anchorId="1FA70368" wp14:editId="653A6F3E">
                      <wp:extent cx="180000" cy="180000"/>
                      <wp:effectExtent l="0" t="0" r="10795" b="10795"/>
                      <wp:docPr id="44" name="Oval 4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80000" cy="180000"/>
                              </a:xfrm>
                              <a:prstGeom prst="ellipse">
                                <a:avLst/>
                              </a:prstGeom>
                              <a:solidFill>
                                <a:schemeClr val="bg1">
                                  <a:lumMod val="8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774CA4C" w14:textId="77777777" w:rsidR="00EB715B" w:rsidRPr="007D377C" w:rsidRDefault="00EB715B" w:rsidP="00EB715B">
                                  <w:pPr>
                                    <w:jc w:val="center"/>
                                    <w:rPr>
                                      <w:rFonts w:ascii="Arial" w:hAnsi="Arial" w:cs="Arial"/>
                                      <w:b/>
                                      <w:bCs/>
                                      <w:color w:val="000000" w:themeColor="text1"/>
                                      <w:sz w:val="16"/>
                                      <w:szCs w:val="16"/>
                                    </w:rPr>
                                  </w:pPr>
                                  <w:r w:rsidRPr="007D377C">
                                    <w:rPr>
                                      <w:rFonts w:ascii="Arial" w:hAnsi="Arial" w:cs="Arial"/>
                                      <w:b/>
                                      <w:bCs/>
                                      <w:color w:val="000000" w:themeColor="text1"/>
                                      <w:sz w:val="16"/>
                                      <w:szCs w:val="16"/>
                                    </w:rPr>
                                    <w:t>d</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inline>
                  </w:drawing>
                </mc:Choice>
                <mc:Fallback>
                  <w:pict>
                    <v:oval w14:anchorId="1FA70368" id="Oval 44" o:spid="_x0000_s1035" style="width:14.15pt;height:14.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" fillcolor="#d8d8d8 [2732]" strokecolor="black [3213]" strokeweight=".25pt">
                      <v:stroke joinstyle="miter"/>
                      <v:path arrowok="t"/>
                      <o:lock v:ext="edit" aspectratio="t"/>
                      <v:textbox inset="0,0,0,0">
                        <w:txbxContent>
                          <w:p w14:paraId="5774CA4C" w14:textId="77777777" w:rsidR="00EB715B" w:rsidRPr="007D377C" w:rsidRDefault="00EB715B" w:rsidP="00EB715B">
                            <w:pPr>
                              <w:jc w:val="center"/>
                              <w:rPr>
                                <w:rFonts w:ascii="Arial" w:hAnsi="Arial" w:cs="Arial"/>
                                <w:b/>
                                <w:bCs/>
                                <w:color w:val="000000" w:themeColor="text1"/>
                                <w:sz w:val="16"/>
                                <w:szCs w:val="16"/>
                              </w:rPr>
                            </w:pPr>
                            <w:r w:rsidRPr="007D377C">
                              <w:rPr>
                                <w:rFonts w:ascii="Arial" w:hAnsi="Arial" w:cs="Arial"/>
                                <w:b/>
                                <w:bCs/>
                                <w:color w:val="000000" w:themeColor="text1"/>
                                <w:sz w:val="16"/>
                                <w:szCs w:val="16"/>
                              </w:rPr>
                              <w:t>d</w:t>
                            </w:r>
                          </w:p>
                        </w:txbxContent>
                      </v:textbox>
                      <w10:anchorlock/>
                    </v:oval>
                  </w:pict>
                </mc:Fallback>
              </mc:AlternateContent>
            </w:r>
          </w:p>
          <w:p w14:paraId="30B2A1FE" w14:textId="70D22E78" w:rsidR="003217B0" w:rsidRPr="00990C01" w:rsidRDefault="00000000">
            <w:pPr>
              <w:rPr>
                <w:rFonts w:ascii="Calibri" w:hAnsi="Calibri" w:cs="Calibri"/>
                <w:sz w:val="18"/>
                <w:szCs w:val="18"/>
              </w:rPr>
            </w:pPr>
            <w:hyperlink w:anchor="R_R803LT" w:history="1">
              <w:r w:rsidR="003217B0" w:rsidRPr="00990C01">
                <w:rPr>
                  <w:rStyle w:val="Hyperlink"/>
                  <w:rFonts w:ascii="Calibri" w:hAnsi="Calibri" w:cs="Calibri"/>
                  <w:sz w:val="18"/>
                  <w:szCs w:val="18"/>
                </w:rPr>
                <w:t>R803LT</w:t>
              </w:r>
            </w:hyperlink>
          </w:p>
        </w:tc>
      </w:tr>
    </w:tbl>
    <w:p w14:paraId="43B7DFC1" w14:textId="77777777" w:rsidR="003217B0" w:rsidRPr="00990C01" w:rsidRDefault="00000000" w:rsidP="003217B0">
      <w:pPr>
        <w:keepNext/>
        <w:rPr>
          <w:rFonts w:ascii="Arial" w:hAnsi="Arial" w:cs="Arial"/>
          <w:sz w:val="4"/>
          <w:szCs w:val="4"/>
        </w:rPr>
      </w:pPr>
      <w:r>
        <w:rPr>
          <w:rFonts w:ascii="Arial" w:hAnsi="Arial" w:cs="Arial"/>
          <w:sz w:val="4"/>
          <w:szCs w:val="4"/>
        </w:rPr>
        <w:pict w14:anchorId="4744DF12">
          <v:rect id="_x0000_i1025"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217B0" w:rsidRPr="00990C01" w14:paraId="1932E953" w14:textId="77777777" w:rsidTr="003217B0">
        <w:trPr>
          <w:cantSplit/>
        </w:trPr>
        <w:tc>
          <w:tcPr>
            <w:tcW w:w="4820" w:type="dxa"/>
            <w:tcBorders>
              <w:top w:val="nil"/>
              <w:left w:val="nil"/>
              <w:bottom w:val="nil"/>
              <w:right w:val="nil"/>
            </w:tcBorders>
            <w:tcMar>
              <w:top w:w="0" w:type="dxa"/>
              <w:left w:w="0" w:type="dxa"/>
              <w:bottom w:w="240" w:type="dxa"/>
              <w:right w:w="0" w:type="dxa"/>
            </w:tcMar>
            <w:hideMark/>
          </w:tcPr>
          <w:p w14:paraId="79DEBCD7" w14:textId="378D5D2D" w:rsidR="00EB715B" w:rsidRPr="00990C01" w:rsidRDefault="00EB715B" w:rsidP="003217B0">
            <w:pPr>
              <w:rPr>
                <w:rFonts w:ascii="Courier New" w:hAnsi="Courier New" w:cs="Courier New"/>
                <w:b/>
                <w:bCs/>
                <w:sz w:val="20"/>
                <w:szCs w:val="20"/>
              </w:rPr>
            </w:pPr>
            <w:r w:rsidRPr="00990C01">
              <w:rPr>
                <w:noProof/>
                <w:sz w:val="19"/>
                <w:szCs w:val="19"/>
              </w:rPr>
              <mc:AlternateContent>
                <mc:Choice Requires="wps">
                  <w:drawing>
                    <wp:inline distT="0" distB="0" distL="0" distR="0" wp14:anchorId="453C4A09" wp14:editId="34F10812">
                      <wp:extent cx="180000" cy="180000"/>
                      <wp:effectExtent l="0" t="0" r="10795" b="10795"/>
                      <wp:docPr id="45" name="Oval 4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80000" cy="180000"/>
                              </a:xfrm>
                              <a:prstGeom prst="ellipse">
                                <a:avLst/>
                              </a:prstGeom>
                              <a:solidFill>
                                <a:schemeClr val="bg1">
                                  <a:lumMod val="8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7505744" w14:textId="77777777" w:rsidR="00EB715B" w:rsidRPr="007D377C" w:rsidRDefault="00EB715B" w:rsidP="00EB715B">
                                  <w:pPr>
                                    <w:jc w:val="center"/>
                                    <w:rPr>
                                      <w:rFonts w:ascii="Arial" w:hAnsi="Arial" w:cs="Arial"/>
                                      <w:b/>
                                      <w:bCs/>
                                      <w:color w:val="000000" w:themeColor="text1"/>
                                      <w:sz w:val="16"/>
                                      <w:szCs w:val="16"/>
                                    </w:rPr>
                                  </w:pPr>
                                  <w:r w:rsidRPr="007D377C">
                                    <w:rPr>
                                      <w:rFonts w:ascii="Arial" w:hAnsi="Arial" w:cs="Arial"/>
                                      <w:b/>
                                      <w:bCs/>
                                      <w:color w:val="000000" w:themeColor="text1"/>
                                      <w:sz w:val="16"/>
                                      <w:szCs w:val="16"/>
                                    </w:rPr>
                                    <w:t>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inline>
                  </w:drawing>
                </mc:Choice>
                <mc:Fallback>
                  <w:pict>
                    <v:oval w14:anchorId="453C4A09" id="Oval 45" o:spid="_x0000_s1036" style="width:14.15pt;height:14.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" fillcolor="#d8d8d8 [2732]" strokecolor="black [3213]" strokeweight=".25pt">
                      <v:stroke joinstyle="miter"/>
                      <v:path arrowok="t"/>
                      <o:lock v:ext="edit" aspectratio="t"/>
                      <v:textbox inset="0,0,0,0">
                        <w:txbxContent>
                          <w:p w14:paraId="67505744" w14:textId="77777777" w:rsidR="00EB715B" w:rsidRPr="007D377C" w:rsidRDefault="00EB715B" w:rsidP="00EB715B">
                            <w:pPr>
                              <w:jc w:val="center"/>
                              <w:rPr>
                                <w:rFonts w:ascii="Arial" w:hAnsi="Arial" w:cs="Arial"/>
                                <w:b/>
                                <w:bCs/>
                                <w:color w:val="000000" w:themeColor="text1"/>
                                <w:sz w:val="16"/>
                                <w:szCs w:val="16"/>
                              </w:rPr>
                            </w:pPr>
                            <w:r w:rsidRPr="007D377C">
                              <w:rPr>
                                <w:rFonts w:ascii="Arial" w:hAnsi="Arial" w:cs="Arial"/>
                                <w:b/>
                                <w:bCs/>
                                <w:color w:val="000000" w:themeColor="text1"/>
                                <w:sz w:val="16"/>
                                <w:szCs w:val="16"/>
                              </w:rPr>
                              <w:t>e</w:t>
                            </w:r>
                          </w:p>
                        </w:txbxContent>
                      </v:textbox>
                      <w10:anchorlock/>
                    </v:oval>
                  </w:pict>
                </mc:Fallback>
              </mc:AlternateContent>
            </w:r>
          </w:p>
          <w:p w14:paraId="000FD59F" w14:textId="504B7545" w:rsidR="003217B0" w:rsidRPr="00990C01" w:rsidRDefault="003217B0" w:rsidP="003217B0">
            <w:pPr>
              <w:rPr>
                <w:rFonts w:ascii="Courier New" w:hAnsi="Courier New" w:cs="Courier New"/>
                <w:b/>
                <w:bCs/>
                <w:sz w:val="20"/>
                <w:szCs w:val="20"/>
              </w:rPr>
            </w:pPr>
            <w:r w:rsidRPr="00990C01">
              <w:rPr>
                <w:rFonts w:ascii="Courier New" w:hAnsi="Courier New" w:cs="Courier New"/>
                <w:b/>
                <w:bCs/>
                <w:sz w:val="20"/>
                <w:szCs w:val="20"/>
              </w:rPr>
              <w:t>referenceNumber</w:t>
            </w:r>
          </w:p>
          <w:p w14:paraId="7A82D474" w14:textId="77777777" w:rsidR="003217B0" w:rsidRPr="00990C01" w:rsidRDefault="003217B0" w:rsidP="003217B0">
            <w:pPr>
              <w:rPr>
                <w:rFonts w:ascii="Calibri" w:hAnsi="Calibri" w:cs="Calibri"/>
                <w:sz w:val="20"/>
                <w:szCs w:val="20"/>
              </w:rPr>
            </w:pPr>
            <w:r w:rsidRPr="00990C01">
              <w:rPr>
                <w:rFonts w:ascii="Calibri" w:hAnsi="Calibri" w:cs="Calibri"/>
                <w:sz w:val="20"/>
                <w:szCs w:val="20"/>
              </w:rPr>
              <w:t>Reference number</w:t>
            </w:r>
          </w:p>
        </w:tc>
        <w:tc>
          <w:tcPr>
            <w:tcW w:w="1134" w:type="dxa"/>
            <w:tcBorders>
              <w:top w:val="nil"/>
              <w:left w:val="nil"/>
              <w:bottom w:val="nil"/>
              <w:right w:val="nil"/>
            </w:tcBorders>
            <w:tcMar>
              <w:top w:w="0" w:type="dxa"/>
              <w:left w:w="0" w:type="dxa"/>
              <w:bottom w:w="240" w:type="dxa"/>
              <w:right w:w="0" w:type="dxa"/>
            </w:tcMar>
            <w:hideMark/>
          </w:tcPr>
          <w:p w14:paraId="1746E812" w14:textId="275D55B4" w:rsidR="00EB715B" w:rsidRPr="00990C01" w:rsidRDefault="00EB715B">
            <w:pPr>
              <w:rPr>
                <w:rFonts w:ascii="Calibri" w:hAnsi="Calibri" w:cs="Calibri"/>
                <w:sz w:val="18"/>
                <w:szCs w:val="18"/>
              </w:rPr>
            </w:pPr>
            <w:r w:rsidRPr="00990C01">
              <w:rPr>
                <w:noProof/>
                <w:sz w:val="19"/>
                <w:szCs w:val="19"/>
              </w:rPr>
              <mc:AlternateContent>
                <mc:Choice Requires="wps">
                  <w:drawing>
                    <wp:inline distT="0" distB="0" distL="0" distR="0" wp14:anchorId="42AD9A4E" wp14:editId="190579DB">
                      <wp:extent cx="180000" cy="180000"/>
                      <wp:effectExtent l="0" t="0" r="10795" b="10795"/>
                      <wp:docPr id="46" name="Oval 4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80000" cy="180000"/>
                              </a:xfrm>
                              <a:prstGeom prst="ellipse">
                                <a:avLst/>
                              </a:prstGeom>
                              <a:solidFill>
                                <a:schemeClr val="bg1">
                                  <a:lumMod val="8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20BD0FD" w14:textId="77777777" w:rsidR="00EB715B" w:rsidRPr="007D377C" w:rsidRDefault="00EB715B" w:rsidP="00EB715B">
                                  <w:pPr>
                                    <w:jc w:val="center"/>
                                    <w:rPr>
                                      <w:rFonts w:ascii="Arial" w:hAnsi="Arial" w:cs="Arial"/>
                                      <w:b/>
                                      <w:bCs/>
                                      <w:color w:val="000000" w:themeColor="text1"/>
                                      <w:sz w:val="16"/>
                                      <w:szCs w:val="16"/>
                                    </w:rPr>
                                  </w:pPr>
                                  <w:r w:rsidRPr="007D377C">
                                    <w:rPr>
                                      <w:rFonts w:ascii="Arial" w:hAnsi="Arial" w:cs="Arial"/>
                                      <w:b/>
                                      <w:bCs/>
                                      <w:color w:val="000000" w:themeColor="text1"/>
                                      <w:sz w:val="16"/>
                                      <w:szCs w:val="16"/>
                                    </w:rPr>
                                    <w:t>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inline>
                  </w:drawing>
                </mc:Choice>
                <mc:Fallback>
                  <w:pict>
                    <v:oval w14:anchorId="42AD9A4E" id="Oval 46" o:spid="_x0000_s1037" style="width:14.15pt;height:14.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" fillcolor="#d8d8d8 [2732]" strokecolor="black [3213]" strokeweight=".25pt">
                      <v:stroke joinstyle="miter"/>
                      <v:path arrowok="t"/>
                      <o:lock v:ext="edit" aspectratio="t"/>
                      <v:textbox inset="0,0,0,0">
                        <w:txbxContent>
                          <w:p w14:paraId="220BD0FD" w14:textId="77777777" w:rsidR="00EB715B" w:rsidRPr="007D377C" w:rsidRDefault="00EB715B" w:rsidP="00EB715B">
                            <w:pPr>
                              <w:jc w:val="center"/>
                              <w:rPr>
                                <w:rFonts w:ascii="Arial" w:hAnsi="Arial" w:cs="Arial"/>
                                <w:b/>
                                <w:bCs/>
                                <w:color w:val="000000" w:themeColor="text1"/>
                                <w:sz w:val="16"/>
                                <w:szCs w:val="16"/>
                              </w:rPr>
                            </w:pPr>
                            <w:r w:rsidRPr="007D377C">
                              <w:rPr>
                                <w:rFonts w:ascii="Arial" w:hAnsi="Arial" w:cs="Arial"/>
                                <w:b/>
                                <w:bCs/>
                                <w:color w:val="000000" w:themeColor="text1"/>
                                <w:sz w:val="16"/>
                                <w:szCs w:val="16"/>
                              </w:rPr>
                              <w:t>f</w:t>
                            </w:r>
                          </w:p>
                        </w:txbxContent>
                      </v:textbox>
                      <w10:anchorlock/>
                    </v:oval>
                  </w:pict>
                </mc:Fallback>
              </mc:AlternateContent>
            </w:r>
          </w:p>
          <w:p w14:paraId="081D5FFB" w14:textId="717598D8" w:rsidR="003217B0" w:rsidRPr="00990C01" w:rsidRDefault="003217B0">
            <w:pPr>
              <w:rPr>
                <w:rFonts w:ascii="Calibri" w:hAnsi="Calibri" w:cs="Calibri"/>
                <w:sz w:val="18"/>
                <w:szCs w:val="18"/>
              </w:rPr>
            </w:pPr>
            <w:r w:rsidRPr="00990C01">
              <w:rPr>
                <w:rFonts w:ascii="Calibri" w:hAnsi="Calibri" w:cs="Calibri"/>
                <w:sz w:val="18"/>
                <w:szCs w:val="18"/>
              </w:rPr>
              <w:t>12 05 001</w:t>
            </w:r>
            <w:r w:rsidR="00EB715B" w:rsidRPr="00990C01">
              <w:rPr>
                <w:rFonts w:ascii="Calibri" w:hAnsi="Calibri" w:cs="Calibri"/>
                <w:sz w:val="18"/>
                <w:szCs w:val="18"/>
              </w:rPr>
              <w:t> </w:t>
            </w:r>
            <w:r w:rsidRPr="00990C01">
              <w:rPr>
                <w:rFonts w:ascii="Calibri" w:hAnsi="Calibri" w:cs="Calibri"/>
                <w:sz w:val="18"/>
                <w:szCs w:val="18"/>
              </w:rPr>
              <w:t>000</w:t>
            </w:r>
          </w:p>
        </w:tc>
        <w:tc>
          <w:tcPr>
            <w:tcW w:w="851" w:type="dxa"/>
            <w:tcBorders>
              <w:top w:val="nil"/>
              <w:left w:val="nil"/>
              <w:bottom w:val="nil"/>
              <w:right w:val="nil"/>
            </w:tcBorders>
            <w:tcMar>
              <w:top w:w="0" w:type="dxa"/>
              <w:left w:w="0" w:type="dxa"/>
              <w:bottom w:w="240" w:type="dxa"/>
              <w:right w:w="0" w:type="dxa"/>
            </w:tcMar>
            <w:hideMark/>
          </w:tcPr>
          <w:p w14:paraId="05C8CEBC" w14:textId="3C88CFFA" w:rsidR="00EB715B" w:rsidRPr="00990C01" w:rsidRDefault="00EB715B">
            <w:pPr>
              <w:rPr>
                <w:rFonts w:ascii="Calibri" w:hAnsi="Calibri" w:cs="Calibri"/>
                <w:sz w:val="18"/>
                <w:szCs w:val="18"/>
              </w:rPr>
            </w:pPr>
            <w:r w:rsidRPr="00990C01">
              <w:rPr>
                <w:noProof/>
                <w:sz w:val="19"/>
                <w:szCs w:val="19"/>
              </w:rPr>
              <mc:AlternateContent>
                <mc:Choice Requires="wps">
                  <w:drawing>
                    <wp:inline distT="0" distB="0" distL="0" distR="0" wp14:anchorId="679F883A" wp14:editId="6E3A142D">
                      <wp:extent cx="180000" cy="180000"/>
                      <wp:effectExtent l="0" t="0" r="10795" b="10795"/>
                      <wp:docPr id="47" name="Oval 4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80000" cy="180000"/>
                              </a:xfrm>
                              <a:prstGeom prst="ellipse">
                                <a:avLst/>
                              </a:prstGeom>
                              <a:solidFill>
                                <a:schemeClr val="bg1">
                                  <a:lumMod val="8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3B30B0D" w14:textId="77777777" w:rsidR="00EB715B" w:rsidRPr="007D377C" w:rsidRDefault="00EB715B" w:rsidP="00EB715B">
                                  <w:pPr>
                                    <w:jc w:val="center"/>
                                    <w:rPr>
                                      <w:rFonts w:ascii="Arial" w:hAnsi="Arial" w:cs="Arial"/>
                                      <w:b/>
                                      <w:bCs/>
                                      <w:color w:val="000000" w:themeColor="text1"/>
                                      <w:sz w:val="16"/>
                                      <w:szCs w:val="16"/>
                                    </w:rPr>
                                  </w:pPr>
                                  <w:r w:rsidRPr="007D377C">
                                    <w:rPr>
                                      <w:rFonts w:ascii="Arial" w:hAnsi="Arial" w:cs="Arial"/>
                                      <w:b/>
                                      <w:bCs/>
                                      <w:color w:val="000000" w:themeColor="text1"/>
                                      <w:sz w:val="16"/>
                                      <w:szCs w:val="16"/>
                                    </w:rPr>
                                    <w:t>g</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inline>
                  </w:drawing>
                </mc:Choice>
                <mc:Fallback>
                  <w:pict>
                    <v:oval w14:anchorId="679F883A" id="Oval 47" o:spid="_x0000_s1038" style="width:14.15pt;height:14.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" fillcolor="#d8d8d8 [2732]" strokecolor="black [3213]" strokeweight=".25pt">
                      <v:stroke joinstyle="miter"/>
                      <v:path arrowok="t"/>
                      <o:lock v:ext="edit" aspectratio="t"/>
                      <v:textbox inset="0,0,0,0">
                        <w:txbxContent>
                          <w:p w14:paraId="53B30B0D" w14:textId="77777777" w:rsidR="00EB715B" w:rsidRPr="007D377C" w:rsidRDefault="00EB715B" w:rsidP="00EB715B">
                            <w:pPr>
                              <w:jc w:val="center"/>
                              <w:rPr>
                                <w:rFonts w:ascii="Arial" w:hAnsi="Arial" w:cs="Arial"/>
                                <w:b/>
                                <w:bCs/>
                                <w:color w:val="000000" w:themeColor="text1"/>
                                <w:sz w:val="16"/>
                                <w:szCs w:val="16"/>
                              </w:rPr>
                            </w:pPr>
                            <w:r w:rsidRPr="007D377C">
                              <w:rPr>
                                <w:rFonts w:ascii="Arial" w:hAnsi="Arial" w:cs="Arial"/>
                                <w:b/>
                                <w:bCs/>
                                <w:color w:val="000000" w:themeColor="text1"/>
                                <w:sz w:val="16"/>
                                <w:szCs w:val="16"/>
                              </w:rPr>
                              <w:t>g</w:t>
                            </w:r>
                          </w:p>
                        </w:txbxContent>
                      </v:textbox>
                      <w10:anchorlock/>
                    </v:oval>
                  </w:pict>
                </mc:Fallback>
              </mc:AlternateContent>
            </w:r>
          </w:p>
          <w:p w14:paraId="69F7C86B" w14:textId="47759B04" w:rsidR="003217B0" w:rsidRPr="00990C01" w:rsidRDefault="003217B0">
            <w:pPr>
              <w:rPr>
                <w:rFonts w:ascii="Calibri" w:hAnsi="Calibri" w:cs="Calibri"/>
                <w:sz w:val="18"/>
                <w:szCs w:val="18"/>
              </w:rPr>
            </w:pPr>
            <w:r w:rsidRPr="00990C01">
              <w:rPr>
                <w:rFonts w:ascii="Calibri" w:hAnsi="Calibri" w:cs="Calibri"/>
                <w:sz w:val="18"/>
                <w:szCs w:val="18"/>
              </w:rPr>
              <w:t>an..70</w:t>
            </w:r>
          </w:p>
        </w:tc>
        <w:tc>
          <w:tcPr>
            <w:tcW w:w="851" w:type="dxa"/>
            <w:tcBorders>
              <w:top w:val="nil"/>
              <w:left w:val="nil"/>
              <w:bottom w:val="nil"/>
              <w:right w:val="nil"/>
            </w:tcBorders>
            <w:tcMar>
              <w:top w:w="0" w:type="dxa"/>
              <w:left w:w="0" w:type="dxa"/>
              <w:bottom w:w="240" w:type="dxa"/>
              <w:right w:w="0" w:type="dxa"/>
            </w:tcMar>
            <w:hideMark/>
          </w:tcPr>
          <w:p w14:paraId="0684229D" w14:textId="7DD1B988" w:rsidR="00EB715B" w:rsidRPr="00990C01" w:rsidRDefault="00EB715B">
            <w:pPr>
              <w:rPr>
                <w:rFonts w:ascii="Calibri" w:hAnsi="Calibri" w:cs="Calibri"/>
                <w:sz w:val="18"/>
                <w:szCs w:val="18"/>
              </w:rPr>
            </w:pPr>
            <w:r w:rsidRPr="00990C01">
              <w:rPr>
                <w:noProof/>
                <w:sz w:val="19"/>
                <w:szCs w:val="19"/>
              </w:rPr>
              <mc:AlternateContent>
                <mc:Choice Requires="wps">
                  <w:drawing>
                    <wp:inline distT="0" distB="0" distL="0" distR="0" wp14:anchorId="71C7A1D8" wp14:editId="1298DD06">
                      <wp:extent cx="180000" cy="180000"/>
                      <wp:effectExtent l="0" t="0" r="10795" b="10795"/>
                      <wp:docPr id="48" name="Oval 4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80000" cy="180000"/>
                              </a:xfrm>
                              <a:prstGeom prst="ellipse">
                                <a:avLst/>
                              </a:prstGeom>
                              <a:solidFill>
                                <a:schemeClr val="bg1">
                                  <a:lumMod val="8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29B71BF" w14:textId="77777777" w:rsidR="00EB715B" w:rsidRPr="007D377C" w:rsidRDefault="00EB715B" w:rsidP="00EB715B">
                                  <w:pPr>
                                    <w:jc w:val="center"/>
                                    <w:rPr>
                                      <w:rFonts w:ascii="Arial" w:hAnsi="Arial" w:cs="Arial"/>
                                      <w:b/>
                                      <w:bCs/>
                                      <w:color w:val="000000" w:themeColor="text1"/>
                                      <w:sz w:val="16"/>
                                      <w:szCs w:val="16"/>
                                    </w:rPr>
                                  </w:pPr>
                                  <w:r w:rsidRPr="007D377C">
                                    <w:rPr>
                                      <w:rFonts w:ascii="Arial" w:hAnsi="Arial" w:cs="Arial"/>
                                      <w:b/>
                                      <w:bCs/>
                                      <w:color w:val="000000" w:themeColor="text1"/>
                                      <w:sz w:val="16"/>
                                      <w:szCs w:val="16"/>
                                    </w:rPr>
                                    <w:t>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inline>
                  </w:drawing>
                </mc:Choice>
                <mc:Fallback>
                  <w:pict>
                    <v:oval w14:anchorId="71C7A1D8" id="Oval 48" o:spid="_x0000_s1039" style="width:14.15pt;height:14.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" fillcolor="#d8d8d8 [2732]" strokecolor="black [3213]" strokeweight=".25pt">
                      <v:stroke joinstyle="miter"/>
                      <v:path arrowok="t"/>
                      <o:lock v:ext="edit" aspectratio="t"/>
                      <v:textbox inset="0,0,0,0">
                        <w:txbxContent>
                          <w:p w14:paraId="429B71BF" w14:textId="77777777" w:rsidR="00EB715B" w:rsidRPr="007D377C" w:rsidRDefault="00EB715B" w:rsidP="00EB715B">
                            <w:pPr>
                              <w:jc w:val="center"/>
                              <w:rPr>
                                <w:rFonts w:ascii="Arial" w:hAnsi="Arial" w:cs="Arial"/>
                                <w:b/>
                                <w:bCs/>
                                <w:color w:val="000000" w:themeColor="text1"/>
                                <w:sz w:val="16"/>
                                <w:szCs w:val="16"/>
                              </w:rPr>
                            </w:pPr>
                            <w:r w:rsidRPr="007D377C">
                              <w:rPr>
                                <w:rFonts w:ascii="Arial" w:hAnsi="Arial" w:cs="Arial"/>
                                <w:b/>
                                <w:bCs/>
                                <w:color w:val="000000" w:themeColor="text1"/>
                                <w:sz w:val="16"/>
                                <w:szCs w:val="16"/>
                              </w:rPr>
                              <w:t>h</w:t>
                            </w:r>
                          </w:p>
                        </w:txbxContent>
                      </v:textbox>
                      <w10:anchorlock/>
                    </v:oval>
                  </w:pict>
                </mc:Fallback>
              </mc:AlternateContent>
            </w:r>
          </w:p>
          <w:p w14:paraId="61D09F77" w14:textId="03AFB374" w:rsidR="003217B0" w:rsidRPr="00990C01" w:rsidRDefault="003217B0">
            <w:pPr>
              <w:rPr>
                <w:rFonts w:ascii="Calibri" w:hAnsi="Calibri" w:cs="Calibri"/>
                <w:sz w:val="18"/>
                <w:szCs w:val="18"/>
              </w:rPr>
            </w:pPr>
            <w:r w:rsidRPr="00990C01">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6292C22E" w14:textId="1B34CDE1" w:rsidR="00EB715B" w:rsidRPr="00990C01" w:rsidRDefault="00EB715B">
            <w:pPr>
              <w:rPr>
                <w:rFonts w:ascii="Calibri" w:hAnsi="Calibri" w:cs="Calibri"/>
                <w:sz w:val="18"/>
                <w:szCs w:val="18"/>
              </w:rPr>
            </w:pPr>
            <w:r w:rsidRPr="00990C01">
              <w:rPr>
                <w:noProof/>
                <w:sz w:val="19"/>
                <w:szCs w:val="19"/>
              </w:rPr>
              <mc:AlternateContent>
                <mc:Choice Requires="wps">
                  <w:drawing>
                    <wp:inline distT="0" distB="0" distL="0" distR="0" wp14:anchorId="53CAEA6F" wp14:editId="2A9078EB">
                      <wp:extent cx="180000" cy="180000"/>
                      <wp:effectExtent l="0" t="0" r="10795" b="10795"/>
                      <wp:docPr id="49" name="Oval 4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80000" cy="180000"/>
                              </a:xfrm>
                              <a:prstGeom prst="ellipse">
                                <a:avLst/>
                              </a:prstGeom>
                              <a:solidFill>
                                <a:schemeClr val="bg1">
                                  <a:lumMod val="8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CF83CEC" w14:textId="77777777" w:rsidR="00EB715B" w:rsidRPr="007D377C" w:rsidRDefault="00EB715B" w:rsidP="00EB715B">
                                  <w:pPr>
                                    <w:jc w:val="center"/>
                                    <w:rPr>
                                      <w:rFonts w:ascii="Arial" w:hAnsi="Arial" w:cs="Arial"/>
                                      <w:b/>
                                      <w:bCs/>
                                      <w:color w:val="000000" w:themeColor="text1"/>
                                      <w:sz w:val="16"/>
                                      <w:szCs w:val="16"/>
                                    </w:rPr>
                                  </w:pPr>
                                  <w:r w:rsidRPr="007D377C">
                                    <w:rPr>
                                      <w:rFonts w:ascii="Arial" w:hAnsi="Arial" w:cs="Arial"/>
                                      <w:b/>
                                      <w:bCs/>
                                      <w:color w:val="000000" w:themeColor="text1"/>
                                      <w:sz w:val="16"/>
                                      <w:szCs w:val="16"/>
                                    </w:rPr>
                                    <w:t>i</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inline>
                  </w:drawing>
                </mc:Choice>
                <mc:Fallback>
                  <w:pict>
                    <v:oval w14:anchorId="53CAEA6F" id="Oval 49" o:spid="_x0000_s1040" style="width:14.15pt;height:14.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" fillcolor="#d8d8d8 [2732]" strokecolor="black [3213]" strokeweight=".25pt">
                      <v:stroke joinstyle="miter"/>
                      <v:path arrowok="t"/>
                      <o:lock v:ext="edit" aspectratio="t"/>
                      <v:textbox inset="0,0,0,0">
                        <w:txbxContent>
                          <w:p w14:paraId="4CF83CEC" w14:textId="77777777" w:rsidR="00EB715B" w:rsidRPr="007D377C" w:rsidRDefault="00EB715B" w:rsidP="00EB715B">
                            <w:pPr>
                              <w:jc w:val="center"/>
                              <w:rPr>
                                <w:rFonts w:ascii="Arial" w:hAnsi="Arial" w:cs="Arial"/>
                                <w:b/>
                                <w:bCs/>
                                <w:color w:val="000000" w:themeColor="text1"/>
                                <w:sz w:val="16"/>
                                <w:szCs w:val="16"/>
                              </w:rPr>
                            </w:pPr>
                            <w:r w:rsidRPr="007D377C">
                              <w:rPr>
                                <w:rFonts w:ascii="Arial" w:hAnsi="Arial" w:cs="Arial"/>
                                <w:b/>
                                <w:bCs/>
                                <w:color w:val="000000" w:themeColor="text1"/>
                                <w:sz w:val="16"/>
                                <w:szCs w:val="16"/>
                              </w:rPr>
                              <w:t>i</w:t>
                            </w:r>
                          </w:p>
                        </w:txbxContent>
                      </v:textbox>
                      <w10:anchorlock/>
                    </v:oval>
                  </w:pict>
                </mc:Fallback>
              </mc:AlternateContent>
            </w:r>
          </w:p>
          <w:p w14:paraId="1B8275F8" w14:textId="1630A0BA" w:rsidR="003217B0" w:rsidRPr="00990C01" w:rsidRDefault="003217B0">
            <w:pPr>
              <w:rPr>
                <w:rFonts w:ascii="Calibri" w:hAnsi="Calibri" w:cs="Calibri"/>
                <w:sz w:val="18"/>
                <w:szCs w:val="18"/>
              </w:rPr>
            </w:pPr>
            <w:r w:rsidRPr="00990C01">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5EB68B35" w14:textId="41C87457" w:rsidR="00EB715B" w:rsidRPr="00990C01" w:rsidRDefault="00EB715B">
            <w:pPr>
              <w:rPr>
                <w:rFonts w:ascii="Calibri" w:hAnsi="Calibri" w:cs="Calibri"/>
                <w:sz w:val="18"/>
                <w:szCs w:val="18"/>
              </w:rPr>
            </w:pPr>
            <w:r w:rsidRPr="00990C01">
              <w:rPr>
                <w:noProof/>
                <w:sz w:val="19"/>
                <w:szCs w:val="19"/>
              </w:rPr>
              <mc:AlternateContent>
                <mc:Choice Requires="wps">
                  <w:drawing>
                    <wp:inline distT="0" distB="0" distL="0" distR="0" wp14:anchorId="4223F2B1" wp14:editId="782235E8">
                      <wp:extent cx="180000" cy="180000"/>
                      <wp:effectExtent l="0" t="0" r="10795" b="10795"/>
                      <wp:docPr id="50" name="Oval 5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80000" cy="180000"/>
                              </a:xfrm>
                              <a:prstGeom prst="ellipse">
                                <a:avLst/>
                              </a:prstGeom>
                              <a:solidFill>
                                <a:schemeClr val="bg1">
                                  <a:lumMod val="8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34EB0E6" w14:textId="77777777" w:rsidR="00EB715B" w:rsidRPr="007D377C" w:rsidRDefault="00EB715B" w:rsidP="00EB715B">
                                  <w:pPr>
                                    <w:jc w:val="center"/>
                                    <w:rPr>
                                      <w:rFonts w:ascii="Arial" w:hAnsi="Arial" w:cs="Arial"/>
                                      <w:b/>
                                      <w:bCs/>
                                      <w:color w:val="000000" w:themeColor="text1"/>
                                      <w:sz w:val="16"/>
                                      <w:szCs w:val="16"/>
                                    </w:rPr>
                                  </w:pPr>
                                  <w:r w:rsidRPr="007D377C">
                                    <w:rPr>
                                      <w:rFonts w:ascii="Arial" w:hAnsi="Arial" w:cs="Arial"/>
                                      <w:b/>
                                      <w:bCs/>
                                      <w:color w:val="000000" w:themeColor="text1"/>
                                      <w:sz w:val="16"/>
                                      <w:szCs w:val="16"/>
                                    </w:rPr>
                                    <w:t>j</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inline>
                  </w:drawing>
                </mc:Choice>
                <mc:Fallback>
                  <w:pict>
                    <v:oval w14:anchorId="4223F2B1" id="Oval 50" o:spid="_x0000_s1041" style="width:14.15pt;height:14.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" fillcolor="#d8d8d8 [2732]" strokecolor="black [3213]" strokeweight=".25pt">
                      <v:stroke joinstyle="miter"/>
                      <v:path arrowok="t"/>
                      <o:lock v:ext="edit" aspectratio="t"/>
                      <v:textbox inset="0,0,0,0">
                        <w:txbxContent>
                          <w:p w14:paraId="434EB0E6" w14:textId="77777777" w:rsidR="00EB715B" w:rsidRPr="007D377C" w:rsidRDefault="00EB715B" w:rsidP="00EB715B">
                            <w:pPr>
                              <w:jc w:val="center"/>
                              <w:rPr>
                                <w:rFonts w:ascii="Arial" w:hAnsi="Arial" w:cs="Arial"/>
                                <w:b/>
                                <w:bCs/>
                                <w:color w:val="000000" w:themeColor="text1"/>
                                <w:sz w:val="16"/>
                                <w:szCs w:val="16"/>
                              </w:rPr>
                            </w:pPr>
                            <w:r w:rsidRPr="007D377C">
                              <w:rPr>
                                <w:rFonts w:ascii="Arial" w:hAnsi="Arial" w:cs="Arial"/>
                                <w:b/>
                                <w:bCs/>
                                <w:color w:val="000000" w:themeColor="text1"/>
                                <w:sz w:val="16"/>
                                <w:szCs w:val="16"/>
                              </w:rPr>
                              <w:t>j</w:t>
                            </w:r>
                          </w:p>
                        </w:txbxContent>
                      </v:textbox>
                      <w10:anchorlock/>
                    </v:oval>
                  </w:pict>
                </mc:Fallback>
              </mc:AlternateContent>
            </w:r>
          </w:p>
          <w:p w14:paraId="76F4677C" w14:textId="1DE1FC84" w:rsidR="003217B0" w:rsidRPr="00990C01" w:rsidRDefault="00000000">
            <w:pPr>
              <w:rPr>
                <w:rFonts w:ascii="Calibri" w:hAnsi="Calibri" w:cs="Calibri"/>
                <w:sz w:val="18"/>
                <w:szCs w:val="18"/>
              </w:rPr>
            </w:pPr>
            <w:hyperlink w:anchor="R_R780LT" w:history="1">
              <w:r w:rsidR="003217B0" w:rsidRPr="00990C01">
                <w:rPr>
                  <w:rStyle w:val="Hyperlink"/>
                  <w:rFonts w:ascii="Calibri" w:hAnsi="Calibri" w:cs="Calibri"/>
                  <w:sz w:val="18"/>
                  <w:szCs w:val="18"/>
                </w:rPr>
                <w:t>R780LT</w:t>
              </w:r>
            </w:hyperlink>
          </w:p>
        </w:tc>
      </w:tr>
      <w:tr w:rsidR="003217B0" w:rsidRPr="00990C01" w14:paraId="3FDF555A" w14:textId="77777777" w:rsidTr="003217B0">
        <w:trPr>
          <w:cantSplit/>
        </w:trPr>
        <w:tc>
          <w:tcPr>
            <w:tcW w:w="4820" w:type="dxa"/>
            <w:tcBorders>
              <w:top w:val="nil"/>
              <w:left w:val="nil"/>
              <w:bottom w:val="nil"/>
              <w:right w:val="nil"/>
            </w:tcBorders>
            <w:tcMar>
              <w:top w:w="0" w:type="dxa"/>
              <w:left w:w="0" w:type="dxa"/>
              <w:bottom w:w="240" w:type="dxa"/>
              <w:right w:w="0" w:type="dxa"/>
            </w:tcMar>
            <w:hideMark/>
          </w:tcPr>
          <w:p w14:paraId="512DD092" w14:textId="77777777" w:rsidR="003217B0" w:rsidRPr="00990C01" w:rsidRDefault="003217B0" w:rsidP="003217B0">
            <w:pPr>
              <w:rPr>
                <w:rFonts w:ascii="Courier New" w:hAnsi="Courier New" w:cs="Courier New"/>
                <w:b/>
                <w:bCs/>
                <w:sz w:val="20"/>
                <w:szCs w:val="20"/>
              </w:rPr>
            </w:pPr>
            <w:r w:rsidRPr="00990C01">
              <w:rPr>
                <w:rFonts w:ascii="Courier New" w:hAnsi="Courier New" w:cs="Courier New"/>
                <w:b/>
                <w:bCs/>
                <w:sz w:val="20"/>
                <w:szCs w:val="20"/>
              </w:rPr>
              <w:t>type</w:t>
            </w:r>
          </w:p>
          <w:p w14:paraId="65A74C73" w14:textId="77777777" w:rsidR="003217B0" w:rsidRPr="00990C01" w:rsidRDefault="003217B0" w:rsidP="003217B0">
            <w:pPr>
              <w:rPr>
                <w:rFonts w:ascii="Calibri" w:hAnsi="Calibri" w:cs="Calibri"/>
                <w:sz w:val="20"/>
                <w:szCs w:val="20"/>
              </w:rPr>
            </w:pPr>
            <w:r w:rsidRPr="00990C01">
              <w:rPr>
                <w:rFonts w:ascii="Calibri" w:hAnsi="Calibri" w:cs="Calibri"/>
                <w:sz w:val="20"/>
                <w:szCs w:val="20"/>
              </w:rPr>
              <w:t>Type</w:t>
            </w:r>
          </w:p>
        </w:tc>
        <w:tc>
          <w:tcPr>
            <w:tcW w:w="1134" w:type="dxa"/>
            <w:tcBorders>
              <w:top w:val="nil"/>
              <w:left w:val="nil"/>
              <w:bottom w:val="nil"/>
              <w:right w:val="nil"/>
            </w:tcBorders>
            <w:tcMar>
              <w:top w:w="0" w:type="dxa"/>
              <w:left w:w="0" w:type="dxa"/>
              <w:bottom w:w="240" w:type="dxa"/>
              <w:right w:w="0" w:type="dxa"/>
            </w:tcMar>
            <w:hideMark/>
          </w:tcPr>
          <w:p w14:paraId="5E2CC8B1" w14:textId="77777777" w:rsidR="003217B0" w:rsidRPr="00990C01" w:rsidRDefault="003217B0">
            <w:pPr>
              <w:rPr>
                <w:rFonts w:ascii="Calibri" w:hAnsi="Calibri" w:cs="Calibri"/>
                <w:sz w:val="18"/>
                <w:szCs w:val="18"/>
              </w:rPr>
            </w:pPr>
            <w:r w:rsidRPr="00990C01">
              <w:rPr>
                <w:rFonts w:ascii="Calibri" w:hAnsi="Calibri" w:cs="Calibri"/>
                <w:sz w:val="18"/>
                <w:szCs w:val="18"/>
              </w:rPr>
              <w:t>12 05 002 000</w:t>
            </w:r>
          </w:p>
        </w:tc>
        <w:tc>
          <w:tcPr>
            <w:tcW w:w="851" w:type="dxa"/>
            <w:tcBorders>
              <w:top w:val="nil"/>
              <w:left w:val="nil"/>
              <w:bottom w:val="nil"/>
              <w:right w:val="nil"/>
            </w:tcBorders>
            <w:tcMar>
              <w:top w:w="0" w:type="dxa"/>
              <w:left w:w="0" w:type="dxa"/>
              <w:bottom w:w="240" w:type="dxa"/>
              <w:right w:w="0" w:type="dxa"/>
            </w:tcMar>
            <w:hideMark/>
          </w:tcPr>
          <w:p w14:paraId="771C243C" w14:textId="77777777" w:rsidR="003217B0" w:rsidRPr="00990C01" w:rsidRDefault="003217B0">
            <w:pPr>
              <w:rPr>
                <w:rFonts w:ascii="Calibri" w:hAnsi="Calibri" w:cs="Calibri"/>
                <w:sz w:val="18"/>
                <w:szCs w:val="18"/>
              </w:rPr>
            </w:pPr>
            <w:r w:rsidRPr="00990C01">
              <w:rPr>
                <w:rFonts w:ascii="Calibri" w:hAnsi="Calibri" w:cs="Calibri"/>
                <w:sz w:val="18"/>
                <w:szCs w:val="18"/>
              </w:rPr>
              <w:t>an4</w:t>
            </w:r>
          </w:p>
        </w:tc>
        <w:tc>
          <w:tcPr>
            <w:tcW w:w="851" w:type="dxa"/>
            <w:tcBorders>
              <w:top w:val="nil"/>
              <w:left w:val="nil"/>
              <w:bottom w:val="nil"/>
              <w:right w:val="nil"/>
            </w:tcBorders>
            <w:tcMar>
              <w:top w:w="0" w:type="dxa"/>
              <w:left w:w="0" w:type="dxa"/>
              <w:bottom w:w="240" w:type="dxa"/>
              <w:right w:w="0" w:type="dxa"/>
            </w:tcMar>
            <w:hideMark/>
          </w:tcPr>
          <w:p w14:paraId="0DA70E42" w14:textId="77777777" w:rsidR="003217B0" w:rsidRPr="00990C01" w:rsidRDefault="003217B0">
            <w:pPr>
              <w:rPr>
                <w:rFonts w:ascii="Calibri" w:hAnsi="Calibri" w:cs="Calibri"/>
                <w:sz w:val="18"/>
                <w:szCs w:val="18"/>
              </w:rPr>
            </w:pPr>
            <w:r w:rsidRPr="00990C01">
              <w:rPr>
                <w:rFonts w:ascii="Calibri" w:hAnsi="Calibri" w:cs="Calibri"/>
                <w:sz w:val="18"/>
                <w:szCs w:val="18"/>
              </w:rPr>
              <w:t>329COM</w:t>
            </w:r>
          </w:p>
        </w:tc>
        <w:tc>
          <w:tcPr>
            <w:tcW w:w="709" w:type="dxa"/>
            <w:tcBorders>
              <w:top w:val="nil"/>
              <w:left w:val="nil"/>
              <w:bottom w:val="nil"/>
              <w:right w:val="nil"/>
            </w:tcBorders>
            <w:tcMar>
              <w:top w:w="0" w:type="dxa"/>
              <w:left w:w="0" w:type="dxa"/>
              <w:bottom w:w="240" w:type="dxa"/>
              <w:right w:w="0" w:type="dxa"/>
            </w:tcMar>
            <w:hideMark/>
          </w:tcPr>
          <w:p w14:paraId="5CDAA236" w14:textId="77777777" w:rsidR="003217B0" w:rsidRPr="00990C01" w:rsidRDefault="003217B0">
            <w:pPr>
              <w:rPr>
                <w:rFonts w:ascii="Calibri" w:hAnsi="Calibri" w:cs="Calibri"/>
                <w:sz w:val="18"/>
                <w:szCs w:val="18"/>
              </w:rPr>
            </w:pPr>
            <w:r w:rsidRPr="00990C01">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4A8DE036" w14:textId="77777777" w:rsidR="003217B0" w:rsidRPr="00990C01" w:rsidRDefault="003217B0">
            <w:pPr>
              <w:rPr>
                <w:rFonts w:ascii="Calibri" w:hAnsi="Calibri" w:cs="Calibri"/>
                <w:sz w:val="18"/>
                <w:szCs w:val="18"/>
              </w:rPr>
            </w:pPr>
            <w:r w:rsidRPr="00990C01">
              <w:rPr>
                <w:rFonts w:ascii="Calibri" w:hAnsi="Calibri" w:cs="Calibri"/>
                <w:sz w:val="18"/>
                <w:szCs w:val="18"/>
              </w:rPr>
              <w:t>-</w:t>
            </w:r>
          </w:p>
        </w:tc>
      </w:tr>
    </w:tbl>
    <w:p w14:paraId="32FFEC18" w14:textId="77777777" w:rsidR="00AD57B7" w:rsidRPr="00990C01" w:rsidRDefault="00AD57B7" w:rsidP="00AD57B7">
      <w:r w:rsidRPr="00990C01">
        <w:t>where:</w:t>
      </w:r>
    </w:p>
    <w:p w14:paraId="1F112CD6" w14:textId="77777777" w:rsidR="00AD57B7" w:rsidRPr="00990C01" w:rsidRDefault="00AD57B7" w:rsidP="00AD57B7">
      <w:r w:rsidRPr="00990C01">
        <w:rPr>
          <w:noProof/>
          <w:sz w:val="19"/>
          <w:szCs w:val="19"/>
        </w:rPr>
        <mc:AlternateContent>
          <mc:Choice Requires="wps">
            <w:drawing>
              <wp:inline distT="0" distB="0" distL="0" distR="0" wp14:anchorId="4E454896" wp14:editId="52FE9236">
                <wp:extent cx="180000" cy="180000"/>
                <wp:effectExtent l="0" t="0" r="10795" b="10795"/>
                <wp:docPr id="57" name="Oval 5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80000" cy="180000"/>
                        </a:xfrm>
                        <a:prstGeom prst="ellipse">
                          <a:avLst/>
                        </a:prstGeom>
                        <a:solidFill>
                          <a:schemeClr val="bg1">
                            <a:lumMod val="8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ECFA1FC" w14:textId="77777777" w:rsidR="00AD57B7" w:rsidRPr="007D377C" w:rsidRDefault="00AD57B7" w:rsidP="00AD57B7">
                            <w:pPr>
                              <w:jc w:val="center"/>
                              <w:rPr>
                                <w:rFonts w:ascii="Arial" w:hAnsi="Arial" w:cs="Arial"/>
                                <w:b/>
                                <w:bCs/>
                                <w:color w:val="000000" w:themeColor="text1"/>
                                <w:sz w:val="16"/>
                                <w:szCs w:val="16"/>
                              </w:rPr>
                            </w:pPr>
                            <w:r w:rsidRPr="007D377C">
                              <w:rPr>
                                <w:rFonts w:ascii="Arial" w:hAnsi="Arial" w:cs="Arial"/>
                                <w:b/>
                                <w:bCs/>
                                <w:color w:val="000000" w:themeColor="text1"/>
                                <w:sz w:val="16"/>
                                <w:szCs w:val="16"/>
                              </w:rPr>
                              <w:t>a</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inline>
            </w:drawing>
          </mc:Choice>
          <mc:Fallback>
            <w:pict>
              <v:oval w14:anchorId="4E454896" id="Oval 57" o:spid="_x0000_s1042" style="width:14.15pt;height:14.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" fillcolor="#d8d8d8 [2732]" strokecolor="black [3213]" strokeweight=".25pt">
                <v:stroke joinstyle="miter"/>
                <v:path arrowok="t"/>
                <o:lock v:ext="edit" aspectratio="t"/>
                <v:textbox inset="0,0,0,0">
                  <w:txbxContent>
                    <w:p w14:paraId="0ECFA1FC" w14:textId="77777777" w:rsidR="00AD57B7" w:rsidRPr="007D377C" w:rsidRDefault="00AD57B7" w:rsidP="00AD57B7">
                      <w:pPr>
                        <w:jc w:val="center"/>
                        <w:rPr>
                          <w:rFonts w:ascii="Arial" w:hAnsi="Arial" w:cs="Arial"/>
                          <w:b/>
                          <w:bCs/>
                          <w:color w:val="000000" w:themeColor="text1"/>
                          <w:sz w:val="16"/>
                          <w:szCs w:val="16"/>
                        </w:rPr>
                      </w:pPr>
                      <w:r w:rsidRPr="007D377C">
                        <w:rPr>
                          <w:rFonts w:ascii="Arial" w:hAnsi="Arial" w:cs="Arial"/>
                          <w:b/>
                          <w:bCs/>
                          <w:color w:val="000000" w:themeColor="text1"/>
                          <w:sz w:val="16"/>
                          <w:szCs w:val="16"/>
                        </w:rPr>
                        <w:t>a</w:t>
                      </w:r>
                    </w:p>
                  </w:txbxContent>
                </v:textbox>
                <w10:anchorlock/>
              </v:oval>
            </w:pict>
          </mc:Fallback>
        </mc:AlternateContent>
      </w:r>
      <w:r w:rsidRPr="00990C01">
        <w:t xml:space="preserve"> Dot notation path to the specified data group. The XML name of this data group is bolded. Second line is business name, subsequent lines (if any) contain optional commentary text.</w:t>
      </w:r>
    </w:p>
    <w:p w14:paraId="70F1D898" w14:textId="77777777" w:rsidR="00AD57B7" w:rsidRPr="00990C01" w:rsidRDefault="00AD57B7" w:rsidP="00AD57B7">
      <w:r w:rsidRPr="00990C01">
        <w:rPr>
          <w:noProof/>
          <w:sz w:val="19"/>
          <w:szCs w:val="19"/>
        </w:rPr>
        <mc:AlternateContent>
          <mc:Choice Requires="wps">
            <w:drawing>
              <wp:inline distT="0" distB="0" distL="0" distR="0" wp14:anchorId="0B3BF4CB" wp14:editId="162AB4B0">
                <wp:extent cx="180000" cy="180000"/>
                <wp:effectExtent l="0" t="0" r="10795" b="10795"/>
                <wp:docPr id="58" name="Oval 5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80000" cy="180000"/>
                        </a:xfrm>
                        <a:prstGeom prst="ellipse">
                          <a:avLst/>
                        </a:prstGeom>
                        <a:solidFill>
                          <a:schemeClr val="bg1">
                            <a:lumMod val="8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E85F9A4" w14:textId="77777777" w:rsidR="00AD57B7" w:rsidRPr="007D377C" w:rsidRDefault="00AD57B7" w:rsidP="00AD57B7">
                            <w:pPr>
                              <w:jc w:val="center"/>
                              <w:rPr>
                                <w:rFonts w:ascii="Arial" w:hAnsi="Arial" w:cs="Arial"/>
                                <w:b/>
                                <w:bCs/>
                                <w:color w:val="000000" w:themeColor="text1"/>
                                <w:sz w:val="16"/>
                                <w:szCs w:val="16"/>
                              </w:rPr>
                            </w:pPr>
                            <w:r w:rsidRPr="007D377C">
                              <w:rPr>
                                <w:rFonts w:ascii="Arial" w:hAnsi="Arial" w:cs="Arial"/>
                                <w:b/>
                                <w:bCs/>
                                <w:color w:val="000000" w:themeColor="text1"/>
                                <w:sz w:val="16"/>
                                <w:szCs w:val="16"/>
                              </w:rPr>
                              <w:t>b</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inline>
            </w:drawing>
          </mc:Choice>
          <mc:Fallback>
            <w:pict>
              <v:oval w14:anchorId="0B3BF4CB" id="Oval 58" o:spid="_x0000_s1043" style="width:14.15pt;height:14.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" fillcolor="#d8d8d8 [2732]" strokecolor="black [3213]" strokeweight=".25pt">
                <v:stroke joinstyle="miter"/>
                <v:path arrowok="t"/>
                <o:lock v:ext="edit" aspectratio="t"/>
                <v:textbox inset="0,0,0,0">
                  <w:txbxContent>
                    <w:p w14:paraId="4E85F9A4" w14:textId="77777777" w:rsidR="00AD57B7" w:rsidRPr="007D377C" w:rsidRDefault="00AD57B7" w:rsidP="00AD57B7">
                      <w:pPr>
                        <w:jc w:val="center"/>
                        <w:rPr>
                          <w:rFonts w:ascii="Arial" w:hAnsi="Arial" w:cs="Arial"/>
                          <w:b/>
                          <w:bCs/>
                          <w:color w:val="000000" w:themeColor="text1"/>
                          <w:sz w:val="16"/>
                          <w:szCs w:val="16"/>
                        </w:rPr>
                      </w:pPr>
                      <w:r w:rsidRPr="007D377C">
                        <w:rPr>
                          <w:rFonts w:ascii="Arial" w:hAnsi="Arial" w:cs="Arial"/>
                          <w:b/>
                          <w:bCs/>
                          <w:color w:val="000000" w:themeColor="text1"/>
                          <w:sz w:val="16"/>
                          <w:szCs w:val="16"/>
                        </w:rPr>
                        <w:t>b</w:t>
                      </w:r>
                    </w:p>
                  </w:txbxContent>
                </v:textbox>
                <w10:anchorlock/>
              </v:oval>
            </w:pict>
          </mc:Fallback>
        </mc:AlternateContent>
      </w:r>
      <w:r w:rsidRPr="00990C01">
        <w:t xml:space="preserve"> EUCDM “Data class/sub-class number ”. “-“ if not relevant.</w:t>
      </w:r>
    </w:p>
    <w:p w14:paraId="090F2AAB" w14:textId="77777777" w:rsidR="00AD57B7" w:rsidRPr="00990C01" w:rsidRDefault="00AD57B7" w:rsidP="00AD57B7">
      <w:r w:rsidRPr="00990C01">
        <w:rPr>
          <w:noProof/>
          <w:sz w:val="19"/>
          <w:szCs w:val="19"/>
        </w:rPr>
        <mc:AlternateContent>
          <mc:Choice Requires="wps">
            <w:drawing>
              <wp:inline distT="0" distB="0" distL="0" distR="0" wp14:anchorId="7F628C77" wp14:editId="02B3AAD8">
                <wp:extent cx="180000" cy="180000"/>
                <wp:effectExtent l="0" t="0" r="10795" b="10795"/>
                <wp:docPr id="12" name="Oval 1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80000" cy="180000"/>
                        </a:xfrm>
                        <a:prstGeom prst="ellipse">
                          <a:avLst/>
                        </a:prstGeom>
                        <a:solidFill>
                          <a:schemeClr val="bg1">
                            <a:lumMod val="8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4C6F228" w14:textId="77777777" w:rsidR="00AD57B7" w:rsidRPr="00690790" w:rsidRDefault="00AD57B7" w:rsidP="00AD57B7">
                            <w:pPr>
                              <w:jc w:val="center"/>
                              <w:rPr>
                                <w:rFonts w:ascii="Arial" w:hAnsi="Arial" w:cs="Arial"/>
                                <w:b/>
                                <w:bCs/>
                                <w:color w:val="000000" w:themeColor="text1"/>
                              </w:rPr>
                            </w:pPr>
                            <w:r w:rsidRPr="007D377C">
                              <w:rPr>
                                <w:rFonts w:ascii="Arial" w:hAnsi="Arial" w:cs="Arial"/>
                                <w:b/>
                                <w:bCs/>
                                <w:color w:val="000000" w:themeColor="text1"/>
                                <w:sz w:val="16"/>
                                <w:szCs w:val="16"/>
                              </w:rPr>
                              <w:t>c</w:t>
                            </w:r>
                            <w:r>
                              <w:rPr>
                                <w:rFonts w:ascii="Arial" w:hAnsi="Arial" w:cs="Arial"/>
                                <w:b/>
                                <w:bCs/>
                                <w:color w:val="000000" w:themeColor="text1"/>
                              </w:rPr>
                              <w:t>c</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inline>
            </w:drawing>
          </mc:Choice>
          <mc:Fallback>
            <w:pict>
              <v:oval w14:anchorId="7F628C77" id="Oval 12" o:spid="_x0000_s1044" style="width:14.15pt;height:14.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" fillcolor="#d8d8d8 [2732]" strokecolor="black [3213]" strokeweight=".25pt">
                <v:stroke joinstyle="miter"/>
                <v:path arrowok="t"/>
                <o:lock v:ext="edit" aspectratio="t"/>
                <v:textbox inset="0,0,0,0">
                  <w:txbxContent>
                    <w:p w14:paraId="04C6F228" w14:textId="77777777" w:rsidR="00AD57B7" w:rsidRPr="00690790" w:rsidRDefault="00AD57B7" w:rsidP="00AD57B7">
                      <w:pPr>
                        <w:jc w:val="center"/>
                        <w:rPr>
                          <w:rFonts w:ascii="Arial" w:hAnsi="Arial" w:cs="Arial"/>
                          <w:b/>
                          <w:bCs/>
                          <w:color w:val="000000" w:themeColor="text1"/>
                        </w:rPr>
                      </w:pPr>
                      <w:r w:rsidRPr="007D377C">
                        <w:rPr>
                          <w:rFonts w:ascii="Arial" w:hAnsi="Arial" w:cs="Arial"/>
                          <w:b/>
                          <w:bCs/>
                          <w:color w:val="000000" w:themeColor="text1"/>
                          <w:sz w:val="16"/>
                          <w:szCs w:val="16"/>
                        </w:rPr>
                        <w:t>c</w:t>
                      </w:r>
                      <w:r>
                        <w:rPr>
                          <w:rFonts w:ascii="Arial" w:hAnsi="Arial" w:cs="Arial"/>
                          <w:b/>
                          <w:bCs/>
                          <w:color w:val="000000" w:themeColor="text1"/>
                        </w:rPr>
                        <w:t>c</w:t>
                      </w:r>
                    </w:p>
                  </w:txbxContent>
                </v:textbox>
                <w10:anchorlock/>
              </v:oval>
            </w:pict>
          </mc:Fallback>
        </mc:AlternateContent>
      </w:r>
      <w:r w:rsidRPr="00990C01">
        <w:t xml:space="preserve"> Data group cardinality (see also </w:t>
      </w:r>
      <w:r w:rsidRPr="00990C01">
        <w:rPr>
          <w:b/>
          <w:bCs/>
        </w:rPr>
        <w:t>Structure</w:t>
      </w:r>
      <w:r w:rsidRPr="00990C01">
        <w:t xml:space="preserve"> section).</w:t>
      </w:r>
    </w:p>
    <w:p w14:paraId="25E4A7E2" w14:textId="77777777" w:rsidR="00AD57B7" w:rsidRPr="00990C01" w:rsidRDefault="00AD57B7" w:rsidP="00AD57B7">
      <w:r w:rsidRPr="00990C01">
        <w:rPr>
          <w:noProof/>
          <w:sz w:val="19"/>
          <w:szCs w:val="19"/>
        </w:rPr>
        <mc:AlternateContent>
          <mc:Choice Requires="wps">
            <w:drawing>
              <wp:inline distT="0" distB="0" distL="0" distR="0" wp14:anchorId="41ADCC74" wp14:editId="43894985">
                <wp:extent cx="180000" cy="180000"/>
                <wp:effectExtent l="0" t="0" r="10795" b="10795"/>
                <wp:docPr id="13" name="Oval 1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80000" cy="180000"/>
                        </a:xfrm>
                        <a:prstGeom prst="ellipse">
                          <a:avLst/>
                        </a:prstGeom>
                        <a:solidFill>
                          <a:schemeClr val="bg1">
                            <a:lumMod val="8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F449962" w14:textId="77777777" w:rsidR="00AD57B7" w:rsidRPr="007D377C" w:rsidRDefault="00AD57B7" w:rsidP="00AD57B7">
                            <w:pPr>
                              <w:jc w:val="center"/>
                              <w:rPr>
                                <w:rFonts w:ascii="Arial" w:hAnsi="Arial" w:cs="Arial"/>
                                <w:b/>
                                <w:bCs/>
                                <w:color w:val="000000" w:themeColor="text1"/>
                                <w:sz w:val="16"/>
                                <w:szCs w:val="16"/>
                              </w:rPr>
                            </w:pPr>
                            <w:r w:rsidRPr="007D377C">
                              <w:rPr>
                                <w:rFonts w:ascii="Arial" w:hAnsi="Arial" w:cs="Arial"/>
                                <w:b/>
                                <w:bCs/>
                                <w:color w:val="000000" w:themeColor="text1"/>
                                <w:sz w:val="16"/>
                                <w:szCs w:val="16"/>
                              </w:rPr>
                              <w:t>d</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inline>
            </w:drawing>
          </mc:Choice>
          <mc:Fallback>
            <w:pict>
              <v:oval w14:anchorId="41ADCC74" id="Oval 13" o:spid="_x0000_s1045" style="width:14.15pt;height:14.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" fillcolor="#d8d8d8 [2732]" strokecolor="black [3213]" strokeweight=".25pt">
                <v:stroke joinstyle="miter"/>
                <v:path arrowok="t"/>
                <o:lock v:ext="edit" aspectratio="t"/>
                <v:textbox inset="0,0,0,0">
                  <w:txbxContent>
                    <w:p w14:paraId="5F449962" w14:textId="77777777" w:rsidR="00AD57B7" w:rsidRPr="007D377C" w:rsidRDefault="00AD57B7" w:rsidP="00AD57B7">
                      <w:pPr>
                        <w:jc w:val="center"/>
                        <w:rPr>
                          <w:rFonts w:ascii="Arial" w:hAnsi="Arial" w:cs="Arial"/>
                          <w:b/>
                          <w:bCs/>
                          <w:color w:val="000000" w:themeColor="text1"/>
                          <w:sz w:val="16"/>
                          <w:szCs w:val="16"/>
                        </w:rPr>
                      </w:pPr>
                      <w:r w:rsidRPr="007D377C">
                        <w:rPr>
                          <w:rFonts w:ascii="Arial" w:hAnsi="Arial" w:cs="Arial"/>
                          <w:b/>
                          <w:bCs/>
                          <w:color w:val="000000" w:themeColor="text1"/>
                          <w:sz w:val="16"/>
                          <w:szCs w:val="16"/>
                        </w:rPr>
                        <w:t>d</w:t>
                      </w:r>
                    </w:p>
                  </w:txbxContent>
                </v:textbox>
                <w10:anchorlock/>
              </v:oval>
            </w:pict>
          </mc:Fallback>
        </mc:AlternateContent>
      </w:r>
      <w:r w:rsidRPr="00990C01">
        <w:t xml:space="preserve"> Rule identifiers assigned to the data group (see </w:t>
      </w:r>
      <w:r w:rsidRPr="00990C01">
        <w:rPr>
          <w:b/>
          <w:bCs/>
        </w:rPr>
        <w:t>Rules explanation</w:t>
      </w:r>
      <w:r w:rsidRPr="00990C01">
        <w:t xml:space="preserve"> chapter). “-“ if not relevant.</w:t>
      </w:r>
    </w:p>
    <w:p w14:paraId="500940B3" w14:textId="77777777" w:rsidR="00AD57B7" w:rsidRPr="00990C01" w:rsidRDefault="00AD57B7" w:rsidP="00AD57B7">
      <w:pPr>
        <w:ind w:left="720"/>
      </w:pPr>
    </w:p>
    <w:p w14:paraId="0E03E454" w14:textId="77777777" w:rsidR="00AD57B7" w:rsidRPr="00990C01" w:rsidRDefault="00AD57B7" w:rsidP="00AD57B7">
      <w:pPr>
        <w:ind w:left="720"/>
      </w:pPr>
      <w:r w:rsidRPr="00990C01">
        <w:t>Data items contained inside data group:</w:t>
      </w:r>
    </w:p>
    <w:p w14:paraId="465B2110" w14:textId="77777777" w:rsidR="00AD57B7" w:rsidRPr="00990C01" w:rsidRDefault="00AD57B7" w:rsidP="00AD57B7">
      <w:pPr>
        <w:ind w:left="720"/>
      </w:pPr>
      <w:r w:rsidRPr="00990C01">
        <w:rPr>
          <w:noProof/>
          <w:sz w:val="19"/>
          <w:szCs w:val="19"/>
        </w:rPr>
        <mc:AlternateContent>
          <mc:Choice Requires="wps">
            <w:drawing>
              <wp:inline distT="0" distB="0" distL="0" distR="0" wp14:anchorId="04D659D2" wp14:editId="2E409359">
                <wp:extent cx="180000" cy="180000"/>
                <wp:effectExtent l="0" t="0" r="10795" b="10795"/>
                <wp:docPr id="17" name="Oval 1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80000" cy="180000"/>
                        </a:xfrm>
                        <a:prstGeom prst="ellipse">
                          <a:avLst/>
                        </a:prstGeom>
                        <a:solidFill>
                          <a:schemeClr val="bg1">
                            <a:lumMod val="8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5BD2EEC" w14:textId="77777777" w:rsidR="00AD57B7" w:rsidRPr="007D377C" w:rsidRDefault="00AD57B7" w:rsidP="00AD57B7">
                            <w:pPr>
                              <w:jc w:val="center"/>
                              <w:rPr>
                                <w:rFonts w:ascii="Arial" w:hAnsi="Arial" w:cs="Arial"/>
                                <w:b/>
                                <w:bCs/>
                                <w:color w:val="000000" w:themeColor="text1"/>
                                <w:sz w:val="16"/>
                                <w:szCs w:val="16"/>
                              </w:rPr>
                            </w:pPr>
                            <w:r w:rsidRPr="007D377C">
                              <w:rPr>
                                <w:rFonts w:ascii="Arial" w:hAnsi="Arial" w:cs="Arial"/>
                                <w:b/>
                                <w:bCs/>
                                <w:color w:val="000000" w:themeColor="text1"/>
                                <w:sz w:val="16"/>
                                <w:szCs w:val="16"/>
                              </w:rPr>
                              <w:t>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inline>
            </w:drawing>
          </mc:Choice>
          <mc:Fallback>
            <w:pict>
              <v:oval w14:anchorId="04D659D2" id="Oval 17" o:spid="_x0000_s1046" style="width:14.15pt;height:14.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" fillcolor="#d8d8d8 [2732]" strokecolor="black [3213]" strokeweight=".25pt">
                <v:stroke joinstyle="miter"/>
                <v:path arrowok="t"/>
                <o:lock v:ext="edit" aspectratio="t"/>
                <v:textbox inset="0,0,0,0">
                  <w:txbxContent>
                    <w:p w14:paraId="65BD2EEC" w14:textId="77777777" w:rsidR="00AD57B7" w:rsidRPr="007D377C" w:rsidRDefault="00AD57B7" w:rsidP="00AD57B7">
                      <w:pPr>
                        <w:jc w:val="center"/>
                        <w:rPr>
                          <w:rFonts w:ascii="Arial" w:hAnsi="Arial" w:cs="Arial"/>
                          <w:b/>
                          <w:bCs/>
                          <w:color w:val="000000" w:themeColor="text1"/>
                          <w:sz w:val="16"/>
                          <w:szCs w:val="16"/>
                        </w:rPr>
                      </w:pPr>
                      <w:r w:rsidRPr="007D377C">
                        <w:rPr>
                          <w:rFonts w:ascii="Arial" w:hAnsi="Arial" w:cs="Arial"/>
                          <w:b/>
                          <w:bCs/>
                          <w:color w:val="000000" w:themeColor="text1"/>
                          <w:sz w:val="16"/>
                          <w:szCs w:val="16"/>
                        </w:rPr>
                        <w:t>e</w:t>
                      </w:r>
                    </w:p>
                  </w:txbxContent>
                </v:textbox>
                <w10:anchorlock/>
              </v:oval>
            </w:pict>
          </mc:Fallback>
        </mc:AlternateContent>
      </w:r>
      <w:r w:rsidRPr="00990C01">
        <w:t xml:space="preserve"> Data item XML name (bolded) followed by business name (second line) and optional commentary text (subsequent lines).</w:t>
      </w:r>
    </w:p>
    <w:p w14:paraId="311045A5" w14:textId="77777777" w:rsidR="00AD57B7" w:rsidRPr="00990C01" w:rsidRDefault="00AD57B7" w:rsidP="00AD57B7">
      <w:pPr>
        <w:ind w:left="720"/>
      </w:pPr>
      <w:r w:rsidRPr="00990C01">
        <w:rPr>
          <w:noProof/>
          <w:sz w:val="19"/>
          <w:szCs w:val="19"/>
        </w:rPr>
        <mc:AlternateContent>
          <mc:Choice Requires="wps">
            <w:drawing>
              <wp:inline distT="0" distB="0" distL="0" distR="0" wp14:anchorId="7E6190CC" wp14:editId="7FFCEFA5">
                <wp:extent cx="180000" cy="180000"/>
                <wp:effectExtent l="0" t="0" r="10795" b="10795"/>
                <wp:docPr id="18" name="Oval 1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80000" cy="180000"/>
                        </a:xfrm>
                        <a:prstGeom prst="ellipse">
                          <a:avLst/>
                        </a:prstGeom>
                        <a:solidFill>
                          <a:schemeClr val="bg1">
                            <a:lumMod val="8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5BE0A46" w14:textId="77777777" w:rsidR="00AD57B7" w:rsidRPr="007D377C" w:rsidRDefault="00AD57B7" w:rsidP="00AD57B7">
                            <w:pPr>
                              <w:jc w:val="center"/>
                              <w:rPr>
                                <w:rFonts w:ascii="Arial" w:hAnsi="Arial" w:cs="Arial"/>
                                <w:b/>
                                <w:bCs/>
                                <w:color w:val="000000" w:themeColor="text1"/>
                                <w:sz w:val="16"/>
                                <w:szCs w:val="16"/>
                              </w:rPr>
                            </w:pPr>
                            <w:r w:rsidRPr="007D377C">
                              <w:rPr>
                                <w:rFonts w:ascii="Arial" w:hAnsi="Arial" w:cs="Arial"/>
                                <w:b/>
                                <w:bCs/>
                                <w:color w:val="000000" w:themeColor="text1"/>
                                <w:sz w:val="16"/>
                                <w:szCs w:val="16"/>
                              </w:rPr>
                              <w:t>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inline>
            </w:drawing>
          </mc:Choice>
          <mc:Fallback>
            <w:pict>
              <v:oval w14:anchorId="7E6190CC" id="Oval 18" o:spid="_x0000_s1047" style="width:14.15pt;height:14.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" fillcolor="#d8d8d8 [2732]" strokecolor="black [3213]" strokeweight=".25pt">
                <v:stroke joinstyle="miter"/>
                <v:path arrowok="t"/>
                <o:lock v:ext="edit" aspectratio="t"/>
                <v:textbox inset="0,0,0,0">
                  <w:txbxContent>
                    <w:p w14:paraId="25BE0A46" w14:textId="77777777" w:rsidR="00AD57B7" w:rsidRPr="007D377C" w:rsidRDefault="00AD57B7" w:rsidP="00AD57B7">
                      <w:pPr>
                        <w:jc w:val="center"/>
                        <w:rPr>
                          <w:rFonts w:ascii="Arial" w:hAnsi="Arial" w:cs="Arial"/>
                          <w:b/>
                          <w:bCs/>
                          <w:color w:val="000000" w:themeColor="text1"/>
                          <w:sz w:val="16"/>
                          <w:szCs w:val="16"/>
                        </w:rPr>
                      </w:pPr>
                      <w:r w:rsidRPr="007D377C">
                        <w:rPr>
                          <w:rFonts w:ascii="Arial" w:hAnsi="Arial" w:cs="Arial"/>
                          <w:b/>
                          <w:bCs/>
                          <w:color w:val="000000" w:themeColor="text1"/>
                          <w:sz w:val="16"/>
                          <w:szCs w:val="16"/>
                        </w:rPr>
                        <w:t>f</w:t>
                      </w:r>
                    </w:p>
                  </w:txbxContent>
                </v:textbox>
                <w10:anchorlock/>
              </v:oval>
            </w:pict>
          </mc:Fallback>
        </mc:AlternateContent>
      </w:r>
      <w:r w:rsidRPr="00990C01">
        <w:t xml:space="preserve"> EUCDM “Data element number”. “-“ if not relevant.</w:t>
      </w:r>
    </w:p>
    <w:p w14:paraId="584C94D2" w14:textId="77777777" w:rsidR="00AD57B7" w:rsidRPr="00990C01" w:rsidRDefault="00AD57B7" w:rsidP="00AD57B7">
      <w:pPr>
        <w:ind w:left="720"/>
      </w:pPr>
      <w:r w:rsidRPr="00990C01">
        <w:rPr>
          <w:noProof/>
          <w:sz w:val="19"/>
          <w:szCs w:val="19"/>
        </w:rPr>
        <mc:AlternateContent>
          <mc:Choice Requires="wps">
            <w:drawing>
              <wp:inline distT="0" distB="0" distL="0" distR="0" wp14:anchorId="258291CB" wp14:editId="1D1FCE2C">
                <wp:extent cx="180000" cy="180000"/>
                <wp:effectExtent l="0" t="0" r="10795" b="10795"/>
                <wp:docPr id="19" name="Oval 1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80000" cy="180000"/>
                        </a:xfrm>
                        <a:prstGeom prst="ellipse">
                          <a:avLst/>
                        </a:prstGeom>
                        <a:solidFill>
                          <a:schemeClr val="bg1">
                            <a:lumMod val="8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69CE08C" w14:textId="77777777" w:rsidR="00AD57B7" w:rsidRPr="007D377C" w:rsidRDefault="00AD57B7" w:rsidP="00AD57B7">
                            <w:pPr>
                              <w:jc w:val="center"/>
                              <w:rPr>
                                <w:rFonts w:ascii="Arial" w:hAnsi="Arial" w:cs="Arial"/>
                                <w:b/>
                                <w:bCs/>
                                <w:color w:val="000000" w:themeColor="text1"/>
                                <w:sz w:val="16"/>
                                <w:szCs w:val="16"/>
                              </w:rPr>
                            </w:pPr>
                            <w:r w:rsidRPr="007D377C">
                              <w:rPr>
                                <w:rFonts w:ascii="Arial" w:hAnsi="Arial" w:cs="Arial"/>
                                <w:b/>
                                <w:bCs/>
                                <w:color w:val="000000" w:themeColor="text1"/>
                                <w:sz w:val="16"/>
                                <w:szCs w:val="16"/>
                              </w:rPr>
                              <w:t>g</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inline>
            </w:drawing>
          </mc:Choice>
          <mc:Fallback>
            <w:pict>
              <v:oval w14:anchorId="258291CB" id="Oval 19" o:spid="_x0000_s1048" style="width:14.15pt;height:14.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" fillcolor="#d8d8d8 [2732]" strokecolor="black [3213]" strokeweight=".25pt">
                <v:stroke joinstyle="miter"/>
                <v:path arrowok="t"/>
                <o:lock v:ext="edit" aspectratio="t"/>
                <v:textbox inset="0,0,0,0">
                  <w:txbxContent>
                    <w:p w14:paraId="069CE08C" w14:textId="77777777" w:rsidR="00AD57B7" w:rsidRPr="007D377C" w:rsidRDefault="00AD57B7" w:rsidP="00AD57B7">
                      <w:pPr>
                        <w:jc w:val="center"/>
                        <w:rPr>
                          <w:rFonts w:ascii="Arial" w:hAnsi="Arial" w:cs="Arial"/>
                          <w:b/>
                          <w:bCs/>
                          <w:color w:val="000000" w:themeColor="text1"/>
                          <w:sz w:val="16"/>
                          <w:szCs w:val="16"/>
                        </w:rPr>
                      </w:pPr>
                      <w:r w:rsidRPr="007D377C">
                        <w:rPr>
                          <w:rFonts w:ascii="Arial" w:hAnsi="Arial" w:cs="Arial"/>
                          <w:b/>
                          <w:bCs/>
                          <w:color w:val="000000" w:themeColor="text1"/>
                          <w:sz w:val="16"/>
                          <w:szCs w:val="16"/>
                        </w:rPr>
                        <w:t>g</w:t>
                      </w:r>
                    </w:p>
                  </w:txbxContent>
                </v:textbox>
                <w10:anchorlock/>
              </v:oval>
            </w:pict>
          </mc:Fallback>
        </mc:AlternateContent>
      </w:r>
      <w:r w:rsidRPr="00990C01">
        <w:t xml:space="preserve"> Data item type (see </w:t>
      </w:r>
      <w:r w:rsidRPr="00990C01">
        <w:rPr>
          <w:b/>
          <w:bCs/>
        </w:rPr>
        <w:t>Data types</w:t>
      </w:r>
      <w:r w:rsidRPr="00990C01">
        <w:t xml:space="preserve"> chapter).</w:t>
      </w:r>
    </w:p>
    <w:p w14:paraId="0CF619E1" w14:textId="77777777" w:rsidR="00AD57B7" w:rsidRPr="00990C01" w:rsidRDefault="00AD57B7" w:rsidP="00AD57B7">
      <w:pPr>
        <w:ind w:left="720"/>
      </w:pPr>
      <w:r w:rsidRPr="00990C01">
        <w:rPr>
          <w:noProof/>
          <w:sz w:val="19"/>
          <w:szCs w:val="19"/>
        </w:rPr>
        <mc:AlternateContent>
          <mc:Choice Requires="wps">
            <w:drawing>
              <wp:inline distT="0" distB="0" distL="0" distR="0" wp14:anchorId="68353504" wp14:editId="5C3FBBC9">
                <wp:extent cx="180000" cy="180000"/>
                <wp:effectExtent l="0" t="0" r="10795" b="10795"/>
                <wp:docPr id="20" name="Oval 2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80000" cy="180000"/>
                        </a:xfrm>
                        <a:prstGeom prst="ellipse">
                          <a:avLst/>
                        </a:prstGeom>
                        <a:solidFill>
                          <a:schemeClr val="bg1">
                            <a:lumMod val="8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B5F086A" w14:textId="77777777" w:rsidR="00AD57B7" w:rsidRPr="007D377C" w:rsidRDefault="00AD57B7" w:rsidP="00AD57B7">
                            <w:pPr>
                              <w:jc w:val="center"/>
                              <w:rPr>
                                <w:rFonts w:ascii="Arial" w:hAnsi="Arial" w:cs="Arial"/>
                                <w:b/>
                                <w:bCs/>
                                <w:color w:val="000000" w:themeColor="text1"/>
                                <w:sz w:val="16"/>
                                <w:szCs w:val="16"/>
                              </w:rPr>
                            </w:pPr>
                            <w:r w:rsidRPr="007D377C">
                              <w:rPr>
                                <w:rFonts w:ascii="Arial" w:hAnsi="Arial" w:cs="Arial"/>
                                <w:b/>
                                <w:bCs/>
                                <w:color w:val="000000" w:themeColor="text1"/>
                                <w:sz w:val="16"/>
                                <w:szCs w:val="16"/>
                              </w:rPr>
                              <w:t>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inline>
            </w:drawing>
          </mc:Choice>
          <mc:Fallback>
            <w:pict>
              <v:oval w14:anchorId="68353504" id="Oval 20" o:spid="_x0000_s1049" style="width:14.15pt;height:14.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" fillcolor="#d8d8d8 [2732]" strokecolor="black [3213]" strokeweight=".25pt">
                <v:stroke joinstyle="miter"/>
                <v:path arrowok="t"/>
                <o:lock v:ext="edit" aspectratio="t"/>
                <v:textbox inset="0,0,0,0">
                  <w:txbxContent>
                    <w:p w14:paraId="4B5F086A" w14:textId="77777777" w:rsidR="00AD57B7" w:rsidRPr="007D377C" w:rsidRDefault="00AD57B7" w:rsidP="00AD57B7">
                      <w:pPr>
                        <w:jc w:val="center"/>
                        <w:rPr>
                          <w:rFonts w:ascii="Arial" w:hAnsi="Arial" w:cs="Arial"/>
                          <w:b/>
                          <w:bCs/>
                          <w:color w:val="000000" w:themeColor="text1"/>
                          <w:sz w:val="16"/>
                          <w:szCs w:val="16"/>
                        </w:rPr>
                      </w:pPr>
                      <w:r w:rsidRPr="007D377C">
                        <w:rPr>
                          <w:rFonts w:ascii="Arial" w:hAnsi="Arial" w:cs="Arial"/>
                          <w:b/>
                          <w:bCs/>
                          <w:color w:val="000000" w:themeColor="text1"/>
                          <w:sz w:val="16"/>
                          <w:szCs w:val="16"/>
                        </w:rPr>
                        <w:t>h</w:t>
                      </w:r>
                    </w:p>
                  </w:txbxContent>
                </v:textbox>
                <w10:anchorlock/>
              </v:oval>
            </w:pict>
          </mc:Fallback>
        </mc:AlternateContent>
      </w:r>
      <w:r w:rsidRPr="00990C01">
        <w:t xml:space="preserve"> Identifier of reference data (e.g., code list of country codes ). “-“ if not relevant.</w:t>
      </w:r>
    </w:p>
    <w:p w14:paraId="584B7B31" w14:textId="77777777" w:rsidR="00AD57B7" w:rsidRPr="00990C01" w:rsidRDefault="00AD57B7" w:rsidP="00AD57B7">
      <w:pPr>
        <w:ind w:left="720"/>
      </w:pPr>
      <w:r w:rsidRPr="00990C01">
        <w:rPr>
          <w:noProof/>
          <w:sz w:val="19"/>
          <w:szCs w:val="19"/>
        </w:rPr>
        <mc:AlternateContent>
          <mc:Choice Requires="wps">
            <w:drawing>
              <wp:inline distT="0" distB="0" distL="0" distR="0" wp14:anchorId="1413E5FD" wp14:editId="5A6AD7D3">
                <wp:extent cx="180000" cy="180000"/>
                <wp:effectExtent l="0" t="0" r="10795" b="10795"/>
                <wp:docPr id="21" name="Oval 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80000" cy="180000"/>
                        </a:xfrm>
                        <a:prstGeom prst="ellipse">
                          <a:avLst/>
                        </a:prstGeom>
                        <a:solidFill>
                          <a:schemeClr val="bg1">
                            <a:lumMod val="8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7D2B522" w14:textId="77777777" w:rsidR="00AD57B7" w:rsidRPr="007D377C" w:rsidRDefault="00AD57B7" w:rsidP="00AD57B7">
                            <w:pPr>
                              <w:jc w:val="center"/>
                              <w:rPr>
                                <w:rFonts w:ascii="Arial" w:hAnsi="Arial" w:cs="Arial"/>
                                <w:b/>
                                <w:bCs/>
                                <w:color w:val="000000" w:themeColor="text1"/>
                                <w:sz w:val="16"/>
                                <w:szCs w:val="16"/>
                              </w:rPr>
                            </w:pPr>
                            <w:r w:rsidRPr="007D377C">
                              <w:rPr>
                                <w:rFonts w:ascii="Arial" w:hAnsi="Arial" w:cs="Arial"/>
                                <w:b/>
                                <w:bCs/>
                                <w:color w:val="000000" w:themeColor="text1"/>
                                <w:sz w:val="16"/>
                                <w:szCs w:val="16"/>
                              </w:rPr>
                              <w:t>i</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inline>
            </w:drawing>
          </mc:Choice>
          <mc:Fallback>
            <w:pict>
              <v:oval w14:anchorId="1413E5FD" id="Oval 21" o:spid="_x0000_s1050" style="width:14.15pt;height:14.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" fillcolor="#d8d8d8 [2732]" strokecolor="black [3213]" strokeweight=".25pt">
                <v:stroke joinstyle="miter"/>
                <v:path arrowok="t"/>
                <o:lock v:ext="edit" aspectratio="t"/>
                <v:textbox inset="0,0,0,0">
                  <w:txbxContent>
                    <w:p w14:paraId="17D2B522" w14:textId="77777777" w:rsidR="00AD57B7" w:rsidRPr="007D377C" w:rsidRDefault="00AD57B7" w:rsidP="00AD57B7">
                      <w:pPr>
                        <w:jc w:val="center"/>
                        <w:rPr>
                          <w:rFonts w:ascii="Arial" w:hAnsi="Arial" w:cs="Arial"/>
                          <w:b/>
                          <w:bCs/>
                          <w:color w:val="000000" w:themeColor="text1"/>
                          <w:sz w:val="16"/>
                          <w:szCs w:val="16"/>
                        </w:rPr>
                      </w:pPr>
                      <w:r w:rsidRPr="007D377C">
                        <w:rPr>
                          <w:rFonts w:ascii="Arial" w:hAnsi="Arial" w:cs="Arial"/>
                          <w:b/>
                          <w:bCs/>
                          <w:color w:val="000000" w:themeColor="text1"/>
                          <w:sz w:val="16"/>
                          <w:szCs w:val="16"/>
                        </w:rPr>
                        <w:t>i</w:t>
                      </w:r>
                    </w:p>
                  </w:txbxContent>
                </v:textbox>
                <w10:anchorlock/>
              </v:oval>
            </w:pict>
          </mc:Fallback>
        </mc:AlternateContent>
      </w:r>
      <w:r w:rsidRPr="00990C01">
        <w:t xml:space="preserve"> Possible values: „R” - required, „O” – optional.</w:t>
      </w:r>
    </w:p>
    <w:p w14:paraId="62C1F851" w14:textId="77777777" w:rsidR="00AD57B7" w:rsidRPr="00990C01" w:rsidRDefault="00AD57B7" w:rsidP="00AD57B7">
      <w:pPr>
        <w:ind w:left="720"/>
      </w:pPr>
      <w:r w:rsidRPr="00990C01">
        <w:rPr>
          <w:noProof/>
          <w:sz w:val="19"/>
          <w:szCs w:val="19"/>
        </w:rPr>
        <mc:AlternateContent>
          <mc:Choice Requires="wps">
            <w:drawing>
              <wp:inline distT="0" distB="0" distL="0" distR="0" wp14:anchorId="4FE6AD57" wp14:editId="5F94CDD4">
                <wp:extent cx="180000" cy="180000"/>
                <wp:effectExtent l="0" t="0" r="10795" b="10795"/>
                <wp:docPr id="29" name="Oval 2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80000" cy="180000"/>
                        </a:xfrm>
                        <a:prstGeom prst="ellipse">
                          <a:avLst/>
                        </a:prstGeom>
                        <a:solidFill>
                          <a:schemeClr val="bg1">
                            <a:lumMod val="8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97B9F0A" w14:textId="77777777" w:rsidR="00AD57B7" w:rsidRPr="007D377C" w:rsidRDefault="00AD57B7" w:rsidP="00AD57B7">
                            <w:pPr>
                              <w:jc w:val="center"/>
                              <w:rPr>
                                <w:rFonts w:ascii="Arial" w:hAnsi="Arial" w:cs="Arial"/>
                                <w:b/>
                                <w:bCs/>
                                <w:color w:val="000000" w:themeColor="text1"/>
                                <w:sz w:val="16"/>
                                <w:szCs w:val="16"/>
                              </w:rPr>
                            </w:pPr>
                            <w:r w:rsidRPr="007D377C">
                              <w:rPr>
                                <w:rFonts w:ascii="Arial" w:hAnsi="Arial" w:cs="Arial"/>
                                <w:b/>
                                <w:bCs/>
                                <w:color w:val="000000" w:themeColor="text1"/>
                                <w:sz w:val="16"/>
                                <w:szCs w:val="16"/>
                              </w:rPr>
                              <w:t>j</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inline>
            </w:drawing>
          </mc:Choice>
          <mc:Fallback>
            <w:pict>
              <v:oval w14:anchorId="4FE6AD57" id="Oval 29" o:spid="_x0000_s1051" style="width:14.15pt;height:14.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" fillcolor="#d8d8d8 [2732]" strokecolor="black [3213]" strokeweight=".25pt">
                <v:stroke joinstyle="miter"/>
                <v:path arrowok="t"/>
                <o:lock v:ext="edit" aspectratio="t"/>
                <v:textbox inset="0,0,0,0">
                  <w:txbxContent>
                    <w:p w14:paraId="097B9F0A" w14:textId="77777777" w:rsidR="00AD57B7" w:rsidRPr="007D377C" w:rsidRDefault="00AD57B7" w:rsidP="00AD57B7">
                      <w:pPr>
                        <w:jc w:val="center"/>
                        <w:rPr>
                          <w:rFonts w:ascii="Arial" w:hAnsi="Arial" w:cs="Arial"/>
                          <w:b/>
                          <w:bCs/>
                          <w:color w:val="000000" w:themeColor="text1"/>
                          <w:sz w:val="16"/>
                          <w:szCs w:val="16"/>
                        </w:rPr>
                      </w:pPr>
                      <w:r w:rsidRPr="007D377C">
                        <w:rPr>
                          <w:rFonts w:ascii="Arial" w:hAnsi="Arial" w:cs="Arial"/>
                          <w:b/>
                          <w:bCs/>
                          <w:color w:val="000000" w:themeColor="text1"/>
                          <w:sz w:val="16"/>
                          <w:szCs w:val="16"/>
                        </w:rPr>
                        <w:t>j</w:t>
                      </w:r>
                    </w:p>
                  </w:txbxContent>
                </v:textbox>
                <w10:anchorlock/>
              </v:oval>
            </w:pict>
          </mc:Fallback>
        </mc:AlternateContent>
      </w:r>
      <w:r w:rsidRPr="00990C01">
        <w:t xml:space="preserve"> Rule identifiers assigned to the data item (see </w:t>
      </w:r>
      <w:r w:rsidRPr="00990C01">
        <w:rPr>
          <w:b/>
          <w:bCs/>
        </w:rPr>
        <w:t>Rules explanation</w:t>
      </w:r>
      <w:r w:rsidRPr="00990C01">
        <w:t xml:space="preserve"> chapter). “-“ if not relevant.</w:t>
      </w:r>
    </w:p>
    <w:p w14:paraId="46601C62" w14:textId="77777777" w:rsidR="00AD57B7" w:rsidRPr="00990C01" w:rsidRDefault="00AD57B7" w:rsidP="00AD57B7"/>
    <w:p w14:paraId="702DB716" w14:textId="77777777" w:rsidR="00AD57B7" w:rsidRPr="00990C01" w:rsidRDefault="00AD57B7" w:rsidP="00AD57B7">
      <w:pPr>
        <w:spacing w:after="160"/>
        <w:jc w:val="left"/>
        <w:rPr>
          <w:rFonts w:ascii="Arial" w:eastAsiaTheme="majorEastAsia" w:hAnsi="Arial" w:cstheme="majorBidi"/>
          <w:b/>
          <w:sz w:val="24"/>
          <w:szCs w:val="24"/>
        </w:rPr>
      </w:pPr>
      <w:r w:rsidRPr="00990C01">
        <w:br w:type="page"/>
      </w:r>
    </w:p>
    <w:p w14:paraId="24D5BEE1" w14:textId="77777777" w:rsidR="00AD57B7" w:rsidRPr="00990C01" w:rsidRDefault="00AD57B7" w:rsidP="00AD57B7">
      <w:pPr>
        <w:pStyle w:val="Heading3"/>
      </w:pPr>
      <w:bookmarkStart w:id="12" w:name="_Toc76229984"/>
      <w:bookmarkStart w:id="13" w:name="_Toc126926978"/>
      <w:r w:rsidRPr="00990C01">
        <w:lastRenderedPageBreak/>
        <w:t>Rules explanation</w:t>
      </w:r>
      <w:bookmarkEnd w:id="12"/>
      <w:bookmarkEnd w:id="13"/>
    </w:p>
    <w:p w14:paraId="37088931" w14:textId="49203F23" w:rsidR="00AD57B7" w:rsidRPr="00990C01" w:rsidRDefault="00AD57B7" w:rsidP="00AD57B7">
      <w:r w:rsidRPr="00990C01">
        <w:t xml:space="preserve">All rules are defined in </w:t>
      </w:r>
      <w:r w:rsidRPr="00990C01">
        <w:rPr>
          <w:b/>
          <w:bCs/>
        </w:rPr>
        <w:t>Rules</w:t>
      </w:r>
      <w:r w:rsidRPr="00990C01">
        <w:t xml:space="preserve"> chapter and described as follows:</w:t>
      </w:r>
    </w:p>
    <w:p w14:paraId="75230D29" w14:textId="77777777" w:rsidR="00404BF3" w:rsidRPr="00990C01" w:rsidRDefault="00404BF3" w:rsidP="00AD57B7"/>
    <w:tbl>
      <w:tblPr>
        <w:tblW w:w="0" w:type="auto"/>
        <w:tblCellMar>
          <w:left w:w="0" w:type="dxa"/>
          <w:right w:w="0" w:type="dxa"/>
        </w:tblCellMar>
        <w:tblLook w:val="04A0" w:firstRow="1" w:lastRow="0" w:firstColumn="1" w:lastColumn="0" w:noHBand="0" w:noVBand="1"/>
      </w:tblPr>
      <w:tblGrid>
        <w:gridCol w:w="1418"/>
        <w:gridCol w:w="7938"/>
      </w:tblGrid>
      <w:tr w:rsidR="00404BF3" w:rsidRPr="00990C01" w14:paraId="4C73AA8D" w14:textId="77777777" w:rsidTr="00404BF3">
        <w:tc>
          <w:tcPr>
            <w:tcW w:w="1418" w:type="dxa"/>
            <w:tcBorders>
              <w:top w:val="nil"/>
              <w:left w:val="nil"/>
              <w:bottom w:val="nil"/>
              <w:right w:val="nil"/>
            </w:tcBorders>
            <w:tcMar>
              <w:top w:w="0" w:type="dxa"/>
              <w:left w:w="0" w:type="dxa"/>
              <w:bottom w:w="113" w:type="dxa"/>
              <w:right w:w="0" w:type="dxa"/>
            </w:tcMar>
            <w:hideMark/>
          </w:tcPr>
          <w:p w14:paraId="6939D666" w14:textId="417CBFD0" w:rsidR="00404BF3" w:rsidRPr="00990C01" w:rsidRDefault="00404BF3" w:rsidP="00404BF3">
            <w:pPr>
              <w:keepNext/>
              <w:spacing w:after="0" w:line="240" w:lineRule="auto"/>
              <w:jc w:val="left"/>
              <w:rPr>
                <w:rFonts w:ascii="Calibri" w:eastAsia="Times New Roman" w:hAnsi="Calibri" w:cs="Calibri"/>
                <w:b/>
                <w:bCs/>
                <w:lang w:eastAsia="pl-PL"/>
              </w:rPr>
            </w:pPr>
            <w:bookmarkStart w:id="14" w:name="R_R794LT"/>
            <w:r w:rsidRPr="00990C01">
              <w:rPr>
                <w:noProof/>
                <w:sz w:val="19"/>
                <w:szCs w:val="19"/>
              </w:rPr>
              <mc:AlternateContent>
                <mc:Choice Requires="wps">
                  <w:drawing>
                    <wp:inline distT="0" distB="0" distL="0" distR="0" wp14:anchorId="69D7701E" wp14:editId="08F51BC6">
                      <wp:extent cx="180000" cy="180000"/>
                      <wp:effectExtent l="0" t="0" r="10795" b="10795"/>
                      <wp:docPr id="51" name="Oval 5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80000" cy="180000"/>
                              </a:xfrm>
                              <a:prstGeom prst="ellipse">
                                <a:avLst/>
                              </a:prstGeom>
                              <a:solidFill>
                                <a:schemeClr val="bg1">
                                  <a:lumMod val="8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C339234" w14:textId="77777777" w:rsidR="00404BF3" w:rsidRPr="007D377C" w:rsidRDefault="00404BF3" w:rsidP="00404BF3">
                                  <w:pPr>
                                    <w:jc w:val="center"/>
                                    <w:rPr>
                                      <w:rFonts w:ascii="Arial" w:hAnsi="Arial" w:cs="Arial"/>
                                      <w:b/>
                                      <w:bCs/>
                                      <w:color w:val="000000" w:themeColor="text1"/>
                                      <w:sz w:val="16"/>
                                      <w:szCs w:val="16"/>
                                    </w:rPr>
                                  </w:pPr>
                                  <w:r w:rsidRPr="007D377C">
                                    <w:rPr>
                                      <w:rFonts w:ascii="Arial" w:hAnsi="Arial" w:cs="Arial"/>
                                      <w:b/>
                                      <w:bCs/>
                                      <w:color w:val="000000" w:themeColor="text1"/>
                                      <w:sz w:val="16"/>
                                      <w:szCs w:val="16"/>
                                    </w:rPr>
                                    <w:t>a</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inline>
                  </w:drawing>
                </mc:Choice>
                <mc:Fallback>
                  <w:pict>
                    <v:oval w14:anchorId="69D7701E" id="Oval 51" o:spid="_x0000_s1052" style="width:14.15pt;height:14.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" fillcolor="#d8d8d8 [2732]" strokecolor="black [3213]" strokeweight=".25pt">
                      <v:stroke joinstyle="miter"/>
                      <v:path arrowok="t"/>
                      <o:lock v:ext="edit" aspectratio="t"/>
                      <v:textbox inset="0,0,0,0">
                        <w:txbxContent>
                          <w:p w14:paraId="5C339234" w14:textId="77777777" w:rsidR="00404BF3" w:rsidRPr="007D377C" w:rsidRDefault="00404BF3" w:rsidP="00404BF3">
                            <w:pPr>
                              <w:jc w:val="center"/>
                              <w:rPr>
                                <w:rFonts w:ascii="Arial" w:hAnsi="Arial" w:cs="Arial"/>
                                <w:b/>
                                <w:bCs/>
                                <w:color w:val="000000" w:themeColor="text1"/>
                                <w:sz w:val="16"/>
                                <w:szCs w:val="16"/>
                              </w:rPr>
                            </w:pPr>
                            <w:r w:rsidRPr="007D377C">
                              <w:rPr>
                                <w:rFonts w:ascii="Arial" w:hAnsi="Arial" w:cs="Arial"/>
                                <w:b/>
                                <w:bCs/>
                                <w:color w:val="000000" w:themeColor="text1"/>
                                <w:sz w:val="16"/>
                                <w:szCs w:val="16"/>
                              </w:rPr>
                              <w:t>a</w:t>
                            </w:r>
                          </w:p>
                        </w:txbxContent>
                      </v:textbox>
                      <w10:anchorlock/>
                    </v:oval>
                  </w:pict>
                </mc:Fallback>
              </mc:AlternateContent>
            </w:r>
          </w:p>
          <w:p w14:paraId="1DCBF736" w14:textId="55E5BABD" w:rsidR="00404BF3" w:rsidRPr="00990C01" w:rsidRDefault="00404BF3" w:rsidP="00404BF3">
            <w:pPr>
              <w:keepNext/>
              <w:spacing w:after="0" w:line="240" w:lineRule="auto"/>
              <w:jc w:val="left"/>
              <w:rPr>
                <w:rFonts w:ascii="Calibri" w:eastAsia="Times New Roman" w:hAnsi="Calibri" w:cs="Calibri"/>
                <w:b/>
                <w:bCs/>
                <w:lang w:eastAsia="pl-PL"/>
              </w:rPr>
            </w:pPr>
            <w:r w:rsidRPr="00990C01">
              <w:rPr>
                <w:rFonts w:ascii="Calibri" w:eastAsia="Times New Roman" w:hAnsi="Calibri" w:cs="Calibri"/>
                <w:b/>
                <w:bCs/>
                <w:lang w:eastAsia="pl-PL"/>
              </w:rPr>
              <w:t>R794LT</w:t>
            </w:r>
            <w:bookmarkEnd w:id="14"/>
          </w:p>
        </w:tc>
        <w:tc>
          <w:tcPr>
            <w:tcW w:w="7938" w:type="dxa"/>
            <w:tcBorders>
              <w:top w:val="nil"/>
              <w:left w:val="nil"/>
              <w:bottom w:val="nil"/>
              <w:right w:val="nil"/>
            </w:tcBorders>
            <w:hideMark/>
          </w:tcPr>
          <w:p w14:paraId="5936D146" w14:textId="77777777" w:rsidR="00404BF3" w:rsidRPr="00990C01" w:rsidRDefault="00404BF3" w:rsidP="00404BF3">
            <w:pPr>
              <w:spacing w:after="0" w:line="240" w:lineRule="auto"/>
              <w:jc w:val="right"/>
              <w:rPr>
                <w:rFonts w:ascii="Calibri" w:eastAsia="Times New Roman" w:hAnsi="Calibri" w:cs="Calibri"/>
                <w:i/>
                <w:iCs/>
                <w:sz w:val="18"/>
                <w:szCs w:val="18"/>
                <w:lang w:eastAsia="pl-PL"/>
              </w:rPr>
            </w:pPr>
            <w:r w:rsidRPr="00990C01">
              <w:rPr>
                <w:noProof/>
                <w:sz w:val="19"/>
                <w:szCs w:val="19"/>
              </w:rPr>
              <mc:AlternateContent>
                <mc:Choice Requires="wps">
                  <w:drawing>
                    <wp:inline distT="0" distB="0" distL="0" distR="0" wp14:anchorId="7EA1693A" wp14:editId="114EDAD9">
                      <wp:extent cx="180000" cy="180000"/>
                      <wp:effectExtent l="0" t="0" r="10795" b="10795"/>
                      <wp:docPr id="53" name="Oval 5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80000" cy="180000"/>
                              </a:xfrm>
                              <a:prstGeom prst="ellipse">
                                <a:avLst/>
                              </a:prstGeom>
                              <a:solidFill>
                                <a:schemeClr val="bg1">
                                  <a:lumMod val="8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63566C6" w14:textId="77777777" w:rsidR="00404BF3" w:rsidRPr="007D377C" w:rsidRDefault="00404BF3" w:rsidP="00404BF3">
                                  <w:pPr>
                                    <w:jc w:val="center"/>
                                    <w:rPr>
                                      <w:rFonts w:ascii="Arial" w:hAnsi="Arial" w:cs="Arial"/>
                                      <w:b/>
                                      <w:bCs/>
                                      <w:color w:val="000000" w:themeColor="text1"/>
                                      <w:sz w:val="16"/>
                                      <w:szCs w:val="16"/>
                                    </w:rPr>
                                  </w:pPr>
                                  <w:r w:rsidRPr="007D377C">
                                    <w:rPr>
                                      <w:rFonts w:ascii="Arial" w:hAnsi="Arial" w:cs="Arial"/>
                                      <w:b/>
                                      <w:bCs/>
                                      <w:color w:val="000000" w:themeColor="text1"/>
                                      <w:sz w:val="16"/>
                                      <w:szCs w:val="16"/>
                                    </w:rPr>
                                    <w:t>b</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inline>
                  </w:drawing>
                </mc:Choice>
                <mc:Fallback>
                  <w:pict>
                    <v:oval w14:anchorId="7EA1693A" id="Oval 53" o:spid="_x0000_s1053" style="width:14.15pt;height:14.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" fillcolor="#d8d8d8 [2732]" strokecolor="black [3213]" strokeweight=".25pt">
                      <v:stroke joinstyle="miter"/>
                      <v:path arrowok="t"/>
                      <o:lock v:ext="edit" aspectratio="t"/>
                      <v:textbox inset="0,0,0,0">
                        <w:txbxContent>
                          <w:p w14:paraId="563566C6" w14:textId="77777777" w:rsidR="00404BF3" w:rsidRPr="007D377C" w:rsidRDefault="00404BF3" w:rsidP="00404BF3">
                            <w:pPr>
                              <w:jc w:val="center"/>
                              <w:rPr>
                                <w:rFonts w:ascii="Arial" w:hAnsi="Arial" w:cs="Arial"/>
                                <w:b/>
                                <w:bCs/>
                                <w:color w:val="000000" w:themeColor="text1"/>
                                <w:sz w:val="16"/>
                                <w:szCs w:val="16"/>
                              </w:rPr>
                            </w:pPr>
                            <w:r w:rsidRPr="007D377C">
                              <w:rPr>
                                <w:rFonts w:ascii="Arial" w:hAnsi="Arial" w:cs="Arial"/>
                                <w:b/>
                                <w:bCs/>
                                <w:color w:val="000000" w:themeColor="text1"/>
                                <w:sz w:val="16"/>
                                <w:szCs w:val="16"/>
                              </w:rPr>
                              <w:t>b</w:t>
                            </w:r>
                          </w:p>
                        </w:txbxContent>
                      </v:textbox>
                      <w10:anchorlock/>
                    </v:oval>
                  </w:pict>
                </mc:Fallback>
              </mc:AlternateContent>
            </w:r>
          </w:p>
          <w:p w14:paraId="34D78E1C" w14:textId="3D9A0822" w:rsidR="00404BF3" w:rsidRPr="00990C01" w:rsidRDefault="00404BF3" w:rsidP="00404BF3">
            <w:pPr>
              <w:spacing w:after="0" w:line="240" w:lineRule="auto"/>
              <w:jc w:val="right"/>
              <w:rPr>
                <w:rFonts w:ascii="Calibri" w:eastAsia="Times New Roman" w:hAnsi="Calibri" w:cs="Calibri"/>
                <w:i/>
                <w:iCs/>
                <w:sz w:val="18"/>
                <w:szCs w:val="18"/>
                <w:lang w:eastAsia="pl-PL"/>
              </w:rPr>
            </w:pPr>
            <w:r w:rsidRPr="00990C01">
              <w:rPr>
                <w:rFonts w:ascii="Calibri" w:eastAsia="Times New Roman" w:hAnsi="Calibri" w:cs="Calibri"/>
                <w:i/>
                <w:iCs/>
                <w:sz w:val="18"/>
                <w:szCs w:val="18"/>
                <w:lang w:eastAsia="pl-PL"/>
              </w:rPr>
              <w:t>#SchemaValidated</w:t>
            </w:r>
          </w:p>
        </w:tc>
      </w:tr>
      <w:tr w:rsidR="00404BF3" w:rsidRPr="00990C01" w14:paraId="2DF6F11E" w14:textId="77777777" w:rsidTr="00404BF3">
        <w:tc>
          <w:tcPr>
            <w:tcW w:w="9356" w:type="dxa"/>
            <w:gridSpan w:val="2"/>
            <w:tcBorders>
              <w:top w:val="nil"/>
              <w:left w:val="nil"/>
              <w:bottom w:val="nil"/>
              <w:right w:val="nil"/>
            </w:tcBorders>
            <w:tcMar>
              <w:top w:w="0" w:type="dxa"/>
              <w:left w:w="0" w:type="dxa"/>
              <w:bottom w:w="284" w:type="dxa"/>
              <w:right w:w="0" w:type="dxa"/>
            </w:tcMar>
            <w:hideMark/>
          </w:tcPr>
          <w:p w14:paraId="0C62D006" w14:textId="5CBCC9DD" w:rsidR="00404BF3" w:rsidRPr="00990C01" w:rsidRDefault="00404BF3" w:rsidP="0040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ascii="Calibri" w:eastAsia="Times New Roman" w:hAnsi="Calibri" w:cs="Calibri"/>
                <w:sz w:val="20"/>
                <w:szCs w:val="20"/>
                <w:lang w:eastAsia="pl-PL"/>
              </w:rPr>
            </w:pPr>
            <w:r w:rsidRPr="00990C01">
              <w:rPr>
                <w:rFonts w:ascii="Calibri" w:eastAsia="Times New Roman" w:hAnsi="Calibri" w:cs="Calibri"/>
                <w:sz w:val="20"/>
                <w:szCs w:val="20"/>
                <w:lang w:eastAsia="pl-PL"/>
              </w:rPr>
              <w:t xml:space="preserve">containerIdentificationNumber may contain only the following characters: '0-9', 'A-Z', 'a-z'. </w:t>
            </w:r>
            <w:r w:rsidRPr="00990C01">
              <w:rPr>
                <w:sz w:val="19"/>
                <w:szCs w:val="19"/>
              </w:rPr>
              <w:t xml:space="preserve"> </w:t>
            </w:r>
            <w:r w:rsidRPr="00990C01">
              <w:rPr>
                <w:noProof/>
                <w:sz w:val="19"/>
                <w:szCs w:val="19"/>
              </w:rPr>
              <mc:AlternateContent>
                <mc:Choice Requires="wps">
                  <w:drawing>
                    <wp:inline distT="0" distB="0" distL="0" distR="0" wp14:anchorId="3DAAFDC3" wp14:editId="63D5F070">
                      <wp:extent cx="180000" cy="180000"/>
                      <wp:effectExtent l="0" t="0" r="10795" b="10795"/>
                      <wp:docPr id="54" name="Oval 5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80000" cy="180000"/>
                              </a:xfrm>
                              <a:prstGeom prst="ellipse">
                                <a:avLst/>
                              </a:prstGeom>
                              <a:solidFill>
                                <a:schemeClr val="bg1">
                                  <a:lumMod val="8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208D525" w14:textId="77777777" w:rsidR="00404BF3" w:rsidRPr="00854D0C" w:rsidRDefault="00404BF3" w:rsidP="00404BF3">
                                  <w:pPr>
                                    <w:jc w:val="center"/>
                                    <w:rPr>
                                      <w:rFonts w:ascii="Arial" w:hAnsi="Arial" w:cs="Arial"/>
                                      <w:b/>
                                      <w:bCs/>
                                      <w:color w:val="000000" w:themeColor="text1"/>
                                      <w:sz w:val="16"/>
                                      <w:szCs w:val="16"/>
                                      <w:lang w:val="pl-PL"/>
                                    </w:rPr>
                                  </w:pPr>
                                  <w:r>
                                    <w:rPr>
                                      <w:rFonts w:ascii="Arial" w:hAnsi="Arial" w:cs="Arial"/>
                                      <w:b/>
                                      <w:bCs/>
                                      <w:color w:val="000000" w:themeColor="text1"/>
                                      <w:sz w:val="16"/>
                                      <w:szCs w:val="16"/>
                                      <w:lang w:val="pl-PL"/>
                                    </w:rPr>
                                    <w:t>c</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inline>
                  </w:drawing>
                </mc:Choice>
                <mc:Fallback>
                  <w:pict>
                    <v:oval w14:anchorId="3DAAFDC3" id="Oval 54" o:spid="_x0000_s1054" style="width:14.15pt;height:14.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" fillcolor="#d8d8d8 [2732]" strokecolor="black [3213]" strokeweight=".25pt">
                      <v:stroke joinstyle="miter"/>
                      <v:path arrowok="t"/>
                      <o:lock v:ext="edit" aspectratio="t"/>
                      <v:textbox inset="0,0,0,0">
                        <w:txbxContent>
                          <w:p w14:paraId="1208D525" w14:textId="77777777" w:rsidR="00404BF3" w:rsidRPr="00854D0C" w:rsidRDefault="00404BF3" w:rsidP="00404BF3">
                            <w:pPr>
                              <w:jc w:val="center"/>
                              <w:rPr>
                                <w:rFonts w:ascii="Arial" w:hAnsi="Arial" w:cs="Arial"/>
                                <w:b/>
                                <w:bCs/>
                                <w:color w:val="000000" w:themeColor="text1"/>
                                <w:sz w:val="16"/>
                                <w:szCs w:val="16"/>
                                <w:lang w:val="pl-PL"/>
                              </w:rPr>
                            </w:pPr>
                            <w:r>
                              <w:rPr>
                                <w:rFonts w:ascii="Arial" w:hAnsi="Arial" w:cs="Arial"/>
                                <w:b/>
                                <w:bCs/>
                                <w:color w:val="000000" w:themeColor="text1"/>
                                <w:sz w:val="16"/>
                                <w:szCs w:val="16"/>
                                <w:lang w:val="pl-PL"/>
                              </w:rPr>
                              <w:t>c</w:t>
                            </w:r>
                          </w:p>
                        </w:txbxContent>
                      </v:textbox>
                      <w10:anchorlock/>
                    </v:oval>
                  </w:pict>
                </mc:Fallback>
              </mc:AlternateContent>
            </w:r>
          </w:p>
          <w:p w14:paraId="0501296F" w14:textId="77777777" w:rsidR="00DC4011" w:rsidRPr="00990C01" w:rsidRDefault="00000000" w:rsidP="00DC4011">
            <w:pPr>
              <w:spacing w:before="200" w:after="200"/>
              <w:jc w:val="left"/>
            </w:pPr>
            <w:r>
              <w:pict w14:anchorId="7EA7C36D">
                <v:rect id="_x0000_i1026" style="width:47.05pt;height:.4pt" o:hrpct="100" o:hralign="center" o:hrstd="t" o:hrnoshade="t" o:hr="t" fillcolor="black" stroked="f"/>
              </w:pict>
            </w:r>
          </w:p>
          <w:p w14:paraId="4F7674C6" w14:textId="64800BC8" w:rsidR="00404BF3" w:rsidRPr="00990C01" w:rsidRDefault="00404BF3" w:rsidP="0040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ascii="Calibri" w:eastAsia="Times New Roman" w:hAnsi="Calibri" w:cs="Calibri"/>
                <w:i/>
                <w:iCs/>
                <w:sz w:val="20"/>
                <w:szCs w:val="20"/>
                <w:lang w:eastAsia="pl-PL"/>
              </w:rPr>
            </w:pPr>
            <w:r w:rsidRPr="00990C01">
              <w:rPr>
                <w:rFonts w:ascii="Calibri" w:eastAsia="Times New Roman" w:hAnsi="Calibri" w:cs="Calibri"/>
                <w:i/>
                <w:iCs/>
                <w:sz w:val="20"/>
                <w:szCs w:val="20"/>
                <w:lang w:eastAsia="pl-PL"/>
              </w:rPr>
              <w:t xml:space="preserve">Container number may only contain numbers from '0' to '9', capital letters from 'A' to 'Z' </w:t>
            </w:r>
            <w:r w:rsidRPr="00990C01">
              <w:rPr>
                <w:noProof/>
                <w:sz w:val="19"/>
                <w:szCs w:val="19"/>
              </w:rPr>
              <mc:AlternateContent>
                <mc:Choice Requires="wps">
                  <w:drawing>
                    <wp:inline distT="0" distB="0" distL="0" distR="0" wp14:anchorId="137BDCCD" wp14:editId="11D2539B">
                      <wp:extent cx="180000" cy="180000"/>
                      <wp:effectExtent l="0" t="0" r="10795" b="10795"/>
                      <wp:docPr id="55" name="Oval 5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80000" cy="180000"/>
                              </a:xfrm>
                              <a:prstGeom prst="ellipse">
                                <a:avLst/>
                              </a:prstGeom>
                              <a:solidFill>
                                <a:schemeClr val="bg1">
                                  <a:lumMod val="8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90F62E3" w14:textId="77777777" w:rsidR="00404BF3" w:rsidRPr="00854D0C" w:rsidRDefault="00404BF3" w:rsidP="00404BF3">
                                  <w:pPr>
                                    <w:jc w:val="center"/>
                                    <w:rPr>
                                      <w:rFonts w:ascii="Arial" w:hAnsi="Arial" w:cs="Arial"/>
                                      <w:b/>
                                      <w:bCs/>
                                      <w:color w:val="000000" w:themeColor="text1"/>
                                      <w:sz w:val="16"/>
                                      <w:szCs w:val="16"/>
                                      <w:lang w:val="pl-PL"/>
                                    </w:rPr>
                                  </w:pPr>
                                  <w:r>
                                    <w:rPr>
                                      <w:rFonts w:ascii="Arial" w:hAnsi="Arial" w:cs="Arial"/>
                                      <w:b/>
                                      <w:bCs/>
                                      <w:color w:val="000000" w:themeColor="text1"/>
                                      <w:sz w:val="16"/>
                                      <w:szCs w:val="16"/>
                                      <w:lang w:val="pl-PL"/>
                                    </w:rPr>
                                    <w:t>d</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inline>
                  </w:drawing>
                </mc:Choice>
                <mc:Fallback>
                  <w:pict>
                    <v:oval w14:anchorId="137BDCCD" id="Oval 55" o:spid="_x0000_s1055" style="width:14.15pt;height:14.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" fillcolor="#d8d8d8 [2732]" strokecolor="black [3213]" strokeweight=".25pt">
                      <v:stroke joinstyle="miter"/>
                      <v:path arrowok="t"/>
                      <o:lock v:ext="edit" aspectratio="t"/>
                      <v:textbox inset="0,0,0,0">
                        <w:txbxContent>
                          <w:p w14:paraId="190F62E3" w14:textId="77777777" w:rsidR="00404BF3" w:rsidRPr="00854D0C" w:rsidRDefault="00404BF3" w:rsidP="00404BF3">
                            <w:pPr>
                              <w:jc w:val="center"/>
                              <w:rPr>
                                <w:rFonts w:ascii="Arial" w:hAnsi="Arial" w:cs="Arial"/>
                                <w:b/>
                                <w:bCs/>
                                <w:color w:val="000000" w:themeColor="text1"/>
                                <w:sz w:val="16"/>
                                <w:szCs w:val="16"/>
                                <w:lang w:val="pl-PL"/>
                              </w:rPr>
                            </w:pPr>
                            <w:r>
                              <w:rPr>
                                <w:rFonts w:ascii="Arial" w:hAnsi="Arial" w:cs="Arial"/>
                                <w:b/>
                                <w:bCs/>
                                <w:color w:val="000000" w:themeColor="text1"/>
                                <w:sz w:val="16"/>
                                <w:szCs w:val="16"/>
                                <w:lang w:val="pl-PL"/>
                              </w:rPr>
                              <w:t>d</w:t>
                            </w:r>
                          </w:p>
                        </w:txbxContent>
                      </v:textbox>
                      <w10:anchorlock/>
                    </v:oval>
                  </w:pict>
                </mc:Fallback>
              </mc:AlternateContent>
            </w:r>
          </w:p>
          <w:p w14:paraId="0E6AB037" w14:textId="77777777" w:rsidR="00404BF3" w:rsidRPr="00990C01" w:rsidRDefault="00404BF3" w:rsidP="0040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ascii="Calibri" w:eastAsia="Times New Roman" w:hAnsi="Calibri" w:cs="Calibri"/>
                <w:i/>
                <w:iCs/>
                <w:sz w:val="20"/>
                <w:szCs w:val="20"/>
                <w:lang w:eastAsia="pl-PL"/>
              </w:rPr>
            </w:pPr>
            <w:r w:rsidRPr="00990C01">
              <w:rPr>
                <w:rFonts w:ascii="Calibri" w:eastAsia="Times New Roman" w:hAnsi="Calibri" w:cs="Calibri"/>
                <w:i/>
                <w:iCs/>
                <w:sz w:val="20"/>
                <w:szCs w:val="20"/>
                <w:lang w:eastAsia="pl-PL"/>
              </w:rPr>
              <w:t>and lowercase letters from 'a' to 'z'.</w:t>
            </w:r>
          </w:p>
        </w:tc>
      </w:tr>
    </w:tbl>
    <w:p w14:paraId="1AD97120" w14:textId="77777777" w:rsidR="00404BF3" w:rsidRPr="00990C01" w:rsidRDefault="00404BF3" w:rsidP="00AD57B7"/>
    <w:p w14:paraId="55751B16" w14:textId="73A1A23A" w:rsidR="00AD57B7" w:rsidRPr="00990C01" w:rsidRDefault="00AD57B7" w:rsidP="00AD57B7">
      <w:r w:rsidRPr="00990C01">
        <w:t>where:</w:t>
      </w:r>
    </w:p>
    <w:p w14:paraId="089D0851" w14:textId="77777777" w:rsidR="00AD57B7" w:rsidRPr="00990C01" w:rsidRDefault="00AD57B7" w:rsidP="00AD57B7">
      <w:r w:rsidRPr="00990C01">
        <w:rPr>
          <w:noProof/>
          <w:sz w:val="19"/>
          <w:szCs w:val="19"/>
        </w:rPr>
        <mc:AlternateContent>
          <mc:Choice Requires="wps">
            <w:drawing>
              <wp:inline distT="0" distB="0" distL="0" distR="0" wp14:anchorId="7FD1F709" wp14:editId="34FF23C2">
                <wp:extent cx="180000" cy="180000"/>
                <wp:effectExtent l="0" t="0" r="10795" b="10795"/>
                <wp:docPr id="36" name="Oval 3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80000" cy="180000"/>
                        </a:xfrm>
                        <a:prstGeom prst="ellipse">
                          <a:avLst/>
                        </a:prstGeom>
                        <a:solidFill>
                          <a:schemeClr val="bg1">
                            <a:lumMod val="8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552878A" w14:textId="77777777" w:rsidR="00AD57B7" w:rsidRPr="007D377C" w:rsidRDefault="00AD57B7" w:rsidP="00AD57B7">
                            <w:pPr>
                              <w:jc w:val="center"/>
                              <w:rPr>
                                <w:rFonts w:ascii="Arial" w:hAnsi="Arial" w:cs="Arial"/>
                                <w:b/>
                                <w:bCs/>
                                <w:color w:val="000000" w:themeColor="text1"/>
                                <w:sz w:val="16"/>
                                <w:szCs w:val="16"/>
                              </w:rPr>
                            </w:pPr>
                            <w:r w:rsidRPr="007D377C">
                              <w:rPr>
                                <w:rFonts w:ascii="Arial" w:hAnsi="Arial" w:cs="Arial"/>
                                <w:b/>
                                <w:bCs/>
                                <w:color w:val="000000" w:themeColor="text1"/>
                                <w:sz w:val="16"/>
                                <w:szCs w:val="16"/>
                              </w:rPr>
                              <w:t>a</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inline>
            </w:drawing>
          </mc:Choice>
          <mc:Fallback>
            <w:pict>
              <v:oval w14:anchorId="7FD1F709" id="Oval 36" o:spid="_x0000_s1056" style="width:14.15pt;height:14.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" fillcolor="#d8d8d8 [2732]" strokecolor="black [3213]" strokeweight=".25pt">
                <v:stroke joinstyle="miter"/>
                <v:path arrowok="t"/>
                <o:lock v:ext="edit" aspectratio="t"/>
                <v:textbox inset="0,0,0,0">
                  <w:txbxContent>
                    <w:p w14:paraId="2552878A" w14:textId="77777777" w:rsidR="00AD57B7" w:rsidRPr="007D377C" w:rsidRDefault="00AD57B7" w:rsidP="00AD57B7">
                      <w:pPr>
                        <w:jc w:val="center"/>
                        <w:rPr>
                          <w:rFonts w:ascii="Arial" w:hAnsi="Arial" w:cs="Arial"/>
                          <w:b/>
                          <w:bCs/>
                          <w:color w:val="000000" w:themeColor="text1"/>
                          <w:sz w:val="16"/>
                          <w:szCs w:val="16"/>
                        </w:rPr>
                      </w:pPr>
                      <w:r w:rsidRPr="007D377C">
                        <w:rPr>
                          <w:rFonts w:ascii="Arial" w:hAnsi="Arial" w:cs="Arial"/>
                          <w:b/>
                          <w:bCs/>
                          <w:color w:val="000000" w:themeColor="text1"/>
                          <w:sz w:val="16"/>
                          <w:szCs w:val="16"/>
                        </w:rPr>
                        <w:t>a</w:t>
                      </w:r>
                    </w:p>
                  </w:txbxContent>
                </v:textbox>
                <w10:anchorlock/>
              </v:oval>
            </w:pict>
          </mc:Fallback>
        </mc:AlternateContent>
      </w:r>
      <w:r w:rsidRPr="00990C01">
        <w:t xml:space="preserve"> Rule’s identifier.</w:t>
      </w:r>
    </w:p>
    <w:p w14:paraId="0B54BF6E" w14:textId="77777777" w:rsidR="00AD57B7" w:rsidRPr="00990C01" w:rsidRDefault="00AD57B7" w:rsidP="00AD57B7">
      <w:r w:rsidRPr="00990C01">
        <w:rPr>
          <w:noProof/>
          <w:sz w:val="19"/>
          <w:szCs w:val="19"/>
        </w:rPr>
        <mc:AlternateContent>
          <mc:Choice Requires="wps">
            <w:drawing>
              <wp:inline distT="0" distB="0" distL="0" distR="0" wp14:anchorId="3B0B9D52" wp14:editId="479F3672">
                <wp:extent cx="180000" cy="180000"/>
                <wp:effectExtent l="0" t="0" r="10795" b="10795"/>
                <wp:docPr id="30" name="Oval 3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80000" cy="180000"/>
                        </a:xfrm>
                        <a:prstGeom prst="ellipse">
                          <a:avLst/>
                        </a:prstGeom>
                        <a:solidFill>
                          <a:schemeClr val="bg1">
                            <a:lumMod val="8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A266E7B" w14:textId="77777777" w:rsidR="00AD57B7" w:rsidRPr="007D377C" w:rsidRDefault="00AD57B7" w:rsidP="00AD57B7">
                            <w:pPr>
                              <w:jc w:val="center"/>
                              <w:rPr>
                                <w:rFonts w:ascii="Arial" w:hAnsi="Arial" w:cs="Arial"/>
                                <w:b/>
                                <w:bCs/>
                                <w:color w:val="000000" w:themeColor="text1"/>
                                <w:sz w:val="16"/>
                                <w:szCs w:val="16"/>
                              </w:rPr>
                            </w:pPr>
                            <w:r w:rsidRPr="007D377C">
                              <w:rPr>
                                <w:rFonts w:ascii="Arial" w:hAnsi="Arial" w:cs="Arial"/>
                                <w:b/>
                                <w:bCs/>
                                <w:color w:val="000000" w:themeColor="text1"/>
                                <w:sz w:val="16"/>
                                <w:szCs w:val="16"/>
                              </w:rPr>
                              <w:t>b</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inline>
            </w:drawing>
          </mc:Choice>
          <mc:Fallback>
            <w:pict>
              <v:oval w14:anchorId="3B0B9D52" id="Oval 30" o:spid="_x0000_s1057" style="width:14.15pt;height:14.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" fillcolor="#d8d8d8 [2732]" strokecolor="black [3213]" strokeweight=".25pt">
                <v:stroke joinstyle="miter"/>
                <v:path arrowok="t"/>
                <o:lock v:ext="edit" aspectratio="t"/>
                <v:textbox inset="0,0,0,0">
                  <w:txbxContent>
                    <w:p w14:paraId="6A266E7B" w14:textId="77777777" w:rsidR="00AD57B7" w:rsidRPr="007D377C" w:rsidRDefault="00AD57B7" w:rsidP="00AD57B7">
                      <w:pPr>
                        <w:jc w:val="center"/>
                        <w:rPr>
                          <w:rFonts w:ascii="Arial" w:hAnsi="Arial" w:cs="Arial"/>
                          <w:b/>
                          <w:bCs/>
                          <w:color w:val="000000" w:themeColor="text1"/>
                          <w:sz w:val="16"/>
                          <w:szCs w:val="16"/>
                        </w:rPr>
                      </w:pPr>
                      <w:r w:rsidRPr="007D377C">
                        <w:rPr>
                          <w:rFonts w:ascii="Arial" w:hAnsi="Arial" w:cs="Arial"/>
                          <w:b/>
                          <w:bCs/>
                          <w:color w:val="000000" w:themeColor="text1"/>
                          <w:sz w:val="16"/>
                          <w:szCs w:val="16"/>
                        </w:rPr>
                        <w:t>b</w:t>
                      </w:r>
                    </w:p>
                  </w:txbxContent>
                </v:textbox>
                <w10:anchorlock/>
              </v:oval>
            </w:pict>
          </mc:Fallback>
        </mc:AlternateContent>
      </w:r>
      <w:r w:rsidRPr="00990C01">
        <w:t xml:space="preserve"> Optional tag(s) of rule. Possible values: </w:t>
      </w:r>
    </w:p>
    <w:p w14:paraId="4D4094AF" w14:textId="77777777" w:rsidR="00AD57B7" w:rsidRPr="00990C01" w:rsidRDefault="00AD57B7" w:rsidP="00AD57B7">
      <w:pPr>
        <w:ind w:firstLine="720"/>
      </w:pPr>
      <w:r w:rsidRPr="00990C01">
        <w:t>#SchemaValidated. The rule is validated by XML Schema files of this specification.</w:t>
      </w:r>
    </w:p>
    <w:p w14:paraId="4194E07B" w14:textId="7574E846" w:rsidR="00AD57B7" w:rsidRPr="00990C01" w:rsidRDefault="00AD57B7" w:rsidP="00AD57B7">
      <w:pPr>
        <w:ind w:firstLine="720"/>
      </w:pPr>
      <w:r w:rsidRPr="00990C01">
        <w:t xml:space="preserve">#Contextual. The rule cannot be checked without real sending the message to the </w:t>
      </w:r>
      <w:r w:rsidR="008715D4" w:rsidRPr="00990C01">
        <w:t>PPMKS</w:t>
      </w:r>
      <w:r w:rsidRPr="00990C01">
        <w:t xml:space="preserve">.  </w:t>
      </w:r>
    </w:p>
    <w:p w14:paraId="07749F89" w14:textId="77777777" w:rsidR="00AD57B7" w:rsidRPr="00990C01" w:rsidRDefault="00AD57B7" w:rsidP="00AD57B7">
      <w:r w:rsidRPr="00990C01">
        <w:rPr>
          <w:noProof/>
          <w:sz w:val="19"/>
          <w:szCs w:val="19"/>
        </w:rPr>
        <mc:AlternateContent>
          <mc:Choice Requires="wps">
            <w:drawing>
              <wp:inline distT="0" distB="0" distL="0" distR="0" wp14:anchorId="41F87D38" wp14:editId="74E8A3F5">
                <wp:extent cx="180000" cy="180000"/>
                <wp:effectExtent l="0" t="0" r="10795" b="10795"/>
                <wp:docPr id="37" name="Oval 3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80000" cy="180000"/>
                        </a:xfrm>
                        <a:prstGeom prst="ellipse">
                          <a:avLst/>
                        </a:prstGeom>
                        <a:solidFill>
                          <a:schemeClr val="bg1">
                            <a:lumMod val="8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F694B1C" w14:textId="77777777" w:rsidR="00AD57B7" w:rsidRPr="00854D0C" w:rsidRDefault="00AD57B7" w:rsidP="00AD57B7">
                            <w:pPr>
                              <w:jc w:val="center"/>
                              <w:rPr>
                                <w:rFonts w:ascii="Arial" w:hAnsi="Arial" w:cs="Arial"/>
                                <w:b/>
                                <w:bCs/>
                                <w:color w:val="000000" w:themeColor="text1"/>
                                <w:sz w:val="16"/>
                                <w:szCs w:val="16"/>
                                <w:lang w:val="pl-PL"/>
                              </w:rPr>
                            </w:pPr>
                            <w:r>
                              <w:rPr>
                                <w:rFonts w:ascii="Arial" w:hAnsi="Arial" w:cs="Arial"/>
                                <w:b/>
                                <w:bCs/>
                                <w:color w:val="000000" w:themeColor="text1"/>
                                <w:sz w:val="16"/>
                                <w:szCs w:val="16"/>
                                <w:lang w:val="pl-PL"/>
                              </w:rPr>
                              <w:t>c</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inline>
            </w:drawing>
          </mc:Choice>
          <mc:Fallback>
            <w:pict>
              <v:oval w14:anchorId="41F87D38" id="Oval 37" o:spid="_x0000_s1058" style="width:14.15pt;height:14.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" fillcolor="#d8d8d8 [2732]" strokecolor="black [3213]" strokeweight=".25pt">
                <v:stroke joinstyle="miter"/>
                <v:path arrowok="t"/>
                <o:lock v:ext="edit" aspectratio="t"/>
                <v:textbox inset="0,0,0,0">
                  <w:txbxContent>
                    <w:p w14:paraId="5F694B1C" w14:textId="77777777" w:rsidR="00AD57B7" w:rsidRPr="00854D0C" w:rsidRDefault="00AD57B7" w:rsidP="00AD57B7">
                      <w:pPr>
                        <w:jc w:val="center"/>
                        <w:rPr>
                          <w:rFonts w:ascii="Arial" w:hAnsi="Arial" w:cs="Arial"/>
                          <w:b/>
                          <w:bCs/>
                          <w:color w:val="000000" w:themeColor="text1"/>
                          <w:sz w:val="16"/>
                          <w:szCs w:val="16"/>
                          <w:lang w:val="pl-PL"/>
                        </w:rPr>
                      </w:pPr>
                      <w:r>
                        <w:rPr>
                          <w:rFonts w:ascii="Arial" w:hAnsi="Arial" w:cs="Arial"/>
                          <w:b/>
                          <w:bCs/>
                          <w:color w:val="000000" w:themeColor="text1"/>
                          <w:sz w:val="16"/>
                          <w:szCs w:val="16"/>
                          <w:lang w:val="pl-PL"/>
                        </w:rPr>
                        <w:t>c</w:t>
                      </w:r>
                    </w:p>
                  </w:txbxContent>
                </v:textbox>
                <w10:anchorlock/>
              </v:oval>
            </w:pict>
          </mc:Fallback>
        </mc:AlternateContent>
      </w:r>
      <w:r w:rsidRPr="00990C01">
        <w:t xml:space="preserve"> Formal text of rule.</w:t>
      </w:r>
    </w:p>
    <w:p w14:paraId="2018FDDF" w14:textId="77777777" w:rsidR="00AD57B7" w:rsidRPr="00990C01" w:rsidRDefault="00AD57B7" w:rsidP="00AD57B7">
      <w:pPr>
        <w:rPr>
          <w:sz w:val="17"/>
          <w:szCs w:val="17"/>
        </w:rPr>
      </w:pPr>
      <w:r w:rsidRPr="00990C01">
        <w:rPr>
          <w:noProof/>
          <w:sz w:val="19"/>
          <w:szCs w:val="19"/>
        </w:rPr>
        <mc:AlternateContent>
          <mc:Choice Requires="wps">
            <w:drawing>
              <wp:inline distT="0" distB="0" distL="0" distR="0" wp14:anchorId="1BE6ED4F" wp14:editId="052ABA8E">
                <wp:extent cx="180000" cy="180000"/>
                <wp:effectExtent l="0" t="0" r="10795" b="10795"/>
                <wp:docPr id="40" name="Oval 4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80000" cy="180000"/>
                        </a:xfrm>
                        <a:prstGeom prst="ellipse">
                          <a:avLst/>
                        </a:prstGeom>
                        <a:solidFill>
                          <a:schemeClr val="bg1">
                            <a:lumMod val="8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573569F" w14:textId="77777777" w:rsidR="00AD57B7" w:rsidRPr="00854D0C" w:rsidRDefault="00AD57B7" w:rsidP="00AD57B7">
                            <w:pPr>
                              <w:jc w:val="center"/>
                              <w:rPr>
                                <w:rFonts w:ascii="Arial" w:hAnsi="Arial" w:cs="Arial"/>
                                <w:b/>
                                <w:bCs/>
                                <w:color w:val="000000" w:themeColor="text1"/>
                                <w:sz w:val="16"/>
                                <w:szCs w:val="16"/>
                                <w:lang w:val="pl-PL"/>
                              </w:rPr>
                            </w:pPr>
                            <w:r>
                              <w:rPr>
                                <w:rFonts w:ascii="Arial" w:hAnsi="Arial" w:cs="Arial"/>
                                <w:b/>
                                <w:bCs/>
                                <w:color w:val="000000" w:themeColor="text1"/>
                                <w:sz w:val="16"/>
                                <w:szCs w:val="16"/>
                                <w:lang w:val="pl-PL"/>
                              </w:rPr>
                              <w:t>d</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inline>
            </w:drawing>
          </mc:Choice>
          <mc:Fallback>
            <w:pict>
              <v:oval w14:anchorId="1BE6ED4F" id="Oval 40" o:spid="_x0000_s1059" style="width:14.15pt;height:14.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" fillcolor="#d8d8d8 [2732]" strokecolor="black [3213]" strokeweight=".25pt">
                <v:stroke joinstyle="miter"/>
                <v:path arrowok="t"/>
                <o:lock v:ext="edit" aspectratio="t"/>
                <v:textbox inset="0,0,0,0">
                  <w:txbxContent>
                    <w:p w14:paraId="6573569F" w14:textId="77777777" w:rsidR="00AD57B7" w:rsidRPr="00854D0C" w:rsidRDefault="00AD57B7" w:rsidP="00AD57B7">
                      <w:pPr>
                        <w:jc w:val="center"/>
                        <w:rPr>
                          <w:rFonts w:ascii="Arial" w:hAnsi="Arial" w:cs="Arial"/>
                          <w:b/>
                          <w:bCs/>
                          <w:color w:val="000000" w:themeColor="text1"/>
                          <w:sz w:val="16"/>
                          <w:szCs w:val="16"/>
                          <w:lang w:val="pl-PL"/>
                        </w:rPr>
                      </w:pPr>
                      <w:r>
                        <w:rPr>
                          <w:rFonts w:ascii="Arial" w:hAnsi="Arial" w:cs="Arial"/>
                          <w:b/>
                          <w:bCs/>
                          <w:color w:val="000000" w:themeColor="text1"/>
                          <w:sz w:val="16"/>
                          <w:szCs w:val="16"/>
                          <w:lang w:val="pl-PL"/>
                        </w:rPr>
                        <w:t>d</w:t>
                      </w:r>
                    </w:p>
                  </w:txbxContent>
                </v:textbox>
                <w10:anchorlock/>
              </v:oval>
            </w:pict>
          </mc:Fallback>
        </mc:AlternateContent>
      </w:r>
      <w:r w:rsidRPr="00990C01">
        <w:rPr>
          <w:sz w:val="17"/>
          <w:szCs w:val="17"/>
        </w:rPr>
        <w:t xml:space="preserve"> </w:t>
      </w:r>
      <w:r w:rsidRPr="00990C01">
        <w:t>Optional informal text of rule, useful for end users when formal text contains a lot of technical details.</w:t>
      </w:r>
    </w:p>
    <w:p w14:paraId="79D02934" w14:textId="77777777" w:rsidR="00AD57B7" w:rsidRPr="00990C01" w:rsidRDefault="00AD57B7" w:rsidP="00AD57B7"/>
    <w:p w14:paraId="41C99DE3" w14:textId="77777777" w:rsidR="00AD57B7" w:rsidRPr="00990C01" w:rsidRDefault="00AD57B7" w:rsidP="00AD57B7">
      <w:pPr>
        <w:spacing w:after="160"/>
        <w:jc w:val="left"/>
        <w:rPr>
          <w:rFonts w:ascii="Arial" w:eastAsiaTheme="majorEastAsia" w:hAnsi="Arial" w:cstheme="majorBidi"/>
          <w:b/>
          <w:sz w:val="24"/>
          <w:szCs w:val="24"/>
        </w:rPr>
      </w:pPr>
      <w:r w:rsidRPr="00990C01">
        <w:br w:type="page"/>
      </w:r>
    </w:p>
    <w:p w14:paraId="6EBAD9D0" w14:textId="77777777" w:rsidR="00AD57B7" w:rsidRPr="00990C01" w:rsidRDefault="00AD57B7" w:rsidP="00AD57B7">
      <w:pPr>
        <w:pStyle w:val="Heading3"/>
      </w:pPr>
      <w:bookmarkStart w:id="15" w:name="_Toc76229985"/>
      <w:bookmarkStart w:id="16" w:name="_Toc126926979"/>
      <w:r w:rsidRPr="00990C01">
        <w:lastRenderedPageBreak/>
        <w:t>Data types</w:t>
      </w:r>
      <w:bookmarkEnd w:id="15"/>
      <w:bookmarkEnd w:id="16"/>
    </w:p>
    <w:p w14:paraId="1143044A" w14:textId="77777777" w:rsidR="00AD57B7" w:rsidRPr="00990C01" w:rsidRDefault="00AD57B7" w:rsidP="00AD57B7">
      <w:r w:rsidRPr="00990C01">
        <w:rPr>
          <w:b/>
          <w:bCs/>
        </w:rPr>
        <w:t>Alphanumeric</w:t>
      </w:r>
      <w:r w:rsidRPr="00990C01">
        <w:t xml:space="preserve"> type is described by „</w:t>
      </w:r>
      <w:proofErr w:type="spellStart"/>
      <w:r w:rsidRPr="00990C01">
        <w:t>an</w:t>
      </w:r>
      <w:r w:rsidRPr="00990C01">
        <w:rPr>
          <w:i/>
        </w:rPr>
        <w:t>n</w:t>
      </w:r>
      <w:proofErr w:type="spellEnd"/>
      <w:r w:rsidRPr="00990C01">
        <w:t>” or „</w:t>
      </w:r>
      <w:proofErr w:type="spellStart"/>
      <w:r w:rsidRPr="00990C01">
        <w:t>an..</w:t>
      </w:r>
      <w:r w:rsidRPr="00990C01">
        <w:rPr>
          <w:i/>
        </w:rPr>
        <w:t>n</w:t>
      </w:r>
      <w:proofErr w:type="spellEnd"/>
      <w:r w:rsidRPr="00990C01">
        <w:t>”, where “</w:t>
      </w:r>
      <w:r w:rsidRPr="00990C01">
        <w:rPr>
          <w:i/>
        </w:rPr>
        <w:t>n”</w:t>
      </w:r>
      <w:r w:rsidRPr="00990C01">
        <w:t xml:space="preserve"> is integer value. This type defines alphanumeric text of an exactly specified length - „</w:t>
      </w:r>
      <w:proofErr w:type="spellStart"/>
      <w:r w:rsidRPr="00990C01">
        <w:t>an</w:t>
      </w:r>
      <w:r w:rsidRPr="00990C01">
        <w:rPr>
          <w:i/>
        </w:rPr>
        <w:t>n</w:t>
      </w:r>
      <w:proofErr w:type="spellEnd"/>
      <w:r w:rsidRPr="00990C01">
        <w:t>” or text of allowed maximum length - „</w:t>
      </w:r>
      <w:proofErr w:type="spellStart"/>
      <w:r w:rsidRPr="00990C01">
        <w:t>an..</w:t>
      </w:r>
      <w:r w:rsidRPr="00990C01">
        <w:rPr>
          <w:i/>
        </w:rPr>
        <w:t>n</w:t>
      </w:r>
      <w:proofErr w:type="spellEnd"/>
      <w:r w:rsidRPr="00990C01">
        <w:t xml:space="preserve">”. </w:t>
      </w:r>
    </w:p>
    <w:p w14:paraId="53084AF2" w14:textId="77777777" w:rsidR="00AD57B7" w:rsidRPr="00990C01" w:rsidRDefault="00AD57B7" w:rsidP="00AD57B7">
      <w:r w:rsidRPr="00990C01">
        <w:t>This type is also applicable to data items composed of digits only which are not interpreted as numbers in mathematical meaning but as identifiers (e.g., mode of transport, customs procedure number). Examples:</w:t>
      </w:r>
    </w:p>
    <w:p w14:paraId="00300B5F" w14:textId="77777777" w:rsidR="00AD57B7" w:rsidRPr="00990C01" w:rsidRDefault="00AD57B7" w:rsidP="00AD57B7">
      <w:r w:rsidRPr="00990C01">
        <w:t>an2</w:t>
      </w:r>
      <w:r w:rsidRPr="00990C01">
        <w:tab/>
        <w:t>LT</w:t>
      </w:r>
    </w:p>
    <w:p w14:paraId="4E30ECBD" w14:textId="77777777" w:rsidR="00AD57B7" w:rsidRPr="00990C01" w:rsidRDefault="00AD57B7" w:rsidP="00AD57B7">
      <w:r w:rsidRPr="00990C01">
        <w:t>an..35</w:t>
      </w:r>
      <w:r w:rsidRPr="00990C01">
        <w:tab/>
        <w:t>Trade-Service Enterprise</w:t>
      </w:r>
    </w:p>
    <w:p w14:paraId="45F6F577" w14:textId="77777777" w:rsidR="00AD57B7" w:rsidRPr="00990C01" w:rsidRDefault="00AD57B7" w:rsidP="00AD57B7">
      <w:r w:rsidRPr="00990C01">
        <w:t>an2</w:t>
      </w:r>
      <w:r w:rsidRPr="00990C01">
        <w:tab/>
        <w:t>40</w:t>
      </w:r>
    </w:p>
    <w:p w14:paraId="2E33A030" w14:textId="77777777" w:rsidR="00AD57B7" w:rsidRPr="00990C01" w:rsidRDefault="00AD57B7" w:rsidP="00AD57B7"/>
    <w:p w14:paraId="0D950FA2" w14:textId="77777777" w:rsidR="00AD57B7" w:rsidRPr="00990C01" w:rsidRDefault="00AD57B7" w:rsidP="00AD57B7">
      <w:r w:rsidRPr="00990C01">
        <w:rPr>
          <w:b/>
          <w:bCs/>
        </w:rPr>
        <w:t>Decimal</w:t>
      </w:r>
      <w:r w:rsidRPr="00990C01">
        <w:t xml:space="preserve"> number type is described by „n..</w:t>
      </w:r>
      <w:proofErr w:type="spellStart"/>
      <w:r w:rsidRPr="00990C01">
        <w:rPr>
          <w:i/>
        </w:rPr>
        <w:t>k</w:t>
      </w:r>
      <w:r w:rsidRPr="00990C01">
        <w:t>,</w:t>
      </w:r>
      <w:r w:rsidRPr="00990C01">
        <w:rPr>
          <w:i/>
        </w:rPr>
        <w:t>l</w:t>
      </w:r>
      <w:proofErr w:type="spellEnd"/>
      <w:r w:rsidRPr="00990C01">
        <w:t>”, where “</w:t>
      </w:r>
      <w:r w:rsidRPr="00990C01">
        <w:rPr>
          <w:i/>
        </w:rPr>
        <w:t>k”</w:t>
      </w:r>
      <w:r w:rsidRPr="00990C01">
        <w:t xml:space="preserve"> is a number, defining the maximum number of digits including a fractal part and “</w:t>
      </w:r>
      <w:r w:rsidRPr="00990C01">
        <w:rPr>
          <w:i/>
        </w:rPr>
        <w:t>l</w:t>
      </w:r>
      <w:r w:rsidRPr="00990C01">
        <w:t>” stands for maximum number of fractal digits. This type defines decimal numbers in mathematical meaning. The separator character for fractal parts is ”.” (full stop) mark. This mark is not considered in “</w:t>
      </w:r>
      <w:r w:rsidRPr="00990C01">
        <w:rPr>
          <w:i/>
        </w:rPr>
        <w:t>k</w:t>
      </w:r>
      <w:r w:rsidRPr="00990C01">
        <w:t>”, “</w:t>
      </w:r>
      <w:r w:rsidRPr="00990C01">
        <w:rPr>
          <w:i/>
        </w:rPr>
        <w:t>l</w:t>
      </w:r>
      <w:r w:rsidRPr="00990C01">
        <w:t>” numbers. Examples:</w:t>
      </w:r>
    </w:p>
    <w:p w14:paraId="2A856430" w14:textId="77777777" w:rsidR="00AD57B7" w:rsidRPr="00990C01" w:rsidRDefault="00AD57B7" w:rsidP="00AD57B7">
      <w:r w:rsidRPr="00990C01">
        <w:t>n..3,2</w:t>
      </w:r>
      <w:r w:rsidRPr="00990C01">
        <w:tab/>
        <w:t>0.22, 3.22; 33.2, 333</w:t>
      </w:r>
    </w:p>
    <w:p w14:paraId="5A6150F7" w14:textId="77777777" w:rsidR="00AD57B7" w:rsidRPr="00990C01" w:rsidRDefault="00AD57B7" w:rsidP="00AD57B7"/>
    <w:p w14:paraId="626BF12A" w14:textId="77777777" w:rsidR="00AD57B7" w:rsidRPr="00990C01" w:rsidRDefault="00AD57B7" w:rsidP="00AD57B7">
      <w:r w:rsidRPr="00990C01">
        <w:rPr>
          <w:b/>
          <w:bCs/>
        </w:rPr>
        <w:t>Integer</w:t>
      </w:r>
      <w:r w:rsidRPr="00990C01">
        <w:t xml:space="preserve"> number type is described by „</w:t>
      </w:r>
      <w:proofErr w:type="spellStart"/>
      <w:r w:rsidRPr="00990C01">
        <w:t>n..</w:t>
      </w:r>
      <w:r w:rsidRPr="00990C01">
        <w:rPr>
          <w:i/>
        </w:rPr>
        <w:t>k</w:t>
      </w:r>
      <w:proofErr w:type="spellEnd"/>
      <w:r w:rsidRPr="00990C01">
        <w:t>”, where “</w:t>
      </w:r>
      <w:r w:rsidRPr="00990C01">
        <w:rPr>
          <w:i/>
        </w:rPr>
        <w:t>k”</w:t>
      </w:r>
      <w:r w:rsidRPr="00990C01">
        <w:t xml:space="preserve"> is a number, defining the maximum number of digits. This type defines integer numbers in mathematical meaning. Examples:</w:t>
      </w:r>
    </w:p>
    <w:p w14:paraId="620FC580" w14:textId="77777777" w:rsidR="00AD57B7" w:rsidRPr="00990C01" w:rsidRDefault="00AD57B7" w:rsidP="00AD57B7">
      <w:r w:rsidRPr="00990C01">
        <w:t>n..3</w:t>
      </w:r>
      <w:r w:rsidRPr="00990C01">
        <w:tab/>
        <w:t>3, 33; 333</w:t>
      </w:r>
    </w:p>
    <w:p w14:paraId="1218B943" w14:textId="77777777" w:rsidR="00AD57B7" w:rsidRPr="00990C01" w:rsidRDefault="00AD57B7" w:rsidP="00AD57B7"/>
    <w:p w14:paraId="5987F92F" w14:textId="77777777" w:rsidR="00AD57B7" w:rsidRPr="00990C01" w:rsidRDefault="00AD57B7" w:rsidP="00AD57B7">
      <w:r w:rsidRPr="00990C01">
        <w:rPr>
          <w:b/>
          <w:bCs/>
        </w:rPr>
        <w:t>Date</w:t>
      </w:r>
      <w:r w:rsidRPr="00990C01">
        <w:t xml:space="preserve"> type is described as „date” and defines date. Values of this type should be entered in the following format: yyyy-mm-dd, where: yyyy stands for a year, mm stands for a month, dd stands for a day. A separator mark is “-“ . The number of a month and day must be preceded by zero if applicable. Example:</w:t>
      </w:r>
    </w:p>
    <w:p w14:paraId="506F629B" w14:textId="77777777" w:rsidR="00AD57B7" w:rsidRPr="00990C01" w:rsidRDefault="00AD57B7" w:rsidP="00AD57B7">
      <w:r w:rsidRPr="00990C01">
        <w:t>date</w:t>
      </w:r>
      <w:r w:rsidRPr="00990C01">
        <w:tab/>
        <w:t>2020-07-17</w:t>
      </w:r>
    </w:p>
    <w:p w14:paraId="5C26A8AD" w14:textId="77777777" w:rsidR="00AD57B7" w:rsidRPr="00990C01" w:rsidRDefault="00AD57B7" w:rsidP="00AD57B7"/>
    <w:p w14:paraId="5221E2EB" w14:textId="77777777" w:rsidR="00AD57B7" w:rsidRPr="00990C01" w:rsidRDefault="00AD57B7" w:rsidP="00AD57B7">
      <w:r w:rsidRPr="00990C01">
        <w:rPr>
          <w:b/>
          <w:bCs/>
        </w:rPr>
        <w:t>Date and time</w:t>
      </w:r>
      <w:r w:rsidRPr="00990C01">
        <w:t xml:space="preserve"> type is described as „dateTime” and is used to define date and time. Values of this type follow date type rules and are followed by the “T” character and time value using format: hh:mm:ss, where hh stands for hours, mm stands for minutes, ss stands for seconds. A separator sign is “:” (colon). Hours, minutes, and seconds must be preceded by zero if applicable. The time is defined in 24-hour system. Example:</w:t>
      </w:r>
    </w:p>
    <w:p w14:paraId="790B24B0" w14:textId="77777777" w:rsidR="00AD57B7" w:rsidRPr="00990C01" w:rsidRDefault="00AD57B7" w:rsidP="00AD57B7">
      <w:r w:rsidRPr="00990C01">
        <w:t>dateTime</w:t>
      </w:r>
      <w:r w:rsidRPr="00990C01">
        <w:tab/>
        <w:t>2020-07-17T10:05:55</w:t>
      </w:r>
    </w:p>
    <w:p w14:paraId="3B8B738A" w14:textId="77777777" w:rsidR="00AD57B7" w:rsidRPr="00990C01" w:rsidRDefault="00AD57B7" w:rsidP="00AD57B7"/>
    <w:p w14:paraId="6FDC5BDB" w14:textId="77777777" w:rsidR="00AD57B7" w:rsidRPr="00990C01" w:rsidRDefault="00AD57B7" w:rsidP="00AD57B7">
      <w:r w:rsidRPr="00990C01">
        <w:rPr>
          <w:b/>
          <w:bCs/>
        </w:rPr>
        <w:t>Boolean</w:t>
      </w:r>
      <w:r w:rsidRPr="00990C01">
        <w:t xml:space="preserve"> type is described by „boolean”. It defines two values „1” – yes/true and „0” – no/false. Examples:</w:t>
      </w:r>
    </w:p>
    <w:p w14:paraId="73BCE1E2" w14:textId="77777777" w:rsidR="00AD57B7" w:rsidRPr="00990C01" w:rsidRDefault="00AD57B7" w:rsidP="00AD57B7">
      <w:r w:rsidRPr="00990C01">
        <w:t>boolean</w:t>
      </w:r>
      <w:r w:rsidRPr="00990C01">
        <w:tab/>
        <w:t>1; 0</w:t>
      </w:r>
    </w:p>
    <w:p w14:paraId="303288B9" w14:textId="77777777" w:rsidR="00AD57B7" w:rsidRPr="00990C01" w:rsidRDefault="00AD57B7" w:rsidP="00AD57B7"/>
    <w:p w14:paraId="1DB3F128" w14:textId="77777777" w:rsidR="00AD57B7" w:rsidRPr="00990C01" w:rsidRDefault="00AD57B7" w:rsidP="00AD57B7">
      <w:r w:rsidRPr="00990C01">
        <w:rPr>
          <w:b/>
          <w:bCs/>
        </w:rPr>
        <w:t>Base64</w:t>
      </w:r>
      <w:r w:rsidRPr="00990C01">
        <w:t xml:space="preserve"> binary type described as “base64</w:t>
      </w:r>
      <w:r w:rsidRPr="00990C01">
        <w:rPr>
          <w:i/>
        </w:rPr>
        <w:t>”</w:t>
      </w:r>
      <w:r w:rsidRPr="00990C01">
        <w:t>. Binary data encoded with base64 algorithm. It is useful to include any format file inside message e.g., file with scan of document. Example:</w:t>
      </w:r>
    </w:p>
    <w:p w14:paraId="1B375E1B" w14:textId="77777777" w:rsidR="00AD57B7" w:rsidRPr="00990C01" w:rsidRDefault="00AD57B7" w:rsidP="00AD57B7">
      <w:r w:rsidRPr="00990C01">
        <w:t>base64</w:t>
      </w:r>
      <w:r w:rsidRPr="00990C01">
        <w:tab/>
      </w:r>
      <w:r w:rsidRPr="00990C01">
        <w:tab/>
        <w:t>U29tZSBCYXNlNjQgdmFsdWU</w:t>
      </w:r>
    </w:p>
    <w:p w14:paraId="3621EBBB" w14:textId="77777777" w:rsidR="00AD57B7" w:rsidRPr="00990C01" w:rsidRDefault="00AD57B7" w:rsidP="00AD57B7"/>
    <w:p w14:paraId="4E5D2812" w14:textId="77777777" w:rsidR="00AD57B7" w:rsidRPr="00990C01" w:rsidRDefault="00AD57B7" w:rsidP="00AD57B7">
      <w:pPr>
        <w:pStyle w:val="Heading3"/>
      </w:pPr>
      <w:bookmarkStart w:id="17" w:name="_Toc76229986"/>
      <w:bookmarkStart w:id="18" w:name="_Toc126926980"/>
      <w:r w:rsidRPr="00990C01">
        <w:lastRenderedPageBreak/>
        <w:t>Optionality of data items and data groups</w:t>
      </w:r>
      <w:bookmarkEnd w:id="17"/>
      <w:bookmarkEnd w:id="18"/>
    </w:p>
    <w:p w14:paraId="66D70AC9" w14:textId="77777777" w:rsidR="00AD57B7" w:rsidRPr="00990C01" w:rsidRDefault="00AD57B7" w:rsidP="00AD57B7">
      <w:r w:rsidRPr="00990C01">
        <w:t>Optional data items (defined by “O”) and optional data groups (defined by “0..n”) should be treated as optional only from data structure point of view.</w:t>
      </w:r>
    </w:p>
    <w:p w14:paraId="62C5AF76" w14:textId="77777777" w:rsidR="00AD57B7" w:rsidRPr="00990C01" w:rsidRDefault="00AD57B7" w:rsidP="00AD57B7">
      <w:r w:rsidRPr="00990C01">
        <w:t>In this specification data items/data groups may have additionally assigned rules which may change the optionality to mandatory or prohibited.</w:t>
      </w:r>
    </w:p>
    <w:p w14:paraId="54E93807" w14:textId="77777777" w:rsidR="00AD57B7" w:rsidRPr="00990C01" w:rsidRDefault="00AD57B7" w:rsidP="00AD57B7">
      <w:r w:rsidRPr="00990C01">
        <w:t xml:space="preserve">Outside this specification the additional rules or explanations may exist which precise data items/data groups meaning and rules of filling.  </w:t>
      </w:r>
    </w:p>
    <w:p w14:paraId="12174F8B" w14:textId="77777777" w:rsidR="00AD57B7" w:rsidRPr="00990C01" w:rsidRDefault="00AD57B7" w:rsidP="00AD57B7">
      <w:pPr>
        <w:pStyle w:val="Heading3"/>
      </w:pPr>
      <w:bookmarkStart w:id="19" w:name="_Toc76229987"/>
      <w:bookmarkStart w:id="20" w:name="_Toc126926981"/>
      <w:r w:rsidRPr="00990C01">
        <w:t>Technical structure of the XML document</w:t>
      </w:r>
      <w:bookmarkEnd w:id="19"/>
      <w:bookmarkEnd w:id="20"/>
    </w:p>
    <w:p w14:paraId="235349A9" w14:textId="77777777" w:rsidR="00AD57B7" w:rsidRPr="00990C01" w:rsidRDefault="00AD57B7" w:rsidP="00AD57B7">
      <w:r w:rsidRPr="00990C01">
        <w:t>XML document, compliant with this specification should consist of:</w:t>
      </w:r>
    </w:p>
    <w:p w14:paraId="4D3D9AC8" w14:textId="77777777" w:rsidR="00AD57B7" w:rsidRPr="00990C01" w:rsidRDefault="00AD57B7" w:rsidP="003B0378">
      <w:pPr>
        <w:pStyle w:val="ListParagraph"/>
        <w:numPr>
          <w:ilvl w:val="0"/>
          <w:numId w:val="3"/>
        </w:numPr>
        <w:rPr>
          <w:rFonts w:asciiTheme="minorHAnsi" w:hAnsiTheme="minorHAnsi" w:cstheme="minorHAnsi"/>
        </w:rPr>
      </w:pPr>
      <w:r w:rsidRPr="00990C01">
        <w:rPr>
          <w:rFonts w:asciiTheme="minorHAnsi" w:hAnsiTheme="minorHAnsi" w:cstheme="minorHAnsi"/>
        </w:rPr>
        <w:t xml:space="preserve">XML declaration that defines version of XML standard (attribute version) and encoding (attribute encoding) used to encode the entire XML document. The used version of XML standard is 1.0. </w:t>
      </w:r>
    </w:p>
    <w:p w14:paraId="4F67C1F2" w14:textId="77777777" w:rsidR="00AD57B7" w:rsidRPr="00990C01" w:rsidRDefault="00AD57B7" w:rsidP="00AD57B7">
      <w:pPr>
        <w:pStyle w:val="ListParagraph"/>
        <w:rPr>
          <w:rFonts w:asciiTheme="minorHAnsi" w:hAnsiTheme="minorHAnsi" w:cstheme="minorHAnsi"/>
        </w:rPr>
      </w:pPr>
      <w:r w:rsidRPr="00990C01">
        <w:rPr>
          <w:rFonts w:asciiTheme="minorHAnsi" w:hAnsiTheme="minorHAnsi" w:cstheme="minorHAnsi"/>
        </w:rPr>
        <w:t>Example:</w:t>
      </w:r>
    </w:p>
    <w:p w14:paraId="5A885234" w14:textId="77777777" w:rsidR="00AD57B7" w:rsidRPr="00990C01" w:rsidRDefault="00AD57B7" w:rsidP="00AD57B7">
      <w:pPr>
        <w:pStyle w:val="ListParagraph"/>
        <w:rPr>
          <w:rFonts w:asciiTheme="minorHAnsi" w:hAnsiTheme="minorHAnsi" w:cstheme="minorHAnsi"/>
        </w:rPr>
      </w:pPr>
    </w:p>
    <w:p w14:paraId="3AC6874F" w14:textId="77777777" w:rsidR="00AD57B7" w:rsidRPr="00990C01" w:rsidRDefault="00AD57B7" w:rsidP="00AD57B7">
      <w:pPr>
        <w:ind w:firstLine="720"/>
        <w:rPr>
          <w:rFonts w:ascii="Courier New" w:hAnsi="Courier New" w:cs="Courier New"/>
          <w:sz w:val="16"/>
          <w:szCs w:val="18"/>
        </w:rPr>
      </w:pPr>
      <w:r w:rsidRPr="00990C01">
        <w:rPr>
          <w:rFonts w:ascii="Courier New" w:hAnsi="Courier New" w:cs="Courier New"/>
          <w:sz w:val="16"/>
          <w:szCs w:val="18"/>
        </w:rPr>
        <w:t>&lt;?xml version="1.0" encoding="UTF-8"?&gt;</w:t>
      </w:r>
    </w:p>
    <w:p w14:paraId="6D41A32F" w14:textId="77777777" w:rsidR="00AD57B7" w:rsidRPr="00990C01" w:rsidRDefault="00AD57B7" w:rsidP="00AD57B7">
      <w:pPr>
        <w:ind w:firstLine="720"/>
        <w:rPr>
          <w:rFonts w:ascii="Courier New" w:hAnsi="Courier New" w:cs="Courier New"/>
          <w:sz w:val="16"/>
          <w:szCs w:val="18"/>
        </w:rPr>
      </w:pPr>
    </w:p>
    <w:p w14:paraId="0A1E38D7" w14:textId="77777777" w:rsidR="00AD57B7" w:rsidRPr="00990C01" w:rsidRDefault="00AD57B7" w:rsidP="003B0378">
      <w:pPr>
        <w:pStyle w:val="ListParagraph"/>
        <w:numPr>
          <w:ilvl w:val="0"/>
          <w:numId w:val="2"/>
        </w:numPr>
        <w:rPr>
          <w:rFonts w:asciiTheme="minorHAnsi" w:hAnsiTheme="minorHAnsi" w:cstheme="minorHAnsi"/>
        </w:rPr>
      </w:pPr>
      <w:r w:rsidRPr="00990C01">
        <w:rPr>
          <w:rFonts w:asciiTheme="minorHAnsi" w:hAnsiTheme="minorHAnsi" w:cstheme="minorHAnsi"/>
        </w:rPr>
        <w:t>Body of the document compliant with definitions of this specification and included XML schemas.</w:t>
      </w:r>
    </w:p>
    <w:p w14:paraId="44773FD6" w14:textId="77777777" w:rsidR="00AD57B7" w:rsidRPr="00990C01" w:rsidRDefault="00AD57B7" w:rsidP="00AD57B7">
      <w:pPr>
        <w:pStyle w:val="ListParagraph"/>
        <w:rPr>
          <w:rFonts w:asciiTheme="minorHAnsi" w:hAnsiTheme="minorHAnsi" w:cstheme="minorHAnsi"/>
        </w:rPr>
      </w:pPr>
      <w:r w:rsidRPr="00990C01">
        <w:rPr>
          <w:rFonts w:asciiTheme="minorHAnsi" w:hAnsiTheme="minorHAnsi" w:cstheme="minorHAnsi"/>
        </w:rPr>
        <w:t>Fragmentary example:</w:t>
      </w:r>
    </w:p>
    <w:p w14:paraId="2DD8C345" w14:textId="77777777" w:rsidR="00AD57B7" w:rsidRPr="00990C01" w:rsidRDefault="00AD57B7" w:rsidP="00AD57B7">
      <w:pPr>
        <w:pStyle w:val="ListParagraph"/>
        <w:rPr>
          <w:rFonts w:asciiTheme="minorHAnsi" w:hAnsiTheme="minorHAnsi" w:cstheme="minorHAnsi"/>
        </w:rPr>
      </w:pPr>
    </w:p>
    <w:p w14:paraId="14ADADBF" w14:textId="77777777" w:rsidR="003E39AA" w:rsidRPr="00990C01" w:rsidRDefault="003E39AA" w:rsidP="003E39AA">
      <w:pPr>
        <w:ind w:left="720"/>
        <w:jc w:val="left"/>
        <w:rPr>
          <w:rFonts w:ascii="Courier New" w:hAnsi="Courier New" w:cs="Courier New"/>
          <w:sz w:val="16"/>
          <w:szCs w:val="16"/>
        </w:rPr>
      </w:pPr>
      <w:r w:rsidRPr="00990C01">
        <w:rPr>
          <w:rFonts w:ascii="Courier New" w:hAnsi="Courier New" w:cs="Courier New"/>
          <w:sz w:val="16"/>
          <w:szCs w:val="16"/>
        </w:rPr>
        <w:t>&lt;n1:IEG347 xmlns:n1="http://lrmuitine.lt/ppmks/IEG347.xsd"</w:t>
      </w:r>
    </w:p>
    <w:p w14:paraId="077ED79F" w14:textId="539161DD" w:rsidR="003E39AA" w:rsidRPr="00990C01" w:rsidRDefault="003E39AA" w:rsidP="003E39AA">
      <w:pPr>
        <w:ind w:left="720"/>
        <w:jc w:val="left"/>
        <w:rPr>
          <w:rFonts w:ascii="Courier New" w:hAnsi="Courier New" w:cs="Courier New"/>
          <w:sz w:val="16"/>
          <w:szCs w:val="16"/>
        </w:rPr>
      </w:pPr>
      <w:r w:rsidRPr="00990C01">
        <w:rPr>
          <w:rFonts w:ascii="Courier New" w:hAnsi="Courier New" w:cs="Courier New"/>
          <w:sz w:val="16"/>
          <w:szCs w:val="16"/>
        </w:rPr>
        <w:t xml:space="preserve">xmlns:ds="http://www.w3.org/2000/09/xmldsig#"&gt; </w:t>
      </w:r>
    </w:p>
    <w:p w14:paraId="2822AADB" w14:textId="2C56AF2B" w:rsidR="003E39AA" w:rsidRPr="00990C01" w:rsidRDefault="003E39AA" w:rsidP="00D52BDF">
      <w:pPr>
        <w:ind w:left="720"/>
        <w:jc w:val="left"/>
        <w:rPr>
          <w:rFonts w:ascii="Courier New" w:hAnsi="Courier New" w:cs="Courier New"/>
          <w:sz w:val="16"/>
          <w:szCs w:val="16"/>
        </w:rPr>
      </w:pPr>
      <w:r w:rsidRPr="00990C01">
        <w:rPr>
          <w:rFonts w:ascii="Courier New" w:hAnsi="Courier New" w:cs="Courier New"/>
          <w:sz w:val="16"/>
          <w:szCs w:val="16"/>
        </w:rPr>
        <w:tab/>
        <w:t>&lt;messageSender&gt;/IEG347/Notification/PersonPresentingGoods/identificationNumber&lt;/messageSender&gt;</w:t>
      </w:r>
    </w:p>
    <w:p w14:paraId="550160F5" w14:textId="77777777" w:rsidR="003E39AA" w:rsidRPr="00990C01" w:rsidRDefault="003E39AA" w:rsidP="003E39AA">
      <w:pPr>
        <w:ind w:left="720"/>
        <w:jc w:val="left"/>
        <w:rPr>
          <w:rFonts w:ascii="Courier New" w:hAnsi="Courier New" w:cs="Courier New"/>
          <w:sz w:val="16"/>
          <w:szCs w:val="16"/>
        </w:rPr>
      </w:pPr>
      <w:r w:rsidRPr="00990C01">
        <w:rPr>
          <w:rFonts w:ascii="Courier New" w:hAnsi="Courier New" w:cs="Courier New"/>
          <w:sz w:val="16"/>
          <w:szCs w:val="16"/>
        </w:rPr>
        <w:tab/>
        <w:t>&lt;preparationDateAndTime&gt;2001-12-17T09:30:47&lt;/preparationDateAndTime&gt;</w:t>
      </w:r>
    </w:p>
    <w:p w14:paraId="30F18932" w14:textId="77777777" w:rsidR="003E39AA" w:rsidRPr="00990C01" w:rsidRDefault="003E39AA" w:rsidP="003E39AA">
      <w:pPr>
        <w:ind w:left="720"/>
        <w:jc w:val="left"/>
        <w:rPr>
          <w:rFonts w:ascii="Courier New" w:hAnsi="Courier New" w:cs="Courier New"/>
          <w:sz w:val="16"/>
          <w:szCs w:val="16"/>
        </w:rPr>
      </w:pPr>
      <w:r w:rsidRPr="00990C01">
        <w:rPr>
          <w:rFonts w:ascii="Courier New" w:hAnsi="Courier New" w:cs="Courier New"/>
          <w:sz w:val="16"/>
          <w:szCs w:val="16"/>
        </w:rPr>
        <w:tab/>
        <w:t>&lt;messageIdentification&gt;03904b97-b5f1-49f6-a718-f403d787b804&lt;/messageIdentification&gt;</w:t>
      </w:r>
    </w:p>
    <w:p w14:paraId="3D29161C" w14:textId="77777777" w:rsidR="003E39AA" w:rsidRPr="00990C01" w:rsidRDefault="003E39AA" w:rsidP="003E39AA">
      <w:pPr>
        <w:ind w:left="720"/>
        <w:jc w:val="left"/>
        <w:rPr>
          <w:rFonts w:ascii="Courier New" w:hAnsi="Courier New" w:cs="Courier New"/>
          <w:sz w:val="16"/>
          <w:szCs w:val="16"/>
        </w:rPr>
      </w:pPr>
      <w:r w:rsidRPr="00990C01">
        <w:rPr>
          <w:rFonts w:ascii="Courier New" w:hAnsi="Courier New" w:cs="Courier New"/>
          <w:sz w:val="16"/>
          <w:szCs w:val="16"/>
        </w:rPr>
        <w:tab/>
        <w:t>&lt;Notification&gt;</w:t>
      </w:r>
    </w:p>
    <w:p w14:paraId="6C420CEE" w14:textId="77777777" w:rsidR="003E39AA" w:rsidRPr="00990C01" w:rsidRDefault="003E39AA" w:rsidP="003E39AA">
      <w:pPr>
        <w:ind w:left="720"/>
        <w:jc w:val="left"/>
        <w:rPr>
          <w:rFonts w:ascii="Courier New" w:hAnsi="Courier New" w:cs="Courier New"/>
          <w:sz w:val="16"/>
          <w:szCs w:val="16"/>
        </w:rPr>
      </w:pPr>
      <w:r w:rsidRPr="00990C01">
        <w:rPr>
          <w:rFonts w:ascii="Courier New" w:hAnsi="Courier New" w:cs="Courier New"/>
          <w:sz w:val="16"/>
          <w:szCs w:val="16"/>
        </w:rPr>
        <w:tab/>
      </w:r>
      <w:r w:rsidRPr="00990C01">
        <w:rPr>
          <w:rFonts w:ascii="Courier New" w:hAnsi="Courier New" w:cs="Courier New"/>
          <w:sz w:val="16"/>
          <w:szCs w:val="16"/>
        </w:rPr>
        <w:tab/>
        <w:t>&lt;lrn&gt;SK-220421-01&lt;/lrn&gt;</w:t>
      </w:r>
    </w:p>
    <w:p w14:paraId="3CF701B8" w14:textId="77777777" w:rsidR="003E39AA" w:rsidRPr="00990C01" w:rsidRDefault="003E39AA" w:rsidP="003E39AA">
      <w:pPr>
        <w:ind w:left="720"/>
        <w:jc w:val="left"/>
        <w:rPr>
          <w:rFonts w:ascii="Courier New" w:hAnsi="Courier New" w:cs="Courier New"/>
          <w:sz w:val="16"/>
          <w:szCs w:val="16"/>
        </w:rPr>
      </w:pPr>
      <w:r w:rsidRPr="00990C01">
        <w:rPr>
          <w:rFonts w:ascii="Courier New" w:hAnsi="Courier New" w:cs="Courier New"/>
          <w:sz w:val="16"/>
          <w:szCs w:val="16"/>
        </w:rPr>
        <w:tab/>
      </w:r>
      <w:r w:rsidRPr="00990C01">
        <w:rPr>
          <w:rFonts w:ascii="Courier New" w:hAnsi="Courier New" w:cs="Courier New"/>
          <w:sz w:val="16"/>
          <w:szCs w:val="16"/>
        </w:rPr>
        <w:tab/>
        <w:t>&lt;declarationDate&gt;2001-12-17T09:30:00&lt;/declarationDate&gt;</w:t>
      </w:r>
    </w:p>
    <w:p w14:paraId="1FB0896D" w14:textId="005D5ED2" w:rsidR="00D52BDF" w:rsidRPr="00990C01" w:rsidRDefault="00D52BDF" w:rsidP="003E39AA">
      <w:pPr>
        <w:ind w:left="720"/>
        <w:jc w:val="left"/>
        <w:rPr>
          <w:rFonts w:ascii="Courier New" w:hAnsi="Courier New" w:cs="Courier New"/>
          <w:sz w:val="16"/>
          <w:szCs w:val="16"/>
        </w:rPr>
      </w:pPr>
      <w:r w:rsidRPr="00990C01">
        <w:rPr>
          <w:rFonts w:ascii="Courier New" w:hAnsi="Courier New" w:cs="Courier New"/>
          <w:sz w:val="16"/>
          <w:szCs w:val="16"/>
        </w:rPr>
        <w:tab/>
      </w:r>
      <w:r w:rsidRPr="00990C01">
        <w:rPr>
          <w:rFonts w:ascii="Courier New" w:hAnsi="Courier New" w:cs="Courier New"/>
          <w:sz w:val="16"/>
          <w:szCs w:val="16"/>
        </w:rPr>
        <w:tab/>
        <w:t>...</w:t>
      </w:r>
    </w:p>
    <w:p w14:paraId="1EF92E6D" w14:textId="370D98ED" w:rsidR="003E39AA" w:rsidRPr="00990C01" w:rsidRDefault="003E39AA" w:rsidP="003E39AA">
      <w:pPr>
        <w:ind w:left="720"/>
        <w:jc w:val="left"/>
        <w:rPr>
          <w:rFonts w:ascii="Courier New" w:hAnsi="Courier New" w:cs="Courier New"/>
          <w:sz w:val="16"/>
          <w:szCs w:val="16"/>
        </w:rPr>
      </w:pPr>
      <w:r w:rsidRPr="00990C01">
        <w:rPr>
          <w:rFonts w:ascii="Courier New" w:hAnsi="Courier New" w:cs="Courier New"/>
          <w:sz w:val="16"/>
          <w:szCs w:val="16"/>
        </w:rPr>
        <w:tab/>
        <w:t>&lt;/Notification&gt;</w:t>
      </w:r>
    </w:p>
    <w:p w14:paraId="3C086B7E" w14:textId="77777777" w:rsidR="003E39AA" w:rsidRPr="00990C01" w:rsidRDefault="003E39AA" w:rsidP="003E39AA">
      <w:pPr>
        <w:pStyle w:val="SimpleText0"/>
        <w:jc w:val="left"/>
        <w:rPr>
          <w:rFonts w:ascii="Courier New" w:eastAsia="Calibri" w:hAnsi="Courier New" w:cs="Courier New"/>
          <w:sz w:val="16"/>
          <w:szCs w:val="16"/>
        </w:rPr>
      </w:pPr>
      <w:r w:rsidRPr="00990C01">
        <w:rPr>
          <w:rFonts w:ascii="Courier New" w:eastAsia="Calibri" w:hAnsi="Courier New" w:cs="Courier New"/>
          <w:sz w:val="16"/>
          <w:szCs w:val="16"/>
        </w:rPr>
        <w:t>&lt;ds:Signature Id="sig00"&gt;</w:t>
      </w:r>
    </w:p>
    <w:p w14:paraId="71124ABA" w14:textId="64B6FD2C" w:rsidR="003E39AA" w:rsidRPr="00990C01" w:rsidRDefault="003E39AA" w:rsidP="00D52BDF">
      <w:pPr>
        <w:pStyle w:val="SimpleText0"/>
        <w:jc w:val="left"/>
        <w:rPr>
          <w:rFonts w:ascii="Courier New" w:eastAsia="Calibri" w:hAnsi="Courier New" w:cs="Courier New"/>
          <w:sz w:val="16"/>
          <w:szCs w:val="16"/>
        </w:rPr>
      </w:pPr>
      <w:r w:rsidRPr="00990C01">
        <w:rPr>
          <w:rFonts w:ascii="Courier New" w:eastAsia="Calibri" w:hAnsi="Courier New" w:cs="Courier New"/>
          <w:sz w:val="16"/>
          <w:szCs w:val="16"/>
        </w:rPr>
        <w:t>...</w:t>
      </w:r>
    </w:p>
    <w:p w14:paraId="65C9B9FA" w14:textId="77777777" w:rsidR="003E39AA" w:rsidRPr="00990C01" w:rsidRDefault="003E39AA" w:rsidP="003E39AA">
      <w:pPr>
        <w:pStyle w:val="SimpleText0"/>
        <w:jc w:val="left"/>
        <w:rPr>
          <w:rFonts w:ascii="Courier New" w:hAnsi="Courier New" w:cs="Courier New"/>
          <w:sz w:val="17"/>
          <w:szCs w:val="17"/>
        </w:rPr>
      </w:pPr>
      <w:r w:rsidRPr="00990C01">
        <w:rPr>
          <w:rFonts w:ascii="Courier New" w:eastAsia="Calibri" w:hAnsi="Courier New" w:cs="Courier New"/>
          <w:sz w:val="16"/>
          <w:szCs w:val="16"/>
        </w:rPr>
        <w:tab/>
        <w:t>&lt;/ds:Signature&gt;</w:t>
      </w:r>
    </w:p>
    <w:p w14:paraId="4D45B177" w14:textId="5876D5C7" w:rsidR="003E39AA" w:rsidRPr="00990C01" w:rsidRDefault="003E39AA" w:rsidP="003E39AA">
      <w:pPr>
        <w:ind w:left="720"/>
        <w:jc w:val="left"/>
        <w:rPr>
          <w:rFonts w:ascii="Courier New" w:hAnsi="Courier New" w:cs="Courier New"/>
          <w:sz w:val="16"/>
          <w:szCs w:val="16"/>
        </w:rPr>
      </w:pPr>
      <w:r w:rsidRPr="00990C01">
        <w:rPr>
          <w:rFonts w:ascii="Courier New" w:hAnsi="Courier New" w:cs="Courier New"/>
          <w:sz w:val="16"/>
          <w:szCs w:val="16"/>
        </w:rPr>
        <w:t>&lt;/n1:IEG347&gt;</w:t>
      </w:r>
    </w:p>
    <w:p w14:paraId="174654BA" w14:textId="77777777" w:rsidR="003E39AA" w:rsidRPr="00990C01" w:rsidRDefault="003E39AA" w:rsidP="00AD57B7">
      <w:pPr>
        <w:spacing w:after="160"/>
        <w:jc w:val="left"/>
      </w:pPr>
    </w:p>
    <w:p w14:paraId="23F29CC5" w14:textId="7577FD89" w:rsidR="00AD57B7" w:rsidRPr="00990C01" w:rsidRDefault="00AD57B7" w:rsidP="00AD57B7">
      <w:pPr>
        <w:spacing w:after="160"/>
        <w:jc w:val="left"/>
      </w:pPr>
      <w:r w:rsidRPr="00990C01">
        <w:t xml:space="preserve">Remarks: </w:t>
      </w:r>
    </w:p>
    <w:p w14:paraId="2D750A5C" w14:textId="503DAAD8" w:rsidR="00AD57B7" w:rsidRPr="00990C01" w:rsidRDefault="00AD57B7" w:rsidP="00AD57B7">
      <w:pPr>
        <w:spacing w:after="160"/>
        <w:jc w:val="left"/>
      </w:pPr>
      <w:r w:rsidRPr="00990C01">
        <w:t xml:space="preserve">Schemas defined by this specification forces elements to be unqualified – it means that root element, </w:t>
      </w:r>
      <w:r w:rsidRPr="00990C01">
        <w:rPr>
          <w:b/>
          <w:bCs/>
        </w:rPr>
        <w:t>and only root element</w:t>
      </w:r>
      <w:r w:rsidRPr="00990C01">
        <w:t>, must be prefixed (“</w:t>
      </w:r>
      <w:r w:rsidRPr="00990C01">
        <w:rPr>
          <w:b/>
          <w:bCs/>
        </w:rPr>
        <w:t>n1:</w:t>
      </w:r>
      <w:r w:rsidRPr="00990C01">
        <w:t>IE</w:t>
      </w:r>
      <w:r w:rsidR="00D52BDF" w:rsidRPr="00990C01">
        <w:t>G347</w:t>
      </w:r>
      <w:r w:rsidRPr="00990C01">
        <w:t xml:space="preserve">” on above example). This rule is not relevant for digital signature part (see “Digital signature” chapter). </w:t>
      </w:r>
    </w:p>
    <w:p w14:paraId="7E1B2843" w14:textId="77777777" w:rsidR="00AD57B7" w:rsidRPr="00990C01" w:rsidRDefault="00AD57B7" w:rsidP="00AD57B7">
      <w:pPr>
        <w:spacing w:after="160"/>
        <w:jc w:val="left"/>
      </w:pPr>
      <w:r w:rsidRPr="00990C01">
        <w:t xml:space="preserve">The prefixes’ names can be anything (here “n1” and “ds”). </w:t>
      </w:r>
      <w:r w:rsidRPr="00990C01">
        <w:br w:type="page"/>
      </w:r>
    </w:p>
    <w:p w14:paraId="72E47F0F" w14:textId="77777777" w:rsidR="00AD57B7" w:rsidRPr="00990C01" w:rsidRDefault="00AD57B7" w:rsidP="00AD57B7">
      <w:pPr>
        <w:pStyle w:val="Heading3"/>
      </w:pPr>
      <w:bookmarkStart w:id="21" w:name="_Toc76229988"/>
      <w:bookmarkStart w:id="22" w:name="_Toc126926982"/>
      <w:r w:rsidRPr="00990C01">
        <w:lastRenderedPageBreak/>
        <w:t>Allowed character set</w:t>
      </w:r>
      <w:bookmarkEnd w:id="21"/>
      <w:bookmarkEnd w:id="22"/>
    </w:p>
    <w:p w14:paraId="42EB51DE" w14:textId="77777777" w:rsidR="00AD57B7" w:rsidRPr="00990C01" w:rsidRDefault="00AD57B7" w:rsidP="00AD57B7">
      <w:r w:rsidRPr="00990C01">
        <w:t>Allowed character set is defined by the encoding included in the XML document declaration part as follows:</w:t>
      </w:r>
    </w:p>
    <w:p w14:paraId="58B08F62" w14:textId="77777777" w:rsidR="00AD57B7" w:rsidRPr="00990C01" w:rsidRDefault="00AD57B7" w:rsidP="00AD57B7">
      <w:pPr>
        <w:rPr>
          <w:rFonts w:ascii="Courier New" w:hAnsi="Courier New" w:cs="Courier New"/>
        </w:rPr>
      </w:pPr>
    </w:p>
    <w:p w14:paraId="0879855C" w14:textId="77777777" w:rsidR="00AD57B7" w:rsidRPr="00990C01" w:rsidRDefault="00AD57B7" w:rsidP="00AD57B7">
      <w:pPr>
        <w:rPr>
          <w:rFonts w:ascii="Courier New" w:hAnsi="Courier New" w:cs="Courier New"/>
          <w:sz w:val="16"/>
          <w:szCs w:val="18"/>
        </w:rPr>
      </w:pPr>
      <w:r w:rsidRPr="00990C01">
        <w:rPr>
          <w:rFonts w:ascii="Courier New" w:hAnsi="Courier New" w:cs="Courier New"/>
          <w:sz w:val="16"/>
          <w:szCs w:val="18"/>
        </w:rPr>
        <w:t xml:space="preserve">&lt;?xml version="1.0" </w:t>
      </w:r>
      <w:r w:rsidRPr="00990C01">
        <w:rPr>
          <w:rFonts w:ascii="Courier New" w:hAnsi="Courier New" w:cs="Courier New"/>
          <w:b/>
          <w:sz w:val="16"/>
          <w:szCs w:val="18"/>
        </w:rPr>
        <w:t>encoding="UTF-8"</w:t>
      </w:r>
      <w:r w:rsidRPr="00990C01">
        <w:rPr>
          <w:rFonts w:ascii="Courier New" w:hAnsi="Courier New" w:cs="Courier New"/>
          <w:sz w:val="16"/>
          <w:szCs w:val="18"/>
        </w:rPr>
        <w:t>?&gt;.</w:t>
      </w:r>
    </w:p>
    <w:p w14:paraId="38FDDD55" w14:textId="77777777" w:rsidR="00AD57B7" w:rsidRPr="00990C01" w:rsidRDefault="00AD57B7" w:rsidP="00AD57B7"/>
    <w:p w14:paraId="7E20E795" w14:textId="77777777" w:rsidR="00AD57B7" w:rsidRPr="00990C01" w:rsidRDefault="00AD57B7" w:rsidP="00AD57B7">
      <w:r w:rsidRPr="00990C01">
        <w:t xml:space="preserve">Only “UTF-8” encoding is allowed (XML documents with other encoding are not accepted).  </w:t>
      </w:r>
    </w:p>
    <w:p w14:paraId="4F6139F0" w14:textId="77777777" w:rsidR="00AD57B7" w:rsidRPr="00990C01" w:rsidRDefault="00AD57B7" w:rsidP="00AD57B7"/>
    <w:p w14:paraId="5FF87AEF" w14:textId="77777777" w:rsidR="00AD57B7" w:rsidRPr="00990C01" w:rsidRDefault="00AD57B7" w:rsidP="00AD57B7">
      <w:r w:rsidRPr="00990C01">
        <w:t>Some characters, regardless of the encoding, are reserved for the XML standard. These characters when needed to be used in values must be replaced by the following sequences of characters:</w:t>
      </w:r>
    </w:p>
    <w:p w14:paraId="5A911F5B" w14:textId="77777777" w:rsidR="00AD57B7" w:rsidRPr="00990C01" w:rsidRDefault="00AD57B7" w:rsidP="003B0378">
      <w:pPr>
        <w:pStyle w:val="ListParagraph"/>
        <w:numPr>
          <w:ilvl w:val="0"/>
          <w:numId w:val="2"/>
        </w:numPr>
        <w:rPr>
          <w:rFonts w:asciiTheme="minorHAnsi" w:hAnsiTheme="minorHAnsi" w:cstheme="minorHAnsi"/>
        </w:rPr>
      </w:pPr>
      <w:r w:rsidRPr="00990C01">
        <w:rPr>
          <w:rFonts w:asciiTheme="minorHAnsi" w:hAnsiTheme="minorHAnsi" w:cstheme="minorHAnsi"/>
        </w:rPr>
        <w:t>"&amp;"</w:t>
      </w:r>
      <w:r w:rsidRPr="00990C01">
        <w:rPr>
          <w:rFonts w:asciiTheme="minorHAnsi" w:hAnsiTheme="minorHAnsi" w:cstheme="minorHAnsi"/>
        </w:rPr>
        <w:tab/>
      </w:r>
      <w:r w:rsidRPr="00990C01">
        <w:rPr>
          <w:rFonts w:asciiTheme="minorHAnsi" w:hAnsiTheme="minorHAnsi" w:cstheme="minorHAnsi"/>
        </w:rPr>
        <w:tab/>
      </w:r>
      <w:r w:rsidRPr="00990C01">
        <w:rPr>
          <w:rFonts w:asciiTheme="minorHAnsi" w:hAnsiTheme="minorHAnsi" w:cstheme="minorHAnsi"/>
        </w:rPr>
        <w:tab/>
        <w:t>must be replaced with "&amp;amp;"</w:t>
      </w:r>
    </w:p>
    <w:p w14:paraId="0C6CBB8E" w14:textId="77777777" w:rsidR="00AD57B7" w:rsidRPr="00990C01" w:rsidRDefault="00AD57B7" w:rsidP="003B0378">
      <w:pPr>
        <w:pStyle w:val="ListParagraph"/>
        <w:numPr>
          <w:ilvl w:val="0"/>
          <w:numId w:val="2"/>
        </w:numPr>
        <w:rPr>
          <w:rFonts w:asciiTheme="minorHAnsi" w:hAnsiTheme="minorHAnsi" w:cstheme="minorHAnsi"/>
        </w:rPr>
      </w:pPr>
      <w:r w:rsidRPr="00990C01">
        <w:rPr>
          <w:rFonts w:asciiTheme="minorHAnsi" w:hAnsiTheme="minorHAnsi" w:cstheme="minorHAnsi"/>
        </w:rPr>
        <w:t>quotation mark ‘ " ‘</w:t>
      </w:r>
      <w:r w:rsidRPr="00990C01">
        <w:rPr>
          <w:rFonts w:asciiTheme="minorHAnsi" w:hAnsiTheme="minorHAnsi" w:cstheme="minorHAnsi"/>
        </w:rPr>
        <w:tab/>
        <w:t>must be replaced with "&amp;quot;"</w:t>
      </w:r>
    </w:p>
    <w:p w14:paraId="4263F3BA" w14:textId="77777777" w:rsidR="00AD57B7" w:rsidRPr="00990C01" w:rsidRDefault="00AD57B7" w:rsidP="003B0378">
      <w:pPr>
        <w:pStyle w:val="ListParagraph"/>
        <w:numPr>
          <w:ilvl w:val="0"/>
          <w:numId w:val="2"/>
        </w:numPr>
        <w:rPr>
          <w:rFonts w:asciiTheme="minorHAnsi" w:hAnsiTheme="minorHAnsi" w:cstheme="minorHAnsi"/>
        </w:rPr>
      </w:pPr>
      <w:r w:rsidRPr="00990C01">
        <w:rPr>
          <w:rFonts w:asciiTheme="minorHAnsi" w:hAnsiTheme="minorHAnsi" w:cstheme="minorHAnsi"/>
        </w:rPr>
        <w:t>apostrophe " ' "</w:t>
      </w:r>
      <w:r w:rsidRPr="00990C01">
        <w:rPr>
          <w:rFonts w:asciiTheme="minorHAnsi" w:hAnsiTheme="minorHAnsi" w:cstheme="minorHAnsi"/>
        </w:rPr>
        <w:tab/>
      </w:r>
      <w:r w:rsidRPr="00990C01">
        <w:rPr>
          <w:rFonts w:asciiTheme="minorHAnsi" w:hAnsiTheme="minorHAnsi" w:cstheme="minorHAnsi"/>
        </w:rPr>
        <w:tab/>
        <w:t>must be replaced with "&amp;apos;"</w:t>
      </w:r>
    </w:p>
    <w:p w14:paraId="0F8A08CE" w14:textId="77777777" w:rsidR="00AD57B7" w:rsidRPr="00990C01" w:rsidRDefault="00AD57B7" w:rsidP="003B0378">
      <w:pPr>
        <w:pStyle w:val="ListParagraph"/>
        <w:numPr>
          <w:ilvl w:val="0"/>
          <w:numId w:val="2"/>
        </w:numPr>
        <w:rPr>
          <w:rFonts w:asciiTheme="minorHAnsi" w:hAnsiTheme="minorHAnsi" w:cstheme="minorHAnsi"/>
        </w:rPr>
      </w:pPr>
      <w:r w:rsidRPr="00990C01">
        <w:rPr>
          <w:rFonts w:asciiTheme="minorHAnsi" w:hAnsiTheme="minorHAnsi" w:cstheme="minorHAnsi"/>
        </w:rPr>
        <w:t>lower than "&lt;"</w:t>
      </w:r>
      <w:r w:rsidRPr="00990C01">
        <w:rPr>
          <w:rFonts w:asciiTheme="minorHAnsi" w:hAnsiTheme="minorHAnsi" w:cstheme="minorHAnsi"/>
        </w:rPr>
        <w:tab/>
      </w:r>
      <w:r w:rsidRPr="00990C01">
        <w:rPr>
          <w:rFonts w:asciiTheme="minorHAnsi" w:hAnsiTheme="minorHAnsi" w:cstheme="minorHAnsi"/>
        </w:rPr>
        <w:tab/>
        <w:t>must be replaced with "&amp;lt;"</w:t>
      </w:r>
    </w:p>
    <w:p w14:paraId="3D807F55" w14:textId="77777777" w:rsidR="00AD57B7" w:rsidRPr="00990C01" w:rsidRDefault="00AD57B7" w:rsidP="003B0378">
      <w:pPr>
        <w:pStyle w:val="ListParagraph"/>
        <w:numPr>
          <w:ilvl w:val="0"/>
          <w:numId w:val="2"/>
        </w:numPr>
        <w:rPr>
          <w:rFonts w:asciiTheme="minorHAnsi" w:hAnsiTheme="minorHAnsi" w:cstheme="minorHAnsi"/>
        </w:rPr>
      </w:pPr>
      <w:r w:rsidRPr="00990C01">
        <w:rPr>
          <w:rFonts w:asciiTheme="minorHAnsi" w:hAnsiTheme="minorHAnsi" w:cstheme="minorHAnsi"/>
        </w:rPr>
        <w:t>greater than "&gt;"</w:t>
      </w:r>
      <w:r w:rsidRPr="00990C01">
        <w:rPr>
          <w:rFonts w:asciiTheme="minorHAnsi" w:hAnsiTheme="minorHAnsi" w:cstheme="minorHAnsi"/>
        </w:rPr>
        <w:tab/>
        <w:t>must be replaced with "&amp;gt;"</w:t>
      </w:r>
    </w:p>
    <w:p w14:paraId="05A1B813" w14:textId="77777777" w:rsidR="00AD57B7" w:rsidRPr="00990C01" w:rsidRDefault="00AD57B7" w:rsidP="00AD57B7"/>
    <w:p w14:paraId="281F5C5D" w14:textId="77777777" w:rsidR="00AD57B7" w:rsidRPr="00990C01" w:rsidRDefault="00AD57B7" w:rsidP="00AD57B7">
      <w:r w:rsidRPr="00990C01">
        <w:t>For example, text: "ABC" Trade-Service Enterprise, Smith &amp; Sons Civil Association</w:t>
      </w:r>
    </w:p>
    <w:p w14:paraId="56271CBF" w14:textId="77777777" w:rsidR="00AD57B7" w:rsidRPr="00990C01" w:rsidRDefault="00AD57B7" w:rsidP="00AD57B7">
      <w:r w:rsidRPr="00990C01">
        <w:t>Must be replaced by &amp;</w:t>
      </w:r>
      <w:proofErr w:type="spellStart"/>
      <w:r w:rsidRPr="00990C01">
        <w:t>quot;ABC&amp;quot</w:t>
      </w:r>
      <w:proofErr w:type="spellEnd"/>
      <w:r w:rsidRPr="00990C01">
        <w:t>; Trade-Service Enterprise, Smith &amp;amp; Sons Civil Association.</w:t>
      </w:r>
    </w:p>
    <w:p w14:paraId="3586B7BC" w14:textId="77777777" w:rsidR="00AD57B7" w:rsidRPr="00990C01" w:rsidRDefault="00AD57B7" w:rsidP="00AD57B7">
      <w:pPr>
        <w:pStyle w:val="Heading3"/>
      </w:pPr>
      <w:bookmarkStart w:id="23" w:name="_Toc76229989"/>
      <w:bookmarkStart w:id="24" w:name="_Toc126926983"/>
      <w:r w:rsidRPr="00990C01">
        <w:t>Indicating data groups and data items</w:t>
      </w:r>
      <w:bookmarkEnd w:id="23"/>
      <w:bookmarkEnd w:id="24"/>
    </w:p>
    <w:p w14:paraId="0C4373CD" w14:textId="77777777" w:rsidR="00AD57B7" w:rsidRPr="00990C01" w:rsidRDefault="00AD57B7" w:rsidP="00AD57B7">
      <w:r w:rsidRPr="00990C01">
        <w:t>To indicate data group precisely a full dot path notation is used. The expression begins with name of root data group and the “indicated” element is placed right at the end.</w:t>
      </w:r>
    </w:p>
    <w:p w14:paraId="12BE4469" w14:textId="20207278" w:rsidR="00AD57B7" w:rsidRPr="00990C01" w:rsidRDefault="00AD57B7" w:rsidP="00AD57B7">
      <w:r w:rsidRPr="00990C01">
        <w:t>For example, to indicate the data group „</w:t>
      </w:r>
      <w:r w:rsidR="007A39DC" w:rsidRPr="00990C01">
        <w:t>PersonPresentingGoods</w:t>
      </w:r>
      <w:r w:rsidRPr="00990C01">
        <w:t>” in the data group „</w:t>
      </w:r>
      <w:r w:rsidR="007A39DC" w:rsidRPr="00990C01">
        <w:rPr>
          <w:rFonts w:ascii="Consolas" w:hAnsi="Consolas" w:cs="Consolas"/>
          <w:color w:val="800000"/>
          <w:sz w:val="20"/>
          <w:szCs w:val="20"/>
        </w:rPr>
        <w:t>Notification</w:t>
      </w:r>
      <w:r w:rsidRPr="00990C01">
        <w:t>”, which is in „</w:t>
      </w:r>
      <w:r w:rsidR="007A39DC" w:rsidRPr="00990C01">
        <w:rPr>
          <w:rFonts w:ascii="Consolas" w:hAnsi="Consolas" w:cs="Consolas"/>
          <w:color w:val="800000"/>
          <w:sz w:val="20"/>
          <w:szCs w:val="20"/>
        </w:rPr>
        <w:t>IEG347</w:t>
      </w:r>
      <w:r w:rsidRPr="00990C01">
        <w:t xml:space="preserve">”, the following expression must be used: </w:t>
      </w:r>
    </w:p>
    <w:p w14:paraId="0DE0793C" w14:textId="73AE3DB5" w:rsidR="007A39DC" w:rsidRPr="00990C01" w:rsidRDefault="007A39DC" w:rsidP="00AD57B7">
      <w:pPr>
        <w:rPr>
          <w:b/>
          <w:bCs/>
        </w:rPr>
      </w:pPr>
      <w:r w:rsidRPr="00990C01">
        <w:rPr>
          <w:b/>
          <w:bCs/>
        </w:rPr>
        <w:t>IEG347.Notification.PersonPresentingGoods</w:t>
      </w:r>
    </w:p>
    <w:p w14:paraId="192B5532" w14:textId="77777777" w:rsidR="00AD57B7" w:rsidRPr="00990C01" w:rsidRDefault="00AD57B7" w:rsidP="00AD57B7"/>
    <w:p w14:paraId="2E701198" w14:textId="77777777" w:rsidR="00AD57B7" w:rsidRPr="00990C01" w:rsidRDefault="00AD57B7" w:rsidP="00AD57B7">
      <w:r w:rsidRPr="00990C01">
        <w:t>To indicate the number of repeatable data group “[</w:t>
      </w:r>
      <w:r w:rsidRPr="00990C01">
        <w:rPr>
          <w:i/>
        </w:rPr>
        <w:t>number</w:t>
      </w:r>
      <w:r w:rsidRPr="00990C01">
        <w:t>]” expression is used.</w:t>
      </w:r>
    </w:p>
    <w:p w14:paraId="1C5FB110" w14:textId="7AB9AB33" w:rsidR="00AD57B7" w:rsidRPr="00990C01" w:rsidRDefault="00AD57B7" w:rsidP="00AD57B7">
      <w:r w:rsidRPr="00990C01">
        <w:t>For example, to point second „</w:t>
      </w:r>
      <w:r w:rsidR="007A39DC" w:rsidRPr="00990C01">
        <w:rPr>
          <w:rFonts w:ascii="Consolas" w:hAnsi="Consolas" w:cs="Consolas"/>
          <w:color w:val="800000"/>
          <w:sz w:val="20"/>
          <w:szCs w:val="20"/>
          <w:highlight w:val="white"/>
        </w:rPr>
        <w:t>Declaration</w:t>
      </w:r>
      <w:r w:rsidRPr="00990C01">
        <w:t>”, the following expression must be used:</w:t>
      </w:r>
    </w:p>
    <w:p w14:paraId="1E18792C" w14:textId="3E700F29" w:rsidR="00AD57B7" w:rsidRPr="00990C01" w:rsidRDefault="007A39DC" w:rsidP="00AD57B7">
      <w:r w:rsidRPr="00990C01">
        <w:rPr>
          <w:b/>
        </w:rPr>
        <w:t>IEG347</w:t>
      </w:r>
      <w:r w:rsidR="003A32A9" w:rsidRPr="00990C01">
        <w:rPr>
          <w:b/>
        </w:rPr>
        <w:t>.</w:t>
      </w:r>
      <w:r w:rsidRPr="00990C01">
        <w:rPr>
          <w:b/>
        </w:rPr>
        <w:t>Notification</w:t>
      </w:r>
      <w:r w:rsidR="003A32A9" w:rsidRPr="00990C01">
        <w:rPr>
          <w:b/>
        </w:rPr>
        <w:t>.</w:t>
      </w:r>
      <w:r w:rsidRPr="00990C01">
        <w:rPr>
          <w:b/>
        </w:rPr>
        <w:t>Declaration</w:t>
      </w:r>
      <w:r w:rsidR="00AD57B7" w:rsidRPr="00990C01">
        <w:rPr>
          <w:b/>
        </w:rPr>
        <w:t>[2]</w:t>
      </w:r>
    </w:p>
    <w:p w14:paraId="2BED55F7" w14:textId="77777777" w:rsidR="00AD57B7" w:rsidRPr="00990C01" w:rsidRDefault="00AD57B7" w:rsidP="00AD57B7"/>
    <w:p w14:paraId="4B07BB6C" w14:textId="77777777" w:rsidR="00AD57B7" w:rsidRPr="00990C01" w:rsidRDefault="00AD57B7" w:rsidP="00AD57B7">
      <w:r w:rsidRPr="00990C01">
        <w:t>To indicate a data item precisely, the same expressions are used as for indicating data groups.</w:t>
      </w:r>
    </w:p>
    <w:p w14:paraId="02ADFE26" w14:textId="724DEE9A" w:rsidR="00AD57B7" w:rsidRPr="00990C01" w:rsidRDefault="00AD57B7" w:rsidP="00AD57B7">
      <w:r w:rsidRPr="00990C01">
        <w:t>For example, to indicate data item „</w:t>
      </w:r>
      <w:r w:rsidR="003A32A9" w:rsidRPr="00990C01">
        <w:t>mrn</w:t>
      </w:r>
      <w:r w:rsidRPr="00990C01">
        <w:t>” of the second element „</w:t>
      </w:r>
      <w:r w:rsidR="003A32A9" w:rsidRPr="00990C01">
        <w:t>Declaration</w:t>
      </w:r>
      <w:r w:rsidRPr="00990C01">
        <w:t>”, the following expression should be used:</w:t>
      </w:r>
    </w:p>
    <w:p w14:paraId="67FB9819" w14:textId="5C05B6EE" w:rsidR="00AD57B7" w:rsidRPr="00990C01" w:rsidRDefault="003A32A9" w:rsidP="00AD57B7">
      <w:r w:rsidRPr="00990C01">
        <w:rPr>
          <w:b/>
        </w:rPr>
        <w:t>IEG347.Notification.Declaration[2].mrn</w:t>
      </w:r>
    </w:p>
    <w:p w14:paraId="3A06DBF0" w14:textId="77777777" w:rsidR="00AD57B7" w:rsidRPr="00990C01" w:rsidRDefault="00AD57B7" w:rsidP="00AD57B7"/>
    <w:p w14:paraId="34306366" w14:textId="77777777" w:rsidR="00AD57B7" w:rsidRPr="00990C01" w:rsidRDefault="00AD57B7" w:rsidP="00AD57B7">
      <w:r w:rsidRPr="00990C01">
        <w:t xml:space="preserve">In the rules descriptions shorter useful notation is used very often. Path of parent’s data groups is not fully expressed. For example: </w:t>
      </w:r>
    </w:p>
    <w:p w14:paraId="3F621865" w14:textId="794922A9" w:rsidR="00AD57B7" w:rsidRPr="00990C01" w:rsidRDefault="003A32A9" w:rsidP="00AD57B7">
      <w:r w:rsidRPr="00990C01">
        <w:rPr>
          <w:b/>
        </w:rPr>
        <w:t>Notification</w:t>
      </w:r>
      <w:r w:rsidR="00AD57B7" w:rsidRPr="00990C01">
        <w:rPr>
          <w:b/>
          <w:bCs/>
        </w:rPr>
        <w:t>.lrn</w:t>
      </w:r>
      <w:r w:rsidR="00AD57B7" w:rsidRPr="00990C01">
        <w:t xml:space="preserve"> instead </w:t>
      </w:r>
      <w:r w:rsidR="008730A6" w:rsidRPr="00990C01">
        <w:rPr>
          <w:b/>
        </w:rPr>
        <w:t>IEG347.Notification</w:t>
      </w:r>
      <w:r w:rsidR="00AD57B7" w:rsidRPr="00990C01">
        <w:rPr>
          <w:b/>
        </w:rPr>
        <w:t>.lrn</w:t>
      </w:r>
    </w:p>
    <w:p w14:paraId="314EBA73" w14:textId="77777777" w:rsidR="00AD57B7" w:rsidRPr="00990C01" w:rsidRDefault="00AD57B7" w:rsidP="00AD57B7">
      <w:pPr>
        <w:spacing w:after="160"/>
        <w:jc w:val="left"/>
        <w:rPr>
          <w:rFonts w:ascii="Arial" w:eastAsiaTheme="majorEastAsia" w:hAnsi="Arial" w:cstheme="majorBidi"/>
          <w:b/>
          <w:sz w:val="24"/>
          <w:szCs w:val="24"/>
        </w:rPr>
      </w:pPr>
      <w:r w:rsidRPr="00990C01">
        <w:br w:type="page"/>
      </w:r>
    </w:p>
    <w:p w14:paraId="3453ACDD" w14:textId="77777777" w:rsidR="00AD57B7" w:rsidRPr="00990C01" w:rsidRDefault="00AD57B7" w:rsidP="00AD57B7">
      <w:pPr>
        <w:pStyle w:val="Heading3"/>
      </w:pPr>
      <w:bookmarkStart w:id="25" w:name="_Toc76229990"/>
      <w:bookmarkStart w:id="26" w:name="_Toc126926984"/>
      <w:r w:rsidRPr="00990C01">
        <w:lastRenderedPageBreak/>
        <w:t>“Empty” values</w:t>
      </w:r>
      <w:bookmarkEnd w:id="25"/>
      <w:bookmarkEnd w:id="26"/>
    </w:p>
    <w:p w14:paraId="091B6105" w14:textId="77777777" w:rsidR="00AD57B7" w:rsidRPr="00990C01" w:rsidRDefault="00AD57B7" w:rsidP="00AD57B7">
      <w:r w:rsidRPr="00990C01">
        <w:t>It is not allowed to use “empty” values or only white spaces (e.g., spaces, tabulators) for data item (XML element).</w:t>
      </w:r>
    </w:p>
    <w:p w14:paraId="7A65C246" w14:textId="77777777" w:rsidR="00AD57B7" w:rsidRPr="00990C01" w:rsidRDefault="00AD57B7" w:rsidP="00AD57B7"/>
    <w:p w14:paraId="2CDADFE2" w14:textId="77777777" w:rsidR="00AD57B7" w:rsidRPr="00990C01" w:rsidRDefault="00AD57B7" w:rsidP="00AD57B7">
      <w:r w:rsidRPr="00990C01">
        <w:t>For example, if phone number is not used then, instead:</w:t>
      </w:r>
    </w:p>
    <w:p w14:paraId="63CB9CAB" w14:textId="77777777" w:rsidR="00AD57B7" w:rsidRPr="00990C01" w:rsidRDefault="00AD57B7" w:rsidP="00AD57B7"/>
    <w:p w14:paraId="15463579" w14:textId="77777777" w:rsidR="00AD57B7" w:rsidRPr="00990C01" w:rsidRDefault="00AD57B7" w:rsidP="00AD57B7">
      <w:pPr>
        <w:rPr>
          <w:rFonts w:ascii="Courier New" w:hAnsi="Courier New" w:cs="Courier New"/>
          <w:sz w:val="16"/>
          <w:szCs w:val="18"/>
        </w:rPr>
      </w:pPr>
      <w:r w:rsidRPr="00990C01">
        <w:rPr>
          <w:rFonts w:ascii="Courier New" w:hAnsi="Courier New" w:cs="Courier New"/>
          <w:sz w:val="16"/>
          <w:szCs w:val="18"/>
        </w:rPr>
        <w:t>&lt;ContactPerson&gt;</w:t>
      </w:r>
    </w:p>
    <w:p w14:paraId="417E2545" w14:textId="77777777" w:rsidR="00AD57B7" w:rsidRPr="00990C01" w:rsidRDefault="00AD57B7" w:rsidP="00AD57B7">
      <w:pPr>
        <w:rPr>
          <w:rFonts w:ascii="Courier New" w:hAnsi="Courier New" w:cs="Courier New"/>
          <w:sz w:val="16"/>
          <w:szCs w:val="18"/>
        </w:rPr>
      </w:pPr>
      <w:r w:rsidRPr="00990C01">
        <w:rPr>
          <w:rFonts w:ascii="Courier New" w:hAnsi="Courier New" w:cs="Courier New"/>
          <w:sz w:val="16"/>
          <w:szCs w:val="18"/>
        </w:rPr>
        <w:tab/>
        <w:t>&lt;name&gt;Vardenis Pavardenis&lt;/name&gt;</w:t>
      </w:r>
    </w:p>
    <w:p w14:paraId="1F689864" w14:textId="77777777" w:rsidR="00AD57B7" w:rsidRPr="00990C01" w:rsidRDefault="00AD57B7" w:rsidP="00AD57B7">
      <w:pPr>
        <w:rPr>
          <w:rFonts w:ascii="Courier New" w:hAnsi="Courier New" w:cs="Courier New"/>
          <w:b/>
          <w:bCs/>
          <w:sz w:val="16"/>
          <w:szCs w:val="18"/>
        </w:rPr>
      </w:pPr>
      <w:r w:rsidRPr="00990C01">
        <w:rPr>
          <w:rFonts w:ascii="Courier New" w:hAnsi="Courier New" w:cs="Courier New"/>
          <w:sz w:val="16"/>
          <w:szCs w:val="18"/>
        </w:rPr>
        <w:tab/>
      </w:r>
      <w:r w:rsidRPr="00990C01">
        <w:rPr>
          <w:rFonts w:ascii="Courier New" w:hAnsi="Courier New" w:cs="Courier New"/>
          <w:b/>
          <w:bCs/>
          <w:sz w:val="16"/>
          <w:szCs w:val="18"/>
        </w:rPr>
        <w:t>&lt;phoneNumber&gt;&lt;/phoneNumber&gt;</w:t>
      </w:r>
    </w:p>
    <w:p w14:paraId="0AAB0362" w14:textId="77777777" w:rsidR="00AD57B7" w:rsidRPr="00990C01" w:rsidRDefault="00AD57B7" w:rsidP="00AD57B7">
      <w:pPr>
        <w:rPr>
          <w:rFonts w:ascii="Courier New" w:hAnsi="Courier New" w:cs="Courier New"/>
          <w:sz w:val="16"/>
          <w:szCs w:val="18"/>
        </w:rPr>
      </w:pPr>
      <w:r w:rsidRPr="00990C01">
        <w:rPr>
          <w:rFonts w:ascii="Courier New" w:hAnsi="Courier New" w:cs="Courier New"/>
          <w:sz w:val="16"/>
          <w:szCs w:val="18"/>
        </w:rPr>
        <w:tab/>
        <w:t>&lt;eMailAddress&gt;vardenis.pavardenis@domain.lt&lt;/eMailAddress&gt;</w:t>
      </w:r>
    </w:p>
    <w:p w14:paraId="5DAD6BEA" w14:textId="77777777" w:rsidR="00AD57B7" w:rsidRPr="00990C01" w:rsidRDefault="00AD57B7" w:rsidP="00AD57B7">
      <w:pPr>
        <w:rPr>
          <w:rFonts w:ascii="Courier New" w:hAnsi="Courier New" w:cs="Courier New"/>
          <w:sz w:val="16"/>
          <w:szCs w:val="18"/>
        </w:rPr>
      </w:pPr>
      <w:r w:rsidRPr="00990C01">
        <w:rPr>
          <w:rFonts w:ascii="Courier New" w:hAnsi="Courier New" w:cs="Courier New"/>
          <w:sz w:val="16"/>
          <w:szCs w:val="18"/>
        </w:rPr>
        <w:t>&lt;/ContactPerson&gt;</w:t>
      </w:r>
    </w:p>
    <w:p w14:paraId="6111DB61" w14:textId="77777777" w:rsidR="00AD57B7" w:rsidRPr="00990C01" w:rsidRDefault="00AD57B7" w:rsidP="00AD57B7"/>
    <w:p w14:paraId="0519FD3F" w14:textId="77777777" w:rsidR="00AD57B7" w:rsidRPr="00990C01" w:rsidRDefault="00AD57B7" w:rsidP="00AD57B7">
      <w:r w:rsidRPr="00990C01">
        <w:t>or</w:t>
      </w:r>
    </w:p>
    <w:p w14:paraId="511507AB" w14:textId="77777777" w:rsidR="00AD57B7" w:rsidRPr="00990C01" w:rsidRDefault="00AD57B7" w:rsidP="00AD57B7"/>
    <w:p w14:paraId="2ED4044A" w14:textId="77777777" w:rsidR="00AD57B7" w:rsidRPr="00990C01" w:rsidRDefault="00AD57B7" w:rsidP="00AD57B7">
      <w:pPr>
        <w:rPr>
          <w:rFonts w:ascii="Courier New" w:hAnsi="Courier New" w:cs="Courier New"/>
          <w:sz w:val="16"/>
          <w:szCs w:val="18"/>
        </w:rPr>
      </w:pPr>
      <w:r w:rsidRPr="00990C01">
        <w:rPr>
          <w:rFonts w:ascii="Courier New" w:hAnsi="Courier New" w:cs="Courier New"/>
          <w:sz w:val="16"/>
          <w:szCs w:val="18"/>
        </w:rPr>
        <w:t>&lt;ContactPerson&gt;</w:t>
      </w:r>
    </w:p>
    <w:p w14:paraId="16B54435" w14:textId="77777777" w:rsidR="00AD57B7" w:rsidRPr="00990C01" w:rsidRDefault="00AD57B7" w:rsidP="00AD57B7">
      <w:pPr>
        <w:rPr>
          <w:rFonts w:ascii="Courier New" w:hAnsi="Courier New" w:cs="Courier New"/>
          <w:sz w:val="16"/>
          <w:szCs w:val="18"/>
        </w:rPr>
      </w:pPr>
      <w:r w:rsidRPr="00990C01">
        <w:rPr>
          <w:rFonts w:ascii="Courier New" w:hAnsi="Courier New" w:cs="Courier New"/>
          <w:sz w:val="16"/>
          <w:szCs w:val="18"/>
        </w:rPr>
        <w:tab/>
        <w:t>&lt;name&gt;Vardenis Pavardenis&lt;/name&gt;</w:t>
      </w:r>
    </w:p>
    <w:p w14:paraId="43065702" w14:textId="77777777" w:rsidR="00AD57B7" w:rsidRPr="00990C01" w:rsidRDefault="00AD57B7" w:rsidP="00AD57B7">
      <w:pPr>
        <w:rPr>
          <w:rFonts w:ascii="Courier New" w:hAnsi="Courier New" w:cs="Courier New"/>
          <w:b/>
          <w:bCs/>
          <w:sz w:val="16"/>
          <w:szCs w:val="18"/>
        </w:rPr>
      </w:pPr>
      <w:r w:rsidRPr="00990C01">
        <w:rPr>
          <w:rFonts w:ascii="Courier New" w:hAnsi="Courier New" w:cs="Courier New"/>
          <w:sz w:val="16"/>
          <w:szCs w:val="18"/>
        </w:rPr>
        <w:tab/>
      </w:r>
      <w:r w:rsidRPr="00990C01">
        <w:rPr>
          <w:rFonts w:ascii="Courier New" w:hAnsi="Courier New" w:cs="Courier New"/>
          <w:b/>
          <w:bCs/>
          <w:sz w:val="16"/>
          <w:szCs w:val="18"/>
        </w:rPr>
        <w:t>&lt;phoneNumber&gt;  &lt;/phoneNumber&gt;</w:t>
      </w:r>
    </w:p>
    <w:p w14:paraId="6544B294" w14:textId="77777777" w:rsidR="00AD57B7" w:rsidRPr="00990C01" w:rsidRDefault="00AD57B7" w:rsidP="00AD57B7">
      <w:pPr>
        <w:rPr>
          <w:rFonts w:ascii="Courier New" w:hAnsi="Courier New" w:cs="Courier New"/>
          <w:sz w:val="16"/>
          <w:szCs w:val="18"/>
        </w:rPr>
      </w:pPr>
      <w:r w:rsidRPr="00990C01">
        <w:rPr>
          <w:rFonts w:ascii="Courier New" w:hAnsi="Courier New" w:cs="Courier New"/>
          <w:sz w:val="16"/>
          <w:szCs w:val="18"/>
        </w:rPr>
        <w:tab/>
        <w:t>&lt;eMailAddress&gt;vardenis.pavardenis@domain.lt&lt;/eMailAddress&gt;</w:t>
      </w:r>
    </w:p>
    <w:p w14:paraId="1783C337" w14:textId="77777777" w:rsidR="00AD57B7" w:rsidRPr="00990C01" w:rsidRDefault="00AD57B7" w:rsidP="00AD57B7">
      <w:pPr>
        <w:rPr>
          <w:rFonts w:ascii="Courier New" w:hAnsi="Courier New" w:cs="Courier New"/>
          <w:sz w:val="16"/>
          <w:szCs w:val="18"/>
        </w:rPr>
      </w:pPr>
      <w:r w:rsidRPr="00990C01">
        <w:rPr>
          <w:rFonts w:ascii="Courier New" w:hAnsi="Courier New" w:cs="Courier New"/>
          <w:sz w:val="16"/>
          <w:szCs w:val="18"/>
        </w:rPr>
        <w:t>&lt;/ContactPerson&gt;</w:t>
      </w:r>
    </w:p>
    <w:p w14:paraId="34E4DA97" w14:textId="77777777" w:rsidR="00AD57B7" w:rsidRPr="00990C01" w:rsidRDefault="00AD57B7" w:rsidP="00AD57B7">
      <w:pPr>
        <w:rPr>
          <w:rFonts w:ascii="Courier New" w:hAnsi="Courier New" w:cs="Courier New"/>
          <w:sz w:val="16"/>
          <w:szCs w:val="18"/>
        </w:rPr>
      </w:pPr>
    </w:p>
    <w:p w14:paraId="4AA2A2E1" w14:textId="77777777" w:rsidR="00AD57B7" w:rsidRPr="00990C01" w:rsidRDefault="00AD57B7" w:rsidP="00AD57B7">
      <w:r w:rsidRPr="00990C01">
        <w:t>or</w:t>
      </w:r>
    </w:p>
    <w:p w14:paraId="5C4F6B47" w14:textId="77777777" w:rsidR="00AD57B7" w:rsidRPr="00990C01" w:rsidRDefault="00AD57B7" w:rsidP="00AD57B7">
      <w:pPr>
        <w:rPr>
          <w:rFonts w:ascii="Courier New" w:hAnsi="Courier New" w:cs="Courier New"/>
          <w:sz w:val="16"/>
          <w:szCs w:val="18"/>
        </w:rPr>
      </w:pPr>
    </w:p>
    <w:p w14:paraId="6DD35EF4" w14:textId="77777777" w:rsidR="00AD57B7" w:rsidRPr="00990C01" w:rsidRDefault="00AD57B7" w:rsidP="00AD57B7">
      <w:pPr>
        <w:rPr>
          <w:rFonts w:ascii="Courier New" w:hAnsi="Courier New" w:cs="Courier New"/>
          <w:sz w:val="16"/>
          <w:szCs w:val="18"/>
        </w:rPr>
      </w:pPr>
      <w:r w:rsidRPr="00990C01">
        <w:rPr>
          <w:rFonts w:ascii="Courier New" w:hAnsi="Courier New" w:cs="Courier New"/>
          <w:sz w:val="16"/>
          <w:szCs w:val="18"/>
        </w:rPr>
        <w:t>&lt;ContactPerson&gt;</w:t>
      </w:r>
    </w:p>
    <w:p w14:paraId="60EEA083" w14:textId="77777777" w:rsidR="00AD57B7" w:rsidRPr="00990C01" w:rsidRDefault="00AD57B7" w:rsidP="00AD57B7">
      <w:pPr>
        <w:rPr>
          <w:rFonts w:ascii="Courier New" w:hAnsi="Courier New" w:cs="Courier New"/>
          <w:sz w:val="16"/>
          <w:szCs w:val="18"/>
        </w:rPr>
      </w:pPr>
      <w:r w:rsidRPr="00990C01">
        <w:rPr>
          <w:rFonts w:ascii="Courier New" w:hAnsi="Courier New" w:cs="Courier New"/>
          <w:sz w:val="16"/>
          <w:szCs w:val="18"/>
        </w:rPr>
        <w:tab/>
        <w:t>&lt;name&gt;Vardenis Pavardenis&lt;/name&gt;</w:t>
      </w:r>
    </w:p>
    <w:p w14:paraId="3D90B4C1" w14:textId="77777777" w:rsidR="00AD57B7" w:rsidRPr="00990C01" w:rsidRDefault="00AD57B7" w:rsidP="00AD57B7">
      <w:pPr>
        <w:rPr>
          <w:rFonts w:ascii="Courier New" w:hAnsi="Courier New" w:cs="Courier New"/>
          <w:b/>
          <w:bCs/>
          <w:sz w:val="16"/>
          <w:szCs w:val="18"/>
        </w:rPr>
      </w:pPr>
      <w:r w:rsidRPr="00990C01">
        <w:rPr>
          <w:rFonts w:ascii="Courier New" w:hAnsi="Courier New" w:cs="Courier New"/>
          <w:sz w:val="16"/>
          <w:szCs w:val="18"/>
        </w:rPr>
        <w:tab/>
      </w:r>
      <w:r w:rsidRPr="00990C01">
        <w:rPr>
          <w:rFonts w:ascii="Courier New" w:hAnsi="Courier New" w:cs="Courier New"/>
          <w:b/>
          <w:bCs/>
          <w:sz w:val="16"/>
          <w:szCs w:val="18"/>
        </w:rPr>
        <w:t>&lt;/phoneNumber&gt;</w:t>
      </w:r>
    </w:p>
    <w:p w14:paraId="737330EB" w14:textId="77777777" w:rsidR="00AD57B7" w:rsidRPr="00990C01" w:rsidRDefault="00AD57B7" w:rsidP="00AD57B7">
      <w:pPr>
        <w:rPr>
          <w:rFonts w:ascii="Courier New" w:hAnsi="Courier New" w:cs="Courier New"/>
          <w:sz w:val="16"/>
          <w:szCs w:val="18"/>
        </w:rPr>
      </w:pPr>
      <w:r w:rsidRPr="00990C01">
        <w:rPr>
          <w:rFonts w:ascii="Courier New" w:hAnsi="Courier New" w:cs="Courier New"/>
          <w:sz w:val="16"/>
          <w:szCs w:val="18"/>
        </w:rPr>
        <w:tab/>
        <w:t>&lt;eMailAddress&gt;vardenis.pavardenis@domain.lt&lt;/eMailAddress&gt;</w:t>
      </w:r>
    </w:p>
    <w:p w14:paraId="25289B4A" w14:textId="77777777" w:rsidR="00AD57B7" w:rsidRPr="00990C01" w:rsidRDefault="00AD57B7" w:rsidP="00AD57B7">
      <w:pPr>
        <w:rPr>
          <w:rFonts w:ascii="Courier New" w:hAnsi="Courier New" w:cs="Courier New"/>
          <w:sz w:val="16"/>
          <w:szCs w:val="18"/>
        </w:rPr>
      </w:pPr>
      <w:r w:rsidRPr="00990C01">
        <w:rPr>
          <w:rFonts w:ascii="Courier New" w:hAnsi="Courier New" w:cs="Courier New"/>
          <w:sz w:val="16"/>
          <w:szCs w:val="18"/>
        </w:rPr>
        <w:t>&lt;/ContactPerson&gt;</w:t>
      </w:r>
    </w:p>
    <w:p w14:paraId="21DA195C" w14:textId="77777777" w:rsidR="00AD57B7" w:rsidRPr="00990C01" w:rsidRDefault="00AD57B7" w:rsidP="00AD57B7">
      <w:pPr>
        <w:rPr>
          <w:rFonts w:ascii="Courier New" w:hAnsi="Courier New" w:cs="Courier New"/>
          <w:sz w:val="16"/>
          <w:szCs w:val="18"/>
        </w:rPr>
      </w:pPr>
    </w:p>
    <w:p w14:paraId="470BB018" w14:textId="77777777" w:rsidR="00AD57B7" w:rsidRPr="00990C01" w:rsidRDefault="00AD57B7" w:rsidP="00AD57B7"/>
    <w:p w14:paraId="266F621C" w14:textId="77777777" w:rsidR="00AD57B7" w:rsidRPr="00990C01" w:rsidRDefault="00AD57B7" w:rsidP="00AD57B7">
      <w:r w:rsidRPr="00990C01">
        <w:t>&lt;phoneNumber&gt; should be skipped at all as in the following example:</w:t>
      </w:r>
    </w:p>
    <w:p w14:paraId="1A139A66" w14:textId="77777777" w:rsidR="00AD57B7" w:rsidRPr="00990C01" w:rsidRDefault="00AD57B7" w:rsidP="00AD57B7"/>
    <w:p w14:paraId="7D1706CE" w14:textId="77777777" w:rsidR="00AD57B7" w:rsidRPr="00990C01" w:rsidRDefault="00AD57B7" w:rsidP="00AD57B7">
      <w:pPr>
        <w:rPr>
          <w:rFonts w:ascii="Courier New" w:hAnsi="Courier New" w:cs="Courier New"/>
          <w:sz w:val="16"/>
          <w:szCs w:val="18"/>
        </w:rPr>
      </w:pPr>
      <w:r w:rsidRPr="00990C01">
        <w:rPr>
          <w:rFonts w:ascii="Courier New" w:hAnsi="Courier New" w:cs="Courier New"/>
          <w:sz w:val="16"/>
          <w:szCs w:val="18"/>
        </w:rPr>
        <w:t>&lt;ContactPerson&gt;</w:t>
      </w:r>
    </w:p>
    <w:p w14:paraId="776CFF2C" w14:textId="77777777" w:rsidR="00AD57B7" w:rsidRPr="00990C01" w:rsidRDefault="00AD57B7" w:rsidP="00AD57B7">
      <w:pPr>
        <w:rPr>
          <w:rFonts w:ascii="Courier New" w:hAnsi="Courier New" w:cs="Courier New"/>
          <w:sz w:val="16"/>
          <w:szCs w:val="18"/>
        </w:rPr>
      </w:pPr>
      <w:r w:rsidRPr="00990C01">
        <w:rPr>
          <w:rFonts w:ascii="Courier New" w:hAnsi="Courier New" w:cs="Courier New"/>
          <w:sz w:val="16"/>
          <w:szCs w:val="18"/>
        </w:rPr>
        <w:tab/>
        <w:t>&lt;name&gt;Vardenis Pavardenis&lt;/name&gt;</w:t>
      </w:r>
    </w:p>
    <w:p w14:paraId="2B864262" w14:textId="77777777" w:rsidR="00AD57B7" w:rsidRPr="00990C01" w:rsidRDefault="00AD57B7" w:rsidP="00AD57B7">
      <w:pPr>
        <w:rPr>
          <w:rFonts w:ascii="Courier New" w:hAnsi="Courier New" w:cs="Courier New"/>
          <w:sz w:val="16"/>
          <w:szCs w:val="18"/>
        </w:rPr>
      </w:pPr>
      <w:r w:rsidRPr="00990C01">
        <w:rPr>
          <w:rFonts w:ascii="Courier New" w:hAnsi="Courier New" w:cs="Courier New"/>
          <w:sz w:val="16"/>
          <w:szCs w:val="18"/>
        </w:rPr>
        <w:tab/>
        <w:t>&lt;eMailAddress&gt;vardenis.pavardenis@domain.lt&lt;/eMailAddress&gt;</w:t>
      </w:r>
    </w:p>
    <w:p w14:paraId="58AD65C5" w14:textId="77777777" w:rsidR="00AD57B7" w:rsidRPr="00990C01" w:rsidRDefault="00AD57B7" w:rsidP="00AD57B7">
      <w:pPr>
        <w:rPr>
          <w:rFonts w:ascii="Courier New" w:hAnsi="Courier New" w:cs="Courier New"/>
          <w:sz w:val="16"/>
          <w:szCs w:val="18"/>
        </w:rPr>
      </w:pPr>
      <w:r w:rsidRPr="00990C01">
        <w:rPr>
          <w:rFonts w:ascii="Courier New" w:hAnsi="Courier New" w:cs="Courier New"/>
          <w:sz w:val="16"/>
          <w:szCs w:val="18"/>
        </w:rPr>
        <w:t>&lt;/ContactPerson&gt;</w:t>
      </w:r>
    </w:p>
    <w:p w14:paraId="0F260AF0" w14:textId="77777777" w:rsidR="00AD57B7" w:rsidRPr="00990C01" w:rsidRDefault="00AD57B7" w:rsidP="00AD57B7">
      <w:pPr>
        <w:spacing w:after="160"/>
        <w:jc w:val="left"/>
        <w:rPr>
          <w:rFonts w:ascii="Arial" w:eastAsiaTheme="majorEastAsia" w:hAnsi="Arial" w:cstheme="majorBidi"/>
          <w:b/>
          <w:sz w:val="24"/>
          <w:szCs w:val="24"/>
        </w:rPr>
      </w:pPr>
      <w:r w:rsidRPr="00990C01">
        <w:br w:type="page"/>
      </w:r>
    </w:p>
    <w:p w14:paraId="417E60E5" w14:textId="77777777" w:rsidR="00AD57B7" w:rsidRPr="00990C01" w:rsidRDefault="00AD57B7" w:rsidP="00AD57B7">
      <w:pPr>
        <w:pStyle w:val="Heading3"/>
      </w:pPr>
      <w:bookmarkStart w:id="27" w:name="_Toc76229991"/>
      <w:bookmarkStart w:id="28" w:name="_Toc126926985"/>
      <w:r w:rsidRPr="00990C01">
        <w:lastRenderedPageBreak/>
        <w:t>Digital signature</w:t>
      </w:r>
      <w:bookmarkEnd w:id="27"/>
      <w:bookmarkEnd w:id="28"/>
    </w:p>
    <w:p w14:paraId="28580483" w14:textId="77777777" w:rsidR="00AD57B7" w:rsidRPr="00990C01" w:rsidRDefault="00AD57B7" w:rsidP="00AD57B7">
      <w:r w:rsidRPr="00990C01">
        <w:t>The digital signature included in XML documents must comply with the following requirements:</w:t>
      </w:r>
    </w:p>
    <w:p w14:paraId="53B1EED4" w14:textId="77777777" w:rsidR="00AD57B7" w:rsidRPr="00990C01" w:rsidRDefault="00AD57B7" w:rsidP="003B0378">
      <w:pPr>
        <w:pStyle w:val="ListParagraph"/>
        <w:numPr>
          <w:ilvl w:val="0"/>
          <w:numId w:val="4"/>
        </w:numPr>
        <w:rPr>
          <w:rFonts w:asciiTheme="minorHAnsi" w:hAnsiTheme="minorHAnsi" w:cstheme="minorHAnsi"/>
        </w:rPr>
      </w:pPr>
      <w:r w:rsidRPr="00990C01">
        <w:rPr>
          <w:rFonts w:asciiTheme="minorHAnsi" w:hAnsiTheme="minorHAnsi" w:cstheme="minorHAnsi"/>
        </w:rPr>
        <w:t>Digital signature should be enclosed in an additional element „</w:t>
      </w:r>
      <w:r w:rsidRPr="00990C01">
        <w:rPr>
          <w:rFonts w:asciiTheme="minorHAnsi" w:hAnsiTheme="minorHAnsi" w:cstheme="minorHAnsi"/>
          <w:b/>
        </w:rPr>
        <w:t xml:space="preserve">&lt;ds:Signature </w:t>
      </w:r>
      <w:r w:rsidRPr="00990C01">
        <w:rPr>
          <w:rFonts w:asciiTheme="minorHAnsi" w:hAnsiTheme="minorHAnsi" w:cstheme="minorHAnsi"/>
        </w:rPr>
        <w:t>…”</w:t>
      </w:r>
    </w:p>
    <w:p w14:paraId="6C2421AA" w14:textId="77777777" w:rsidR="00AD57B7" w:rsidRPr="00990C01" w:rsidRDefault="00AD57B7" w:rsidP="003B0378">
      <w:pPr>
        <w:pStyle w:val="ListParagraph"/>
        <w:numPr>
          <w:ilvl w:val="0"/>
          <w:numId w:val="4"/>
        </w:numPr>
        <w:rPr>
          <w:rFonts w:asciiTheme="minorHAnsi" w:hAnsiTheme="minorHAnsi" w:cstheme="minorHAnsi"/>
        </w:rPr>
      </w:pPr>
      <w:r w:rsidRPr="00990C01">
        <w:rPr>
          <w:rFonts w:asciiTheme="minorHAnsi" w:hAnsiTheme="minorHAnsi" w:cstheme="minorHAnsi"/>
        </w:rPr>
        <w:t>Element „ds:Signature” should be the last sub-element of the main element.</w:t>
      </w:r>
    </w:p>
    <w:p w14:paraId="412C711E" w14:textId="77777777" w:rsidR="00AD57B7" w:rsidRPr="00990C01" w:rsidRDefault="00AD57B7" w:rsidP="003B0378">
      <w:pPr>
        <w:pStyle w:val="ListParagraph"/>
        <w:numPr>
          <w:ilvl w:val="0"/>
          <w:numId w:val="4"/>
        </w:numPr>
        <w:rPr>
          <w:rFonts w:asciiTheme="minorHAnsi" w:hAnsiTheme="minorHAnsi" w:cstheme="minorHAnsi"/>
        </w:rPr>
      </w:pPr>
      <w:r w:rsidRPr="00990C01">
        <w:rPr>
          <w:rFonts w:asciiTheme="minorHAnsi" w:hAnsiTheme="minorHAnsi" w:cstheme="minorHAnsi"/>
        </w:rPr>
        <w:t>Element „ds:Signature” comes from namespace "http://www.w3.org/2000/09/xmldsig#" and has assumed for it prefix „ds” (but can be any other) thus this element (and its sub-elements) is proceeded by “ds:” -  „</w:t>
      </w:r>
      <w:r w:rsidRPr="00990C01">
        <w:rPr>
          <w:rFonts w:asciiTheme="minorHAnsi" w:hAnsiTheme="minorHAnsi" w:cstheme="minorHAnsi"/>
          <w:b/>
        </w:rPr>
        <w:t>ds:</w:t>
      </w:r>
      <w:r w:rsidRPr="00990C01">
        <w:rPr>
          <w:rFonts w:asciiTheme="minorHAnsi" w:hAnsiTheme="minorHAnsi" w:cstheme="minorHAnsi"/>
        </w:rPr>
        <w:t xml:space="preserve">Signature”. Declaration of namespace and prefix are realised by notation: </w:t>
      </w:r>
      <w:r w:rsidRPr="00990C01">
        <w:rPr>
          <w:rFonts w:asciiTheme="minorHAnsi" w:hAnsiTheme="minorHAnsi" w:cstheme="minorHAnsi"/>
          <w:b/>
        </w:rPr>
        <w:t>xmlns:ds="http://www.w3.org/2000/09/xmldsig#"</w:t>
      </w:r>
      <w:r w:rsidRPr="00990C01">
        <w:rPr>
          <w:rFonts w:asciiTheme="minorHAnsi" w:hAnsiTheme="minorHAnsi" w:cstheme="minorHAnsi"/>
        </w:rPr>
        <w:t>. In example here, it is placed on root element but can be set on ds:Signature element as well.</w:t>
      </w:r>
    </w:p>
    <w:p w14:paraId="60FC5733" w14:textId="77777777" w:rsidR="00AD57B7" w:rsidRPr="00990C01" w:rsidRDefault="00AD57B7" w:rsidP="003B0378">
      <w:pPr>
        <w:pStyle w:val="ListParagraph"/>
        <w:numPr>
          <w:ilvl w:val="0"/>
          <w:numId w:val="4"/>
        </w:numPr>
        <w:rPr>
          <w:rFonts w:asciiTheme="minorHAnsi" w:hAnsiTheme="minorHAnsi" w:cstheme="minorHAnsi"/>
        </w:rPr>
      </w:pPr>
      <w:r w:rsidRPr="00990C01">
        <w:rPr>
          <w:rFonts w:asciiTheme="minorHAnsi" w:hAnsiTheme="minorHAnsi" w:cstheme="minorHAnsi"/>
        </w:rPr>
        <w:t>The content of ds:Signature element must comply with „XML-Signature Syntax and Processing, W3C Recommendation 12 February 2002” specification. Xsd schema for elements and attributes representing digital signature part of a document (it means ds:Signature element) is enclosed to the current specification in „xmldsig-core-schema.xsd” file.</w:t>
      </w:r>
    </w:p>
    <w:p w14:paraId="4BAA2E6C" w14:textId="77777777" w:rsidR="00AD57B7" w:rsidRPr="00990C01" w:rsidRDefault="00AD57B7" w:rsidP="003B0378">
      <w:pPr>
        <w:pStyle w:val="ListParagraph"/>
        <w:numPr>
          <w:ilvl w:val="0"/>
          <w:numId w:val="4"/>
        </w:numPr>
        <w:rPr>
          <w:rFonts w:asciiTheme="minorHAnsi" w:hAnsiTheme="minorHAnsi" w:cstheme="minorHAnsi"/>
        </w:rPr>
      </w:pPr>
      <w:r w:rsidRPr="00990C01">
        <w:rPr>
          <w:rFonts w:asciiTheme="minorHAnsi" w:hAnsiTheme="minorHAnsi" w:cstheme="minorHAnsi"/>
        </w:rPr>
        <w:t>Document must be signed as a whole - it is not allowed to sign chosen parts of the document only.</w:t>
      </w:r>
    </w:p>
    <w:p w14:paraId="5AC3B87A" w14:textId="44980E42" w:rsidR="00AD57B7" w:rsidRPr="00990C01" w:rsidRDefault="00AD57B7" w:rsidP="00AD57B7">
      <w:r w:rsidRPr="00990C01">
        <w:t xml:space="preserve">Fragmentary example of a document signed electronically is presented below (digital signature </w:t>
      </w:r>
      <w:r w:rsidR="003E6F22" w:rsidRPr="00990C01">
        <w:t>elements are</w:t>
      </w:r>
      <w:r w:rsidRPr="00990C01">
        <w:t xml:space="preserve"> highlighted with bold font):</w:t>
      </w:r>
    </w:p>
    <w:p w14:paraId="116F6F22" w14:textId="5101059F" w:rsidR="004804E1" w:rsidRPr="00990C01" w:rsidRDefault="004804E1" w:rsidP="004804E1">
      <w:pPr>
        <w:jc w:val="left"/>
        <w:rPr>
          <w:rFonts w:ascii="Courier New" w:hAnsi="Courier New" w:cs="Courier New"/>
          <w:sz w:val="16"/>
          <w:szCs w:val="16"/>
        </w:rPr>
      </w:pPr>
      <w:r w:rsidRPr="00990C01">
        <w:rPr>
          <w:rFonts w:ascii="Courier New" w:hAnsi="Courier New" w:cs="Courier New"/>
          <w:sz w:val="16"/>
          <w:szCs w:val="16"/>
        </w:rPr>
        <w:t xml:space="preserve">&lt;n1:IEG347 xmlns:n1="http://lrmuitine.lt/ppmks/IEG347.xsd" </w:t>
      </w:r>
      <w:r w:rsidRPr="00990C01">
        <w:rPr>
          <w:rFonts w:ascii="Courier New" w:hAnsi="Courier New" w:cs="Courier New"/>
          <w:b/>
          <w:bCs/>
          <w:sz w:val="16"/>
          <w:szCs w:val="16"/>
        </w:rPr>
        <w:t>xmlns:ds="http://www.w3.org/2000/09/xmldsig#"</w:t>
      </w:r>
      <w:r w:rsidRPr="00990C01">
        <w:rPr>
          <w:rFonts w:ascii="Courier New" w:hAnsi="Courier New" w:cs="Courier New"/>
          <w:sz w:val="16"/>
          <w:szCs w:val="16"/>
        </w:rPr>
        <w:t xml:space="preserve">&gt; </w:t>
      </w:r>
    </w:p>
    <w:p w14:paraId="7B072FC2" w14:textId="77777777" w:rsidR="004804E1" w:rsidRPr="00990C01" w:rsidRDefault="004804E1" w:rsidP="004804E1">
      <w:pPr>
        <w:jc w:val="left"/>
        <w:rPr>
          <w:rFonts w:ascii="Courier New" w:hAnsi="Courier New" w:cs="Courier New"/>
          <w:sz w:val="16"/>
          <w:szCs w:val="16"/>
        </w:rPr>
      </w:pPr>
      <w:r w:rsidRPr="00990C01">
        <w:rPr>
          <w:rFonts w:ascii="Courier New" w:hAnsi="Courier New" w:cs="Courier New"/>
          <w:sz w:val="16"/>
          <w:szCs w:val="16"/>
        </w:rPr>
        <w:tab/>
        <w:t>&lt;messageSender&gt;/IEG347/Notification/PersonPresentingGoods/identificationNumber&lt;/messageSender&gt;</w:t>
      </w:r>
    </w:p>
    <w:p w14:paraId="5DC01F75" w14:textId="77777777" w:rsidR="004804E1" w:rsidRPr="00990C01" w:rsidRDefault="004804E1" w:rsidP="004804E1">
      <w:pPr>
        <w:jc w:val="left"/>
        <w:rPr>
          <w:rFonts w:ascii="Courier New" w:hAnsi="Courier New" w:cs="Courier New"/>
          <w:sz w:val="16"/>
          <w:szCs w:val="16"/>
        </w:rPr>
      </w:pPr>
      <w:r w:rsidRPr="00990C01">
        <w:rPr>
          <w:rFonts w:ascii="Courier New" w:hAnsi="Courier New" w:cs="Courier New"/>
          <w:sz w:val="16"/>
          <w:szCs w:val="16"/>
        </w:rPr>
        <w:tab/>
        <w:t>&lt;preparationDateAndTime&gt;2001-12-17T09:30:47&lt;/preparationDateAndTime&gt;</w:t>
      </w:r>
    </w:p>
    <w:p w14:paraId="2E83C09E" w14:textId="77777777" w:rsidR="004804E1" w:rsidRPr="00990C01" w:rsidRDefault="004804E1" w:rsidP="004804E1">
      <w:pPr>
        <w:jc w:val="left"/>
        <w:rPr>
          <w:rFonts w:ascii="Courier New" w:hAnsi="Courier New" w:cs="Courier New"/>
          <w:sz w:val="16"/>
          <w:szCs w:val="16"/>
        </w:rPr>
      </w:pPr>
      <w:r w:rsidRPr="00990C01">
        <w:rPr>
          <w:rFonts w:ascii="Courier New" w:hAnsi="Courier New" w:cs="Courier New"/>
          <w:sz w:val="16"/>
          <w:szCs w:val="16"/>
        </w:rPr>
        <w:tab/>
        <w:t>&lt;messageIdentification&gt;03904b97-b5f1-49f6-a718-f403d787b804&lt;/messageIdentification&gt;</w:t>
      </w:r>
    </w:p>
    <w:p w14:paraId="0F814392" w14:textId="77777777" w:rsidR="004804E1" w:rsidRPr="00990C01" w:rsidRDefault="004804E1" w:rsidP="004804E1">
      <w:pPr>
        <w:jc w:val="left"/>
        <w:rPr>
          <w:rFonts w:ascii="Courier New" w:hAnsi="Courier New" w:cs="Courier New"/>
          <w:sz w:val="16"/>
          <w:szCs w:val="16"/>
        </w:rPr>
      </w:pPr>
      <w:r w:rsidRPr="00990C01">
        <w:rPr>
          <w:rFonts w:ascii="Courier New" w:hAnsi="Courier New" w:cs="Courier New"/>
          <w:sz w:val="16"/>
          <w:szCs w:val="16"/>
        </w:rPr>
        <w:tab/>
        <w:t>&lt;Notification&gt;</w:t>
      </w:r>
    </w:p>
    <w:p w14:paraId="6D09E72B" w14:textId="77777777" w:rsidR="004804E1" w:rsidRPr="00990C01" w:rsidRDefault="004804E1" w:rsidP="004804E1">
      <w:pPr>
        <w:jc w:val="left"/>
        <w:rPr>
          <w:rFonts w:ascii="Courier New" w:hAnsi="Courier New" w:cs="Courier New"/>
          <w:sz w:val="16"/>
          <w:szCs w:val="16"/>
        </w:rPr>
      </w:pPr>
      <w:r w:rsidRPr="00990C01">
        <w:rPr>
          <w:rFonts w:ascii="Courier New" w:hAnsi="Courier New" w:cs="Courier New"/>
          <w:sz w:val="16"/>
          <w:szCs w:val="16"/>
        </w:rPr>
        <w:tab/>
      </w:r>
      <w:r w:rsidRPr="00990C01">
        <w:rPr>
          <w:rFonts w:ascii="Courier New" w:hAnsi="Courier New" w:cs="Courier New"/>
          <w:sz w:val="16"/>
          <w:szCs w:val="16"/>
        </w:rPr>
        <w:tab/>
        <w:t>&lt;lrn&gt;SK-220421-01&lt;/lrn&gt;</w:t>
      </w:r>
    </w:p>
    <w:p w14:paraId="1506EDDC" w14:textId="115D2B41" w:rsidR="004804E1" w:rsidRPr="00990C01" w:rsidRDefault="004804E1" w:rsidP="004804E1">
      <w:pPr>
        <w:jc w:val="left"/>
        <w:rPr>
          <w:rFonts w:ascii="Courier New" w:hAnsi="Courier New" w:cs="Courier New"/>
          <w:sz w:val="16"/>
          <w:szCs w:val="16"/>
        </w:rPr>
      </w:pPr>
      <w:r w:rsidRPr="00990C01">
        <w:rPr>
          <w:rFonts w:ascii="Courier New" w:hAnsi="Courier New" w:cs="Courier New"/>
          <w:sz w:val="16"/>
          <w:szCs w:val="16"/>
        </w:rPr>
        <w:tab/>
      </w:r>
      <w:r w:rsidRPr="00990C01">
        <w:rPr>
          <w:rFonts w:ascii="Courier New" w:hAnsi="Courier New" w:cs="Courier New"/>
          <w:sz w:val="16"/>
          <w:szCs w:val="16"/>
        </w:rPr>
        <w:tab/>
        <w:t>...</w:t>
      </w:r>
    </w:p>
    <w:p w14:paraId="45DFC96B" w14:textId="77777777" w:rsidR="004804E1" w:rsidRPr="00990C01" w:rsidRDefault="004804E1" w:rsidP="004804E1">
      <w:pPr>
        <w:jc w:val="left"/>
        <w:rPr>
          <w:rFonts w:ascii="Courier New" w:hAnsi="Courier New" w:cs="Courier New"/>
          <w:sz w:val="16"/>
          <w:szCs w:val="16"/>
        </w:rPr>
      </w:pPr>
      <w:r w:rsidRPr="00990C01">
        <w:rPr>
          <w:rFonts w:ascii="Courier New" w:hAnsi="Courier New" w:cs="Courier New"/>
          <w:sz w:val="16"/>
          <w:szCs w:val="16"/>
        </w:rPr>
        <w:tab/>
        <w:t>&lt;/Notification&gt;</w:t>
      </w:r>
    </w:p>
    <w:p w14:paraId="77396A4A" w14:textId="77777777" w:rsidR="00AD57B7" w:rsidRPr="00990C01" w:rsidRDefault="00AD57B7" w:rsidP="00AD57B7">
      <w:pPr>
        <w:pStyle w:val="SimpleText0"/>
        <w:ind w:left="0"/>
        <w:jc w:val="left"/>
        <w:rPr>
          <w:rFonts w:ascii="Courier New" w:eastAsia="Calibri" w:hAnsi="Courier New" w:cs="Courier New"/>
          <w:b/>
          <w:bCs/>
          <w:sz w:val="16"/>
          <w:szCs w:val="16"/>
        </w:rPr>
      </w:pPr>
      <w:r w:rsidRPr="00990C01">
        <w:rPr>
          <w:rFonts w:ascii="Courier New" w:eastAsia="Calibri" w:hAnsi="Courier New" w:cs="Courier New"/>
          <w:b/>
          <w:bCs/>
          <w:sz w:val="16"/>
          <w:szCs w:val="16"/>
        </w:rPr>
        <w:tab/>
        <w:t>&lt;ds:Signature Id="sig00"&gt;</w:t>
      </w:r>
    </w:p>
    <w:p w14:paraId="70AF8D8B" w14:textId="77777777" w:rsidR="00AD57B7" w:rsidRPr="00990C01" w:rsidRDefault="00AD57B7" w:rsidP="00AD57B7">
      <w:pPr>
        <w:pStyle w:val="SimpleText0"/>
        <w:ind w:left="0"/>
        <w:jc w:val="left"/>
        <w:rPr>
          <w:rFonts w:ascii="Courier New" w:eastAsia="Calibri" w:hAnsi="Courier New" w:cs="Courier New"/>
          <w:b/>
          <w:bCs/>
          <w:sz w:val="16"/>
          <w:szCs w:val="16"/>
        </w:rPr>
      </w:pPr>
      <w:r w:rsidRPr="00990C01">
        <w:rPr>
          <w:rFonts w:ascii="Courier New" w:eastAsia="Calibri" w:hAnsi="Courier New" w:cs="Courier New"/>
          <w:b/>
          <w:bCs/>
          <w:sz w:val="16"/>
          <w:szCs w:val="16"/>
        </w:rPr>
        <w:tab/>
      </w:r>
      <w:r w:rsidRPr="00990C01">
        <w:rPr>
          <w:rFonts w:ascii="Courier New" w:eastAsia="Calibri" w:hAnsi="Courier New" w:cs="Courier New"/>
          <w:b/>
          <w:bCs/>
          <w:sz w:val="16"/>
          <w:szCs w:val="16"/>
        </w:rPr>
        <w:tab/>
        <w:t>&lt;ds:SignedInfo&gt;</w:t>
      </w:r>
    </w:p>
    <w:p w14:paraId="19D606A8" w14:textId="77777777" w:rsidR="00AD57B7" w:rsidRPr="00990C01" w:rsidRDefault="00AD57B7" w:rsidP="00AD57B7">
      <w:pPr>
        <w:pStyle w:val="SimpleText0"/>
        <w:ind w:left="0"/>
        <w:jc w:val="left"/>
        <w:rPr>
          <w:rFonts w:ascii="Courier New" w:eastAsia="Calibri" w:hAnsi="Courier New" w:cs="Courier New"/>
          <w:b/>
          <w:bCs/>
          <w:sz w:val="16"/>
          <w:szCs w:val="16"/>
        </w:rPr>
      </w:pPr>
      <w:r w:rsidRPr="00990C01">
        <w:rPr>
          <w:rFonts w:ascii="Courier New" w:eastAsia="Calibri" w:hAnsi="Courier New" w:cs="Courier New"/>
          <w:b/>
          <w:bCs/>
          <w:sz w:val="16"/>
          <w:szCs w:val="16"/>
        </w:rPr>
        <w:tab/>
      </w:r>
      <w:r w:rsidRPr="00990C01">
        <w:rPr>
          <w:rFonts w:ascii="Courier New" w:eastAsia="Calibri" w:hAnsi="Courier New" w:cs="Courier New"/>
          <w:b/>
          <w:bCs/>
          <w:sz w:val="16"/>
          <w:szCs w:val="16"/>
        </w:rPr>
        <w:tab/>
      </w:r>
      <w:r w:rsidRPr="00990C01">
        <w:rPr>
          <w:rFonts w:ascii="Courier New" w:eastAsia="Calibri" w:hAnsi="Courier New" w:cs="Courier New"/>
          <w:b/>
          <w:bCs/>
          <w:sz w:val="16"/>
          <w:szCs w:val="16"/>
        </w:rPr>
        <w:tab/>
        <w:t>&lt;ds:CanonicalizationMethod Algorithm="http://www.w3.org/TR/2001/REC-xml-c14n-20010315#WithComments"/&gt;</w:t>
      </w:r>
    </w:p>
    <w:p w14:paraId="42CA29EE" w14:textId="77777777" w:rsidR="00AD57B7" w:rsidRPr="00990C01" w:rsidRDefault="00AD57B7" w:rsidP="00AD57B7">
      <w:pPr>
        <w:pStyle w:val="SimpleText0"/>
        <w:ind w:left="0"/>
        <w:jc w:val="left"/>
        <w:rPr>
          <w:rFonts w:ascii="Courier New" w:eastAsia="Calibri" w:hAnsi="Courier New" w:cs="Courier New"/>
          <w:b/>
          <w:bCs/>
          <w:sz w:val="16"/>
          <w:szCs w:val="16"/>
        </w:rPr>
      </w:pPr>
      <w:r w:rsidRPr="00990C01">
        <w:rPr>
          <w:rFonts w:ascii="Courier New" w:eastAsia="Calibri" w:hAnsi="Courier New" w:cs="Courier New"/>
          <w:b/>
          <w:bCs/>
          <w:sz w:val="16"/>
          <w:szCs w:val="16"/>
        </w:rPr>
        <w:tab/>
      </w:r>
      <w:r w:rsidRPr="00990C01">
        <w:rPr>
          <w:rFonts w:ascii="Courier New" w:eastAsia="Calibri" w:hAnsi="Courier New" w:cs="Courier New"/>
          <w:b/>
          <w:bCs/>
          <w:sz w:val="16"/>
          <w:szCs w:val="16"/>
        </w:rPr>
        <w:tab/>
      </w:r>
      <w:r w:rsidRPr="00990C01">
        <w:rPr>
          <w:rFonts w:ascii="Courier New" w:eastAsia="Calibri" w:hAnsi="Courier New" w:cs="Courier New"/>
          <w:b/>
          <w:bCs/>
          <w:sz w:val="16"/>
          <w:szCs w:val="16"/>
        </w:rPr>
        <w:tab/>
        <w:t>&lt;ds:SignatureMethod Algorithm="http://www.w3.org/2000/09/xmldsig#rsa-sha1"/&gt;</w:t>
      </w:r>
    </w:p>
    <w:p w14:paraId="60B77390" w14:textId="77777777" w:rsidR="00AD57B7" w:rsidRPr="00990C01" w:rsidRDefault="00AD57B7" w:rsidP="00AD57B7">
      <w:pPr>
        <w:pStyle w:val="SimpleText0"/>
        <w:ind w:left="0"/>
        <w:jc w:val="left"/>
        <w:rPr>
          <w:rFonts w:ascii="Courier New" w:eastAsia="Calibri" w:hAnsi="Courier New" w:cs="Courier New"/>
          <w:b/>
          <w:bCs/>
          <w:sz w:val="16"/>
          <w:szCs w:val="16"/>
        </w:rPr>
      </w:pPr>
      <w:r w:rsidRPr="00990C01">
        <w:rPr>
          <w:rFonts w:ascii="Courier New" w:eastAsia="Calibri" w:hAnsi="Courier New" w:cs="Courier New"/>
          <w:b/>
          <w:bCs/>
          <w:sz w:val="16"/>
          <w:szCs w:val="16"/>
        </w:rPr>
        <w:tab/>
      </w:r>
      <w:r w:rsidRPr="00990C01">
        <w:rPr>
          <w:rFonts w:ascii="Courier New" w:eastAsia="Calibri" w:hAnsi="Courier New" w:cs="Courier New"/>
          <w:b/>
          <w:bCs/>
          <w:sz w:val="16"/>
          <w:szCs w:val="16"/>
        </w:rPr>
        <w:tab/>
      </w:r>
      <w:r w:rsidRPr="00990C01">
        <w:rPr>
          <w:rFonts w:ascii="Courier New" w:eastAsia="Calibri" w:hAnsi="Courier New" w:cs="Courier New"/>
          <w:b/>
          <w:bCs/>
          <w:sz w:val="16"/>
          <w:szCs w:val="16"/>
        </w:rPr>
        <w:tab/>
        <w:t xml:space="preserve">&lt;ds:Reference </w:t>
      </w:r>
      <w:smartTag w:uri="urn:schemas-microsoft-com:office:smarttags" w:element="stockticker">
        <w:r w:rsidRPr="00990C01">
          <w:rPr>
            <w:rFonts w:ascii="Courier New" w:eastAsia="Calibri" w:hAnsi="Courier New" w:cs="Courier New"/>
            <w:b/>
            <w:bCs/>
            <w:sz w:val="16"/>
            <w:szCs w:val="16"/>
          </w:rPr>
          <w:t>URI</w:t>
        </w:r>
      </w:smartTag>
      <w:r w:rsidRPr="00990C01">
        <w:rPr>
          <w:rFonts w:ascii="Courier New" w:eastAsia="Calibri" w:hAnsi="Courier New" w:cs="Courier New"/>
          <w:b/>
          <w:bCs/>
          <w:sz w:val="16"/>
          <w:szCs w:val="16"/>
        </w:rPr>
        <w:t>=""&gt;</w:t>
      </w:r>
    </w:p>
    <w:p w14:paraId="78D94EEC" w14:textId="77777777" w:rsidR="00AD57B7" w:rsidRPr="00990C01" w:rsidRDefault="00AD57B7" w:rsidP="00AD57B7">
      <w:pPr>
        <w:pStyle w:val="SimpleText0"/>
        <w:ind w:left="0"/>
        <w:jc w:val="left"/>
        <w:rPr>
          <w:rFonts w:ascii="Courier New" w:eastAsia="Calibri" w:hAnsi="Courier New" w:cs="Courier New"/>
          <w:b/>
          <w:bCs/>
          <w:sz w:val="16"/>
          <w:szCs w:val="16"/>
        </w:rPr>
      </w:pPr>
      <w:r w:rsidRPr="00990C01">
        <w:rPr>
          <w:rFonts w:ascii="Courier New" w:eastAsia="Calibri" w:hAnsi="Courier New" w:cs="Courier New"/>
          <w:b/>
          <w:bCs/>
          <w:sz w:val="16"/>
          <w:szCs w:val="16"/>
        </w:rPr>
        <w:tab/>
      </w:r>
      <w:r w:rsidRPr="00990C01">
        <w:rPr>
          <w:rFonts w:ascii="Courier New" w:eastAsia="Calibri" w:hAnsi="Courier New" w:cs="Courier New"/>
          <w:b/>
          <w:bCs/>
          <w:sz w:val="16"/>
          <w:szCs w:val="16"/>
        </w:rPr>
        <w:tab/>
      </w:r>
      <w:r w:rsidRPr="00990C01">
        <w:rPr>
          <w:rFonts w:ascii="Courier New" w:eastAsia="Calibri" w:hAnsi="Courier New" w:cs="Courier New"/>
          <w:b/>
          <w:bCs/>
          <w:sz w:val="16"/>
          <w:szCs w:val="16"/>
        </w:rPr>
        <w:tab/>
      </w:r>
      <w:r w:rsidRPr="00990C01">
        <w:rPr>
          <w:rFonts w:ascii="Courier New" w:eastAsia="Calibri" w:hAnsi="Courier New" w:cs="Courier New"/>
          <w:b/>
          <w:bCs/>
          <w:sz w:val="16"/>
          <w:szCs w:val="16"/>
        </w:rPr>
        <w:tab/>
        <w:t>&lt;ds:Transforms&gt;</w:t>
      </w:r>
    </w:p>
    <w:p w14:paraId="43B5BE5A" w14:textId="77777777" w:rsidR="00AD57B7" w:rsidRPr="00990C01" w:rsidRDefault="00AD57B7" w:rsidP="00AD57B7">
      <w:pPr>
        <w:pStyle w:val="SimpleText0"/>
        <w:ind w:left="0"/>
        <w:jc w:val="left"/>
        <w:rPr>
          <w:rFonts w:ascii="Courier New" w:eastAsia="Calibri" w:hAnsi="Courier New" w:cs="Courier New"/>
          <w:b/>
          <w:bCs/>
          <w:sz w:val="16"/>
          <w:szCs w:val="16"/>
        </w:rPr>
      </w:pPr>
      <w:r w:rsidRPr="00990C01">
        <w:rPr>
          <w:rFonts w:ascii="Courier New" w:eastAsia="Calibri" w:hAnsi="Courier New" w:cs="Courier New"/>
          <w:b/>
          <w:bCs/>
          <w:sz w:val="16"/>
          <w:szCs w:val="16"/>
        </w:rPr>
        <w:tab/>
      </w:r>
      <w:r w:rsidRPr="00990C01">
        <w:rPr>
          <w:rFonts w:ascii="Courier New" w:eastAsia="Calibri" w:hAnsi="Courier New" w:cs="Courier New"/>
          <w:b/>
          <w:bCs/>
          <w:sz w:val="16"/>
          <w:szCs w:val="16"/>
        </w:rPr>
        <w:tab/>
      </w:r>
      <w:r w:rsidRPr="00990C01">
        <w:rPr>
          <w:rFonts w:ascii="Courier New" w:eastAsia="Calibri" w:hAnsi="Courier New" w:cs="Courier New"/>
          <w:b/>
          <w:bCs/>
          <w:sz w:val="16"/>
          <w:szCs w:val="16"/>
        </w:rPr>
        <w:tab/>
      </w:r>
      <w:r w:rsidRPr="00990C01">
        <w:rPr>
          <w:rFonts w:ascii="Courier New" w:eastAsia="Calibri" w:hAnsi="Courier New" w:cs="Courier New"/>
          <w:b/>
          <w:bCs/>
          <w:sz w:val="16"/>
          <w:szCs w:val="16"/>
        </w:rPr>
        <w:tab/>
      </w:r>
      <w:r w:rsidRPr="00990C01">
        <w:rPr>
          <w:rFonts w:ascii="Courier New" w:eastAsia="Calibri" w:hAnsi="Courier New" w:cs="Courier New"/>
          <w:b/>
          <w:bCs/>
          <w:sz w:val="16"/>
          <w:szCs w:val="16"/>
        </w:rPr>
        <w:tab/>
        <w:t>&lt;ds:Transform Algorithm="http://www.w3.org/2000/09/xmldsig#enveloped-signature"/&gt;</w:t>
      </w:r>
    </w:p>
    <w:p w14:paraId="2E545E09" w14:textId="77777777" w:rsidR="00AD57B7" w:rsidRPr="00990C01" w:rsidRDefault="00AD57B7" w:rsidP="00AD57B7">
      <w:pPr>
        <w:pStyle w:val="SimpleText0"/>
        <w:ind w:left="0"/>
        <w:jc w:val="left"/>
        <w:rPr>
          <w:rFonts w:ascii="Courier New" w:eastAsia="Calibri" w:hAnsi="Courier New" w:cs="Courier New"/>
          <w:b/>
          <w:bCs/>
          <w:sz w:val="16"/>
          <w:szCs w:val="16"/>
        </w:rPr>
      </w:pPr>
      <w:r w:rsidRPr="00990C01">
        <w:rPr>
          <w:rFonts w:ascii="Courier New" w:eastAsia="Calibri" w:hAnsi="Courier New" w:cs="Courier New"/>
          <w:b/>
          <w:bCs/>
          <w:sz w:val="16"/>
          <w:szCs w:val="16"/>
        </w:rPr>
        <w:tab/>
      </w:r>
      <w:r w:rsidRPr="00990C01">
        <w:rPr>
          <w:rFonts w:ascii="Courier New" w:eastAsia="Calibri" w:hAnsi="Courier New" w:cs="Courier New"/>
          <w:b/>
          <w:bCs/>
          <w:sz w:val="16"/>
          <w:szCs w:val="16"/>
        </w:rPr>
        <w:tab/>
      </w:r>
      <w:r w:rsidRPr="00990C01">
        <w:rPr>
          <w:rFonts w:ascii="Courier New" w:eastAsia="Calibri" w:hAnsi="Courier New" w:cs="Courier New"/>
          <w:b/>
          <w:bCs/>
          <w:sz w:val="16"/>
          <w:szCs w:val="16"/>
        </w:rPr>
        <w:tab/>
      </w:r>
      <w:r w:rsidRPr="00990C01">
        <w:rPr>
          <w:rFonts w:ascii="Courier New" w:eastAsia="Calibri" w:hAnsi="Courier New" w:cs="Courier New"/>
          <w:b/>
          <w:bCs/>
          <w:sz w:val="16"/>
          <w:szCs w:val="16"/>
        </w:rPr>
        <w:tab/>
        <w:t>&lt;/ds:Transforms&gt;</w:t>
      </w:r>
    </w:p>
    <w:p w14:paraId="75A842DA" w14:textId="77777777" w:rsidR="00AD57B7" w:rsidRPr="00990C01" w:rsidRDefault="00AD57B7" w:rsidP="00AD57B7">
      <w:pPr>
        <w:pStyle w:val="SimpleText0"/>
        <w:ind w:left="0"/>
        <w:jc w:val="left"/>
        <w:rPr>
          <w:rFonts w:ascii="Courier New" w:eastAsia="Calibri" w:hAnsi="Courier New" w:cs="Courier New"/>
          <w:b/>
          <w:bCs/>
          <w:sz w:val="16"/>
          <w:szCs w:val="16"/>
        </w:rPr>
      </w:pPr>
      <w:r w:rsidRPr="00990C01">
        <w:rPr>
          <w:rFonts w:ascii="Courier New" w:eastAsia="Calibri" w:hAnsi="Courier New" w:cs="Courier New"/>
          <w:b/>
          <w:bCs/>
          <w:sz w:val="16"/>
          <w:szCs w:val="16"/>
        </w:rPr>
        <w:tab/>
      </w:r>
      <w:r w:rsidRPr="00990C01">
        <w:rPr>
          <w:rFonts w:ascii="Courier New" w:eastAsia="Calibri" w:hAnsi="Courier New" w:cs="Courier New"/>
          <w:b/>
          <w:bCs/>
          <w:sz w:val="16"/>
          <w:szCs w:val="16"/>
        </w:rPr>
        <w:tab/>
      </w:r>
      <w:r w:rsidRPr="00990C01">
        <w:rPr>
          <w:rFonts w:ascii="Courier New" w:eastAsia="Calibri" w:hAnsi="Courier New" w:cs="Courier New"/>
          <w:b/>
          <w:bCs/>
          <w:sz w:val="16"/>
          <w:szCs w:val="16"/>
        </w:rPr>
        <w:tab/>
      </w:r>
      <w:r w:rsidRPr="00990C01">
        <w:rPr>
          <w:rFonts w:ascii="Courier New" w:eastAsia="Calibri" w:hAnsi="Courier New" w:cs="Courier New"/>
          <w:b/>
          <w:bCs/>
          <w:sz w:val="16"/>
          <w:szCs w:val="16"/>
        </w:rPr>
        <w:tab/>
        <w:t>&lt;ds:DigestMethod Algorithm="http://www.w3.org/2000/09/xmldsig#sha1"/&gt;</w:t>
      </w:r>
    </w:p>
    <w:p w14:paraId="53199F41" w14:textId="77777777" w:rsidR="00AD57B7" w:rsidRPr="00990C01" w:rsidRDefault="00AD57B7" w:rsidP="00AD57B7">
      <w:pPr>
        <w:pStyle w:val="SimpleText0"/>
        <w:ind w:left="0"/>
        <w:jc w:val="left"/>
        <w:rPr>
          <w:rFonts w:ascii="Courier New" w:eastAsia="Calibri" w:hAnsi="Courier New" w:cs="Courier New"/>
          <w:b/>
          <w:bCs/>
          <w:sz w:val="16"/>
          <w:szCs w:val="16"/>
        </w:rPr>
      </w:pPr>
      <w:r w:rsidRPr="00990C01">
        <w:rPr>
          <w:rFonts w:ascii="Courier New" w:eastAsia="Calibri" w:hAnsi="Courier New" w:cs="Courier New"/>
          <w:b/>
          <w:bCs/>
          <w:sz w:val="16"/>
          <w:szCs w:val="16"/>
        </w:rPr>
        <w:tab/>
      </w:r>
      <w:r w:rsidRPr="00990C01">
        <w:rPr>
          <w:rFonts w:ascii="Courier New" w:eastAsia="Calibri" w:hAnsi="Courier New" w:cs="Courier New"/>
          <w:b/>
          <w:bCs/>
          <w:sz w:val="16"/>
          <w:szCs w:val="16"/>
        </w:rPr>
        <w:tab/>
      </w:r>
      <w:r w:rsidRPr="00990C01">
        <w:rPr>
          <w:rFonts w:ascii="Courier New" w:eastAsia="Calibri" w:hAnsi="Courier New" w:cs="Courier New"/>
          <w:b/>
          <w:bCs/>
          <w:sz w:val="16"/>
          <w:szCs w:val="16"/>
        </w:rPr>
        <w:tab/>
      </w:r>
      <w:r w:rsidRPr="00990C01">
        <w:rPr>
          <w:rFonts w:ascii="Courier New" w:eastAsia="Calibri" w:hAnsi="Courier New" w:cs="Courier New"/>
          <w:b/>
          <w:bCs/>
          <w:sz w:val="16"/>
          <w:szCs w:val="16"/>
        </w:rPr>
        <w:tab/>
        <w:t>&lt;ds:DigestValue&gt;CaVrgVSJFL+uz7yUdM1pq5wfIG0=&lt;/ds:DigestValue&gt;</w:t>
      </w:r>
    </w:p>
    <w:p w14:paraId="18FF5669" w14:textId="77777777" w:rsidR="00AD57B7" w:rsidRPr="00990C01" w:rsidRDefault="00AD57B7" w:rsidP="00AD57B7">
      <w:pPr>
        <w:pStyle w:val="SimpleText0"/>
        <w:ind w:left="0"/>
        <w:jc w:val="left"/>
        <w:rPr>
          <w:rFonts w:ascii="Courier New" w:eastAsia="Calibri" w:hAnsi="Courier New" w:cs="Courier New"/>
          <w:b/>
          <w:bCs/>
          <w:sz w:val="16"/>
          <w:szCs w:val="16"/>
        </w:rPr>
      </w:pPr>
      <w:r w:rsidRPr="00990C01">
        <w:rPr>
          <w:rFonts w:ascii="Courier New" w:eastAsia="Calibri" w:hAnsi="Courier New" w:cs="Courier New"/>
          <w:b/>
          <w:bCs/>
          <w:sz w:val="16"/>
          <w:szCs w:val="16"/>
        </w:rPr>
        <w:tab/>
      </w:r>
      <w:r w:rsidRPr="00990C01">
        <w:rPr>
          <w:rFonts w:ascii="Courier New" w:eastAsia="Calibri" w:hAnsi="Courier New" w:cs="Courier New"/>
          <w:b/>
          <w:bCs/>
          <w:sz w:val="16"/>
          <w:szCs w:val="16"/>
        </w:rPr>
        <w:tab/>
      </w:r>
      <w:r w:rsidRPr="00990C01">
        <w:rPr>
          <w:rFonts w:ascii="Courier New" w:eastAsia="Calibri" w:hAnsi="Courier New" w:cs="Courier New"/>
          <w:b/>
          <w:bCs/>
          <w:sz w:val="16"/>
          <w:szCs w:val="16"/>
        </w:rPr>
        <w:tab/>
        <w:t>&lt;/ds:Reference&gt;</w:t>
      </w:r>
    </w:p>
    <w:p w14:paraId="16A2ACCD" w14:textId="77777777" w:rsidR="00AD57B7" w:rsidRPr="00990C01" w:rsidRDefault="00AD57B7" w:rsidP="00AD57B7">
      <w:pPr>
        <w:pStyle w:val="SimpleText0"/>
        <w:ind w:left="0"/>
        <w:jc w:val="left"/>
        <w:rPr>
          <w:rFonts w:ascii="Courier New" w:eastAsia="Calibri" w:hAnsi="Courier New" w:cs="Courier New"/>
          <w:b/>
          <w:bCs/>
          <w:sz w:val="16"/>
          <w:szCs w:val="16"/>
        </w:rPr>
      </w:pPr>
      <w:r w:rsidRPr="00990C01">
        <w:rPr>
          <w:rFonts w:ascii="Courier New" w:eastAsia="Calibri" w:hAnsi="Courier New" w:cs="Courier New"/>
          <w:b/>
          <w:bCs/>
          <w:sz w:val="16"/>
          <w:szCs w:val="16"/>
        </w:rPr>
        <w:tab/>
      </w:r>
      <w:r w:rsidRPr="00990C01">
        <w:rPr>
          <w:rFonts w:ascii="Courier New" w:eastAsia="Calibri" w:hAnsi="Courier New" w:cs="Courier New"/>
          <w:b/>
          <w:bCs/>
          <w:sz w:val="16"/>
          <w:szCs w:val="16"/>
        </w:rPr>
        <w:tab/>
        <w:t>&lt;/ds:SignedInfo&gt;</w:t>
      </w:r>
    </w:p>
    <w:p w14:paraId="79CBDFDA" w14:textId="77777777" w:rsidR="00AD57B7" w:rsidRPr="00990C01" w:rsidRDefault="00AD57B7" w:rsidP="00AD57B7">
      <w:pPr>
        <w:pStyle w:val="SimpleText0"/>
        <w:jc w:val="left"/>
        <w:rPr>
          <w:rFonts w:ascii="Courier New" w:eastAsia="Calibri" w:hAnsi="Courier New" w:cs="Courier New"/>
          <w:b/>
          <w:bCs/>
          <w:sz w:val="16"/>
          <w:szCs w:val="16"/>
        </w:rPr>
      </w:pPr>
      <w:r w:rsidRPr="00990C01">
        <w:rPr>
          <w:rFonts w:ascii="Courier New" w:eastAsia="Calibri" w:hAnsi="Courier New" w:cs="Courier New"/>
          <w:b/>
          <w:bCs/>
          <w:sz w:val="16"/>
          <w:szCs w:val="16"/>
        </w:rPr>
        <w:tab/>
        <w:t>&lt;ds:SignatureValue&gt;S03DvAqStrStt5qi4nxEQNGNoXwEe7lOQXjolqU0Ga+M1c471TwoNSamnk96bnitgCSPEYuOXESb</w:t>
      </w:r>
    </w:p>
    <w:p w14:paraId="1D57B4EB" w14:textId="77777777" w:rsidR="00AD57B7" w:rsidRPr="00990C01" w:rsidRDefault="00AD57B7" w:rsidP="00AD57B7">
      <w:pPr>
        <w:pStyle w:val="SimpleText0"/>
        <w:jc w:val="left"/>
        <w:rPr>
          <w:rFonts w:ascii="Courier New" w:eastAsia="Calibri" w:hAnsi="Courier New" w:cs="Courier New"/>
          <w:b/>
          <w:bCs/>
          <w:sz w:val="16"/>
          <w:szCs w:val="16"/>
        </w:rPr>
      </w:pPr>
      <w:r w:rsidRPr="00990C01">
        <w:rPr>
          <w:rFonts w:ascii="Courier New" w:eastAsia="Calibri" w:hAnsi="Courier New" w:cs="Courier New"/>
          <w:b/>
          <w:bCs/>
          <w:sz w:val="16"/>
          <w:szCs w:val="16"/>
        </w:rPr>
        <w:t>AsTHBKaMP02yzYv3sSCH2xl5vBEJTnv9E/yLXdzp0do3E4ALhYyzl0Q1BTUHjSy0HKRG+5whRirk</w:t>
      </w:r>
    </w:p>
    <w:p w14:paraId="48C465A0" w14:textId="77777777" w:rsidR="00AD57B7" w:rsidRPr="00990C01" w:rsidRDefault="00AD57B7" w:rsidP="00AD57B7">
      <w:pPr>
        <w:pStyle w:val="SimpleText0"/>
        <w:jc w:val="left"/>
        <w:rPr>
          <w:rFonts w:ascii="Courier New" w:eastAsia="Calibri" w:hAnsi="Courier New" w:cs="Courier New"/>
          <w:b/>
          <w:bCs/>
          <w:sz w:val="16"/>
          <w:szCs w:val="16"/>
        </w:rPr>
      </w:pPr>
      <w:r w:rsidRPr="00990C01">
        <w:rPr>
          <w:rFonts w:ascii="Courier New" w:eastAsia="Calibri" w:hAnsi="Courier New" w:cs="Courier New"/>
          <w:b/>
          <w:bCs/>
          <w:sz w:val="16"/>
          <w:szCs w:val="16"/>
        </w:rPr>
        <w:t>REUkM8MtLZkhfV350H4=&lt;/ds:SignatureValue&gt;</w:t>
      </w:r>
    </w:p>
    <w:p w14:paraId="317B8531" w14:textId="77777777" w:rsidR="00AD57B7" w:rsidRPr="00990C01" w:rsidRDefault="00AD57B7" w:rsidP="00AD57B7">
      <w:pPr>
        <w:pStyle w:val="SimpleText0"/>
        <w:jc w:val="left"/>
        <w:rPr>
          <w:rFonts w:ascii="Courier New" w:eastAsia="Calibri" w:hAnsi="Courier New" w:cs="Courier New"/>
          <w:b/>
          <w:bCs/>
          <w:sz w:val="16"/>
          <w:szCs w:val="16"/>
        </w:rPr>
      </w:pPr>
      <w:r w:rsidRPr="00990C01">
        <w:rPr>
          <w:rFonts w:ascii="Courier New" w:eastAsia="Calibri" w:hAnsi="Courier New" w:cs="Courier New"/>
          <w:b/>
          <w:bCs/>
          <w:sz w:val="16"/>
          <w:szCs w:val="16"/>
        </w:rPr>
        <w:tab/>
      </w:r>
      <w:r w:rsidRPr="00990C01">
        <w:rPr>
          <w:rFonts w:ascii="Courier New" w:eastAsia="Calibri" w:hAnsi="Courier New" w:cs="Courier New"/>
          <w:b/>
          <w:bCs/>
          <w:sz w:val="16"/>
          <w:szCs w:val="16"/>
        </w:rPr>
        <w:tab/>
        <w:t>&lt;ds:KeyInfo&gt;</w:t>
      </w:r>
    </w:p>
    <w:p w14:paraId="6AB16903" w14:textId="77777777" w:rsidR="00AD57B7" w:rsidRPr="00990C01" w:rsidRDefault="00AD57B7" w:rsidP="00AD57B7">
      <w:pPr>
        <w:pStyle w:val="SimpleText0"/>
        <w:jc w:val="left"/>
        <w:rPr>
          <w:rFonts w:ascii="Courier New" w:eastAsia="Calibri" w:hAnsi="Courier New" w:cs="Courier New"/>
          <w:b/>
          <w:bCs/>
          <w:sz w:val="16"/>
          <w:szCs w:val="16"/>
        </w:rPr>
      </w:pPr>
      <w:r w:rsidRPr="00990C01">
        <w:rPr>
          <w:rFonts w:ascii="Courier New" w:eastAsia="Calibri" w:hAnsi="Courier New" w:cs="Courier New"/>
          <w:b/>
          <w:bCs/>
          <w:sz w:val="16"/>
          <w:szCs w:val="16"/>
        </w:rPr>
        <w:tab/>
      </w:r>
      <w:r w:rsidRPr="00990C01">
        <w:rPr>
          <w:rFonts w:ascii="Courier New" w:eastAsia="Calibri" w:hAnsi="Courier New" w:cs="Courier New"/>
          <w:b/>
          <w:bCs/>
          <w:sz w:val="16"/>
          <w:szCs w:val="16"/>
        </w:rPr>
        <w:tab/>
      </w:r>
      <w:r w:rsidRPr="00990C01">
        <w:rPr>
          <w:rFonts w:ascii="Courier New" w:eastAsia="Calibri" w:hAnsi="Courier New" w:cs="Courier New"/>
          <w:b/>
          <w:bCs/>
          <w:sz w:val="16"/>
          <w:szCs w:val="16"/>
        </w:rPr>
        <w:tab/>
        <w:t>&lt;ds:KeyName&gt;d67cce00f84c364eb608e7351de5711a8b33d650&lt;/ds:KeyName&gt;</w:t>
      </w:r>
    </w:p>
    <w:p w14:paraId="33168B7B" w14:textId="77777777" w:rsidR="00AD57B7" w:rsidRPr="00990C01" w:rsidRDefault="00AD57B7" w:rsidP="00AD57B7">
      <w:pPr>
        <w:pStyle w:val="SimpleText0"/>
        <w:jc w:val="left"/>
        <w:rPr>
          <w:rFonts w:ascii="Courier New" w:eastAsia="Calibri" w:hAnsi="Courier New" w:cs="Courier New"/>
          <w:b/>
          <w:bCs/>
          <w:sz w:val="16"/>
          <w:szCs w:val="16"/>
        </w:rPr>
      </w:pPr>
      <w:r w:rsidRPr="00990C01">
        <w:rPr>
          <w:rFonts w:ascii="Courier New" w:eastAsia="Calibri" w:hAnsi="Courier New" w:cs="Courier New"/>
          <w:b/>
          <w:bCs/>
          <w:sz w:val="16"/>
          <w:szCs w:val="16"/>
        </w:rPr>
        <w:tab/>
      </w:r>
      <w:r w:rsidRPr="00990C01">
        <w:rPr>
          <w:rFonts w:ascii="Courier New" w:eastAsia="Calibri" w:hAnsi="Courier New" w:cs="Courier New"/>
          <w:b/>
          <w:bCs/>
          <w:sz w:val="16"/>
          <w:szCs w:val="16"/>
        </w:rPr>
        <w:tab/>
        <w:t>&lt;/ds:KeyInfo&gt;</w:t>
      </w:r>
    </w:p>
    <w:p w14:paraId="02F1BD09" w14:textId="77777777" w:rsidR="00AD57B7" w:rsidRPr="00990C01" w:rsidRDefault="00AD57B7" w:rsidP="00AD57B7">
      <w:pPr>
        <w:pStyle w:val="SimpleText0"/>
        <w:ind w:left="0"/>
        <w:jc w:val="left"/>
        <w:rPr>
          <w:rFonts w:ascii="Courier New" w:hAnsi="Courier New" w:cs="Courier New"/>
          <w:b/>
          <w:bCs/>
          <w:sz w:val="17"/>
          <w:szCs w:val="17"/>
        </w:rPr>
      </w:pPr>
      <w:r w:rsidRPr="00990C01">
        <w:rPr>
          <w:rFonts w:ascii="Courier New" w:eastAsia="Calibri" w:hAnsi="Courier New" w:cs="Courier New"/>
          <w:b/>
          <w:bCs/>
          <w:sz w:val="16"/>
          <w:szCs w:val="16"/>
        </w:rPr>
        <w:tab/>
        <w:t>&lt;/ds:Signature&gt;</w:t>
      </w:r>
    </w:p>
    <w:p w14:paraId="335158FE" w14:textId="37D7322B" w:rsidR="00AD57B7" w:rsidRPr="00990C01" w:rsidRDefault="00AD57B7" w:rsidP="004716D2">
      <w:pPr>
        <w:pStyle w:val="SimpleText0"/>
        <w:ind w:left="0"/>
        <w:jc w:val="left"/>
      </w:pPr>
      <w:r w:rsidRPr="00990C01">
        <w:rPr>
          <w:rFonts w:ascii="Courier New" w:hAnsi="Courier New" w:cs="Courier New"/>
          <w:sz w:val="16"/>
          <w:szCs w:val="16"/>
        </w:rPr>
        <w:t>&lt;/n1:</w:t>
      </w:r>
      <w:r w:rsidR="004804E1" w:rsidRPr="00990C01">
        <w:rPr>
          <w:rFonts w:ascii="Courier New" w:hAnsi="Courier New" w:cs="Courier New"/>
          <w:sz w:val="16"/>
          <w:szCs w:val="16"/>
        </w:rPr>
        <w:t>IEG347</w:t>
      </w:r>
      <w:r w:rsidRPr="00990C01">
        <w:rPr>
          <w:rFonts w:ascii="Courier New" w:hAnsi="Courier New" w:cs="Courier New"/>
          <w:sz w:val="16"/>
          <w:szCs w:val="16"/>
        </w:rPr>
        <w:t>&gt;</w:t>
      </w:r>
    </w:p>
    <w:p w14:paraId="1895C3C4" w14:textId="77777777" w:rsidR="00B57670" w:rsidRPr="00990C01" w:rsidRDefault="00B57670" w:rsidP="00B57670">
      <w:pPr>
        <w:pStyle w:val="Heading2"/>
        <w:pageBreakBefore/>
      </w:pPr>
      <w:bookmarkStart w:id="29" w:name="{1484496E-72E2-43ea-8CC0-769D19E58F68}"/>
      <w:bookmarkStart w:id="30" w:name="_Toc126926986"/>
      <w:r w:rsidRPr="00990C01">
        <w:lastRenderedPageBreak/>
        <w:t>Metadata</w:t>
      </w:r>
      <w:bookmarkEnd w:id="29"/>
      <w:bookmarkEnd w:id="30"/>
    </w:p>
    <w:p w14:paraId="4483E34F" w14:textId="77777777" w:rsidR="00B57670" w:rsidRPr="00990C01" w:rsidRDefault="00B57670" w:rsidP="00B57670">
      <w:pPr>
        <w:pStyle w:val="simpletext"/>
      </w:pPr>
      <w:r w:rsidRPr="00990C01">
        <w:t>To each send/received message an additional data called "metadata" are assigned. They allow to search and to correlate messages.</w:t>
      </w:r>
    </w:p>
    <w:p w14:paraId="12B434E1" w14:textId="77777777" w:rsidR="00B57670" w:rsidRPr="00990C01" w:rsidRDefault="00B57670" w:rsidP="00B57670">
      <w:pPr>
        <w:pStyle w:val="simpletext"/>
      </w:pPr>
      <w:r w:rsidRPr="00990C01">
        <w:t>For details how to use metadata in communication and searching see [A1] specification, chapter "</w:t>
      </w:r>
      <w:proofErr w:type="spellStart"/>
      <w:r w:rsidRPr="00990C01">
        <w:t>Išorinės</w:t>
      </w:r>
      <w:proofErr w:type="spellEnd"/>
      <w:r w:rsidRPr="00990C01">
        <w:t xml:space="preserve"> </w:t>
      </w:r>
      <w:proofErr w:type="spellStart"/>
      <w:r w:rsidRPr="00990C01">
        <w:t>sistemos</w:t>
      </w:r>
      <w:proofErr w:type="spellEnd"/>
      <w:r w:rsidRPr="00990C01">
        <w:t xml:space="preserve"> </w:t>
      </w:r>
      <w:proofErr w:type="spellStart"/>
      <w:r w:rsidRPr="00990C01">
        <w:t>pranešimų</w:t>
      </w:r>
      <w:proofErr w:type="spellEnd"/>
      <w:r w:rsidRPr="00990C01">
        <w:t xml:space="preserve"> </w:t>
      </w:r>
      <w:proofErr w:type="spellStart"/>
      <w:r w:rsidRPr="00990C01">
        <w:t>siuntimas</w:t>
      </w:r>
      <w:proofErr w:type="spellEnd"/>
      <w:r w:rsidRPr="00990C01">
        <w:t xml:space="preserve"> </w:t>
      </w:r>
      <w:proofErr w:type="spellStart"/>
      <w:r w:rsidRPr="00990C01">
        <w:t>muitinės</w:t>
      </w:r>
      <w:proofErr w:type="spellEnd"/>
      <w:r w:rsidRPr="00990C01">
        <w:t xml:space="preserve"> </w:t>
      </w:r>
      <w:proofErr w:type="spellStart"/>
      <w:r w:rsidRPr="00990C01">
        <w:t>sistemoms</w:t>
      </w:r>
      <w:proofErr w:type="spellEnd"/>
      <w:r w:rsidRPr="00990C01">
        <w:t>" (methods: SubmitMessage, GetMessageList, GetMessage).</w:t>
      </w:r>
    </w:p>
    <w:p w14:paraId="265D53C9" w14:textId="77777777" w:rsidR="00B57670" w:rsidRPr="00990C01" w:rsidRDefault="00B57670" w:rsidP="00B57670">
      <w:pPr>
        <w:pStyle w:val="simpletext"/>
      </w:pPr>
      <w:r w:rsidRPr="00990C01">
        <w:t>The following metadata are used by PPMKS.</w:t>
      </w:r>
    </w:p>
    <w:p w14:paraId="65641AC3" w14:textId="77777777" w:rsidR="00B57670" w:rsidRPr="00990C01" w:rsidRDefault="00B57670" w:rsidP="00B57670">
      <w:pPr>
        <w:pStyle w:val="simpletext"/>
      </w:pPr>
      <w:r w:rsidRPr="00990C01">
        <w:t> </w:t>
      </w:r>
    </w:p>
    <w:p w14:paraId="4C639563" w14:textId="77777777" w:rsidR="00B57670" w:rsidRPr="00990C01" w:rsidRDefault="00B57670" w:rsidP="00B57670">
      <w:pPr>
        <w:pStyle w:val="simpletext"/>
      </w:pPr>
      <w:r w:rsidRPr="00990C01">
        <w:t>Basic:</w:t>
      </w:r>
    </w:p>
    <w:p w14:paraId="2366DC0C" w14:textId="77777777" w:rsidR="00B57670" w:rsidRPr="00990C01" w:rsidRDefault="00B57670" w:rsidP="00B57670">
      <w:pPr>
        <w:numPr>
          <w:ilvl w:val="0"/>
          <w:numId w:val="18"/>
        </w:numPr>
        <w:spacing w:line="240" w:lineRule="auto"/>
        <w:jc w:val="left"/>
        <w:textAlignment w:val="top"/>
        <w:rPr>
          <w:rFonts w:ascii="Calibri" w:hAnsi="Calibri" w:cs="Calibri"/>
        </w:rPr>
      </w:pPr>
      <w:r w:rsidRPr="00990C01">
        <w:rPr>
          <w:rFonts w:ascii="Calibri" w:hAnsi="Calibri" w:cs="Calibri"/>
          <w:b/>
          <w:bCs/>
        </w:rPr>
        <w:t>DocID</w:t>
      </w:r>
      <w:r w:rsidRPr="00990C01">
        <w:rPr>
          <w:rFonts w:ascii="Calibri" w:hAnsi="Calibri" w:cs="Calibri"/>
        </w:rPr>
        <w:t>. Unique technical identifier of the message in customs administration.</w:t>
      </w:r>
    </w:p>
    <w:p w14:paraId="3C146D1C" w14:textId="77777777" w:rsidR="00B57670" w:rsidRPr="00990C01" w:rsidRDefault="00B57670" w:rsidP="00B57670">
      <w:pPr>
        <w:numPr>
          <w:ilvl w:val="0"/>
          <w:numId w:val="19"/>
        </w:numPr>
        <w:spacing w:line="240" w:lineRule="auto"/>
        <w:jc w:val="left"/>
        <w:textAlignment w:val="top"/>
        <w:rPr>
          <w:rFonts w:ascii="Calibri" w:hAnsi="Calibri" w:cs="Calibri"/>
        </w:rPr>
      </w:pPr>
      <w:r w:rsidRPr="00990C01">
        <w:rPr>
          <w:rFonts w:ascii="Calibri" w:hAnsi="Calibri" w:cs="Calibri"/>
          <w:b/>
          <w:bCs/>
        </w:rPr>
        <w:t>Time</w:t>
      </w:r>
      <w:r w:rsidRPr="00990C01">
        <w:rPr>
          <w:rFonts w:ascii="Calibri" w:hAnsi="Calibri" w:cs="Calibri"/>
        </w:rPr>
        <w:t>. Date and time of reception/sending.</w:t>
      </w:r>
    </w:p>
    <w:p w14:paraId="76AAA036" w14:textId="77777777" w:rsidR="00B57670" w:rsidRPr="00990C01" w:rsidRDefault="00B57670" w:rsidP="00B57670">
      <w:pPr>
        <w:numPr>
          <w:ilvl w:val="0"/>
          <w:numId w:val="20"/>
        </w:numPr>
        <w:spacing w:line="240" w:lineRule="auto"/>
        <w:jc w:val="left"/>
        <w:textAlignment w:val="top"/>
        <w:rPr>
          <w:rFonts w:ascii="Calibri" w:hAnsi="Calibri" w:cs="Calibri"/>
        </w:rPr>
      </w:pPr>
      <w:r w:rsidRPr="00990C01">
        <w:rPr>
          <w:rFonts w:ascii="Calibri" w:hAnsi="Calibri" w:cs="Calibri"/>
          <w:b/>
          <w:bCs/>
        </w:rPr>
        <w:t>Name</w:t>
      </w:r>
      <w:r w:rsidRPr="00990C01">
        <w:rPr>
          <w:rFonts w:ascii="Calibri" w:hAnsi="Calibri" w:cs="Calibri"/>
        </w:rPr>
        <w:t>. Name of message (typically name of XML root element) e.g., "IEG347".</w:t>
      </w:r>
    </w:p>
    <w:p w14:paraId="0AD13E0B" w14:textId="77777777" w:rsidR="00B57670" w:rsidRPr="00990C01" w:rsidRDefault="00B57670" w:rsidP="00B57670">
      <w:pPr>
        <w:numPr>
          <w:ilvl w:val="0"/>
          <w:numId w:val="21"/>
        </w:numPr>
        <w:spacing w:line="240" w:lineRule="auto"/>
        <w:jc w:val="left"/>
        <w:textAlignment w:val="top"/>
        <w:rPr>
          <w:rFonts w:ascii="Calibri" w:hAnsi="Calibri" w:cs="Calibri"/>
        </w:rPr>
      </w:pPr>
      <w:r w:rsidRPr="00990C01">
        <w:rPr>
          <w:rFonts w:ascii="Calibri" w:hAnsi="Calibri" w:cs="Calibri"/>
          <w:b/>
          <w:bCs/>
        </w:rPr>
        <w:t>Format</w:t>
      </w:r>
      <w:r w:rsidRPr="00990C01">
        <w:rPr>
          <w:rFonts w:ascii="Calibri" w:hAnsi="Calibri" w:cs="Calibri"/>
        </w:rPr>
        <w:t>. MIME type format of the message (typically "text/xml").</w:t>
      </w:r>
    </w:p>
    <w:p w14:paraId="1845DA61" w14:textId="77777777" w:rsidR="00B57670" w:rsidRPr="00990C01" w:rsidRDefault="00B57670" w:rsidP="00B57670">
      <w:pPr>
        <w:pStyle w:val="simpletext"/>
      </w:pPr>
      <w:r w:rsidRPr="00990C01">
        <w:t>Sender/Recipient:</w:t>
      </w:r>
    </w:p>
    <w:p w14:paraId="4AD77F6C" w14:textId="77777777" w:rsidR="00B57670" w:rsidRPr="00990C01" w:rsidRDefault="00B57670" w:rsidP="00B57670">
      <w:pPr>
        <w:numPr>
          <w:ilvl w:val="0"/>
          <w:numId w:val="22"/>
        </w:numPr>
        <w:spacing w:line="240" w:lineRule="auto"/>
        <w:jc w:val="left"/>
        <w:textAlignment w:val="top"/>
        <w:rPr>
          <w:rFonts w:ascii="Calibri" w:hAnsi="Calibri" w:cs="Calibri"/>
        </w:rPr>
      </w:pPr>
      <w:r w:rsidRPr="00990C01">
        <w:rPr>
          <w:rFonts w:ascii="Calibri" w:hAnsi="Calibri" w:cs="Calibri"/>
          <w:b/>
          <w:bCs/>
        </w:rPr>
        <w:t>Sender.domain</w:t>
      </w:r>
      <w:r w:rsidRPr="00990C01">
        <w:rPr>
          <w:rFonts w:ascii="Calibri" w:hAnsi="Calibri" w:cs="Calibri"/>
        </w:rPr>
        <w:t xml:space="preserve">. Possible values: "TRAD" (sender is trader), "PPMKS" (sender is PPMKS). </w:t>
      </w:r>
    </w:p>
    <w:p w14:paraId="48403750" w14:textId="77777777" w:rsidR="00B57670" w:rsidRPr="00990C01" w:rsidRDefault="00B57670" w:rsidP="00B57670">
      <w:pPr>
        <w:numPr>
          <w:ilvl w:val="0"/>
          <w:numId w:val="22"/>
        </w:numPr>
        <w:spacing w:line="240" w:lineRule="auto"/>
        <w:jc w:val="left"/>
        <w:textAlignment w:val="top"/>
        <w:rPr>
          <w:rFonts w:ascii="Calibri" w:hAnsi="Calibri" w:cs="Calibri"/>
        </w:rPr>
      </w:pPr>
      <w:r w:rsidRPr="00990C01">
        <w:rPr>
          <w:rFonts w:ascii="Calibri" w:hAnsi="Calibri" w:cs="Calibri"/>
          <w:b/>
          <w:bCs/>
        </w:rPr>
        <w:t>Sender.identifier</w:t>
      </w:r>
      <w:r w:rsidRPr="00990C01">
        <w:rPr>
          <w:rFonts w:ascii="Calibri" w:hAnsi="Calibri" w:cs="Calibri"/>
        </w:rPr>
        <w:t xml:space="preserve">. Possible values: EORI number of trader (sender is trader), "PPMKS" (sender is PPMKS). </w:t>
      </w:r>
    </w:p>
    <w:p w14:paraId="6296D32C" w14:textId="77777777" w:rsidR="00B57670" w:rsidRPr="00990C01" w:rsidRDefault="00B57670" w:rsidP="00B57670">
      <w:pPr>
        <w:numPr>
          <w:ilvl w:val="0"/>
          <w:numId w:val="22"/>
        </w:numPr>
        <w:spacing w:line="240" w:lineRule="auto"/>
        <w:jc w:val="left"/>
        <w:textAlignment w:val="top"/>
        <w:rPr>
          <w:rFonts w:ascii="Calibri" w:hAnsi="Calibri" w:cs="Calibri"/>
        </w:rPr>
      </w:pPr>
      <w:r w:rsidRPr="00990C01">
        <w:rPr>
          <w:rFonts w:ascii="Calibri" w:hAnsi="Calibri" w:cs="Calibri"/>
          <w:b/>
          <w:bCs/>
        </w:rPr>
        <w:t>Recipient.domain</w:t>
      </w:r>
      <w:r w:rsidRPr="00990C01">
        <w:rPr>
          <w:rFonts w:ascii="Calibri" w:hAnsi="Calibri" w:cs="Calibri"/>
        </w:rPr>
        <w:t>. Possible values: "TRAD" (recipient is trader), "PPMKS" (recipient is PPMKS).</w:t>
      </w:r>
    </w:p>
    <w:p w14:paraId="4F303A64" w14:textId="77777777" w:rsidR="00B57670" w:rsidRPr="00990C01" w:rsidRDefault="00B57670" w:rsidP="00B57670">
      <w:pPr>
        <w:numPr>
          <w:ilvl w:val="0"/>
          <w:numId w:val="23"/>
        </w:numPr>
        <w:spacing w:line="240" w:lineRule="auto"/>
        <w:jc w:val="left"/>
        <w:textAlignment w:val="top"/>
        <w:rPr>
          <w:rFonts w:ascii="Calibri" w:hAnsi="Calibri" w:cs="Calibri"/>
        </w:rPr>
      </w:pPr>
      <w:r w:rsidRPr="00990C01">
        <w:rPr>
          <w:rFonts w:ascii="Calibri" w:hAnsi="Calibri" w:cs="Calibri"/>
          <w:b/>
          <w:bCs/>
        </w:rPr>
        <w:t>Recipient.identifier</w:t>
      </w:r>
      <w:r w:rsidRPr="00990C01">
        <w:rPr>
          <w:rFonts w:ascii="Calibri" w:hAnsi="Calibri" w:cs="Calibri"/>
        </w:rPr>
        <w:t>. Possible values: EORI number of trader (recipient is trader), "PPMKS" (recipient is PPMKS).</w:t>
      </w:r>
    </w:p>
    <w:p w14:paraId="083CEE64" w14:textId="77777777" w:rsidR="00B57670" w:rsidRPr="00990C01" w:rsidRDefault="00B57670" w:rsidP="00B57670">
      <w:pPr>
        <w:pStyle w:val="simpletext"/>
      </w:pPr>
      <w:r w:rsidRPr="00990C01">
        <w:t>Other metadata (as pair name and value):</w:t>
      </w:r>
    </w:p>
    <w:p w14:paraId="24922090" w14:textId="77777777" w:rsidR="00B57670" w:rsidRPr="00990C01" w:rsidRDefault="00B57670" w:rsidP="00B57670">
      <w:pPr>
        <w:numPr>
          <w:ilvl w:val="0"/>
          <w:numId w:val="24"/>
        </w:numPr>
        <w:spacing w:line="240" w:lineRule="auto"/>
        <w:jc w:val="left"/>
        <w:textAlignment w:val="top"/>
        <w:rPr>
          <w:rFonts w:ascii="Calibri" w:hAnsi="Calibri" w:cs="Calibri"/>
        </w:rPr>
      </w:pPr>
      <w:r w:rsidRPr="00990C01">
        <w:rPr>
          <w:rFonts w:ascii="Calibri" w:hAnsi="Calibri" w:cs="Calibri"/>
          <w:b/>
          <w:bCs/>
        </w:rPr>
        <w:t>messageReference</w:t>
      </w:r>
      <w:r w:rsidRPr="00990C01">
        <w:rPr>
          <w:rFonts w:ascii="Calibri" w:hAnsi="Calibri" w:cs="Calibri"/>
        </w:rPr>
        <w:t xml:space="preserve">. Value extracted from *.messageIdentification element of the message. </w:t>
      </w:r>
    </w:p>
    <w:p w14:paraId="14F7EA90" w14:textId="77777777" w:rsidR="00B57670" w:rsidRPr="00990C01" w:rsidRDefault="00B57670" w:rsidP="00B57670">
      <w:pPr>
        <w:numPr>
          <w:ilvl w:val="0"/>
          <w:numId w:val="24"/>
        </w:numPr>
        <w:spacing w:line="240" w:lineRule="auto"/>
        <w:jc w:val="left"/>
        <w:textAlignment w:val="top"/>
        <w:rPr>
          <w:rFonts w:ascii="Calibri" w:hAnsi="Calibri" w:cs="Calibri"/>
        </w:rPr>
      </w:pPr>
      <w:r w:rsidRPr="00990C01">
        <w:rPr>
          <w:rFonts w:ascii="Calibri" w:hAnsi="Calibri" w:cs="Calibri"/>
          <w:b/>
          <w:bCs/>
        </w:rPr>
        <w:t>localReference</w:t>
      </w:r>
      <w:r w:rsidRPr="00990C01">
        <w:rPr>
          <w:rFonts w:ascii="Calibri" w:hAnsi="Calibri" w:cs="Calibri"/>
        </w:rPr>
        <w:t xml:space="preserve">. When relevant, LRN number assigned to notification/declaration. </w:t>
      </w:r>
    </w:p>
    <w:p w14:paraId="05EE5D46" w14:textId="77777777" w:rsidR="00B57670" w:rsidRPr="00990C01" w:rsidRDefault="00B57670" w:rsidP="00B57670">
      <w:pPr>
        <w:numPr>
          <w:ilvl w:val="0"/>
          <w:numId w:val="24"/>
        </w:numPr>
        <w:spacing w:line="240" w:lineRule="auto"/>
        <w:jc w:val="left"/>
        <w:textAlignment w:val="top"/>
        <w:rPr>
          <w:rFonts w:ascii="Calibri" w:hAnsi="Calibri" w:cs="Calibri"/>
        </w:rPr>
      </w:pPr>
      <w:r w:rsidRPr="00990C01">
        <w:rPr>
          <w:rFonts w:ascii="Calibri" w:hAnsi="Calibri" w:cs="Calibri"/>
          <w:b/>
          <w:bCs/>
        </w:rPr>
        <w:t>customsReference</w:t>
      </w:r>
      <w:r w:rsidRPr="00990C01">
        <w:rPr>
          <w:rFonts w:ascii="Calibri" w:hAnsi="Calibri" w:cs="Calibri"/>
        </w:rPr>
        <w:t xml:space="preserve">. When relevant, MRN number assigned to notification/declaration. </w:t>
      </w:r>
    </w:p>
    <w:p w14:paraId="247CFA6F" w14:textId="77777777" w:rsidR="00B57670" w:rsidRPr="00990C01" w:rsidRDefault="00B57670" w:rsidP="00B57670">
      <w:pPr>
        <w:numPr>
          <w:ilvl w:val="0"/>
          <w:numId w:val="24"/>
        </w:numPr>
        <w:spacing w:line="240" w:lineRule="auto"/>
        <w:jc w:val="left"/>
        <w:textAlignment w:val="top"/>
        <w:rPr>
          <w:rFonts w:ascii="Calibri" w:hAnsi="Calibri" w:cs="Calibri"/>
        </w:rPr>
      </w:pPr>
      <w:r w:rsidRPr="00990C01">
        <w:rPr>
          <w:rFonts w:ascii="Calibri" w:hAnsi="Calibri" w:cs="Calibri"/>
          <w:b/>
          <w:bCs/>
        </w:rPr>
        <w:t>responseTo</w:t>
      </w:r>
      <w:r w:rsidRPr="00990C01">
        <w:rPr>
          <w:rFonts w:ascii="Calibri" w:hAnsi="Calibri" w:cs="Calibri"/>
        </w:rPr>
        <w:t xml:space="preserve">. Value of "DocID" metadata of the other message to which message is direct response. </w:t>
      </w:r>
    </w:p>
    <w:p w14:paraId="69A02A0C" w14:textId="77777777" w:rsidR="00B57670" w:rsidRPr="00990C01" w:rsidRDefault="00B57670" w:rsidP="00B57670">
      <w:pPr>
        <w:numPr>
          <w:ilvl w:val="0"/>
          <w:numId w:val="24"/>
        </w:numPr>
        <w:spacing w:line="240" w:lineRule="auto"/>
        <w:jc w:val="left"/>
        <w:textAlignment w:val="top"/>
        <w:rPr>
          <w:rFonts w:ascii="Calibri" w:hAnsi="Calibri" w:cs="Calibri"/>
        </w:rPr>
      </w:pPr>
      <w:r w:rsidRPr="00990C01">
        <w:rPr>
          <w:rFonts w:ascii="Calibri" w:hAnsi="Calibri" w:cs="Calibri"/>
          <w:b/>
          <w:bCs/>
        </w:rPr>
        <w:t>customsIS</w:t>
      </w:r>
      <w:r w:rsidRPr="00990C01">
        <w:rPr>
          <w:rFonts w:ascii="Calibri" w:hAnsi="Calibri" w:cs="Calibri"/>
        </w:rPr>
        <w:t xml:space="preserve">. Value of customs information system which is used for communication (Here always value "PPMKS"). </w:t>
      </w:r>
    </w:p>
    <w:p w14:paraId="4079F144" w14:textId="77777777" w:rsidR="00B57670" w:rsidRPr="00990C01" w:rsidRDefault="00B57670" w:rsidP="00B57670">
      <w:pPr>
        <w:numPr>
          <w:ilvl w:val="0"/>
          <w:numId w:val="24"/>
        </w:numPr>
        <w:spacing w:line="240" w:lineRule="auto"/>
        <w:jc w:val="left"/>
        <w:textAlignment w:val="top"/>
        <w:rPr>
          <w:rFonts w:ascii="Calibri" w:hAnsi="Calibri" w:cs="Calibri"/>
        </w:rPr>
      </w:pPr>
      <w:r w:rsidRPr="00990C01">
        <w:rPr>
          <w:rFonts w:ascii="Calibri" w:hAnsi="Calibri" w:cs="Calibri"/>
          <w:b/>
          <w:bCs/>
        </w:rPr>
        <w:t xml:space="preserve">direction. </w:t>
      </w:r>
      <w:r w:rsidRPr="00990C01">
        <w:rPr>
          <w:rFonts w:ascii="Calibri" w:hAnsi="Calibri" w:cs="Calibri"/>
        </w:rPr>
        <w:t xml:space="preserve">Possible values "IN" and "OUT", representing message communication direction from PPMKS point of view (IN – PPMKS receiving message, OUT – PPMKS sending message). </w:t>
      </w:r>
    </w:p>
    <w:p w14:paraId="21298E8E" w14:textId="77777777" w:rsidR="00B57670" w:rsidRPr="00990C01" w:rsidRDefault="00B57670" w:rsidP="00B57670">
      <w:pPr>
        <w:numPr>
          <w:ilvl w:val="0"/>
          <w:numId w:val="24"/>
        </w:numPr>
        <w:spacing w:line="240" w:lineRule="auto"/>
        <w:jc w:val="left"/>
        <w:textAlignment w:val="top"/>
        <w:rPr>
          <w:rFonts w:ascii="Calibri" w:hAnsi="Calibri" w:cs="Calibri"/>
        </w:rPr>
      </w:pPr>
      <w:r w:rsidRPr="00990C01">
        <w:rPr>
          <w:rFonts w:ascii="Calibri" w:hAnsi="Calibri" w:cs="Calibri"/>
          <w:b/>
          <w:bCs/>
        </w:rPr>
        <w:t>TIN</w:t>
      </w:r>
      <w:r w:rsidRPr="00990C01">
        <w:rPr>
          <w:rFonts w:ascii="Calibri" w:hAnsi="Calibri" w:cs="Calibri"/>
        </w:rPr>
        <w:t xml:space="preserve">. Person Presenting Goods EORI number of the notification/declaration to which the message refers. Placed automatically by EM-VARTAI, when operation </w:t>
      </w:r>
      <w:r w:rsidRPr="00990C01">
        <w:rPr>
          <w:rFonts w:ascii="Calibri" w:hAnsi="Calibri" w:cs="Calibri"/>
          <w:i/>
          <w:iCs/>
        </w:rPr>
        <w:t>SubmitMessage</w:t>
      </w:r>
      <w:r w:rsidRPr="00990C01">
        <w:rPr>
          <w:rFonts w:ascii="Calibri" w:hAnsi="Calibri" w:cs="Calibri"/>
        </w:rPr>
        <w:t xml:space="preserve"> is called. </w:t>
      </w:r>
    </w:p>
    <w:p w14:paraId="524E90B0" w14:textId="77777777" w:rsidR="00B57670" w:rsidRPr="00990C01" w:rsidRDefault="00B57670" w:rsidP="00B57670">
      <w:pPr>
        <w:numPr>
          <w:ilvl w:val="0"/>
          <w:numId w:val="24"/>
        </w:numPr>
        <w:spacing w:line="240" w:lineRule="auto"/>
        <w:jc w:val="left"/>
        <w:textAlignment w:val="top"/>
        <w:rPr>
          <w:rFonts w:ascii="Calibri" w:hAnsi="Calibri" w:cs="Calibri"/>
        </w:rPr>
      </w:pPr>
      <w:r w:rsidRPr="00990C01">
        <w:rPr>
          <w:rFonts w:ascii="Calibri" w:hAnsi="Calibri" w:cs="Calibri"/>
          <w:b/>
          <w:bCs/>
        </w:rPr>
        <w:t xml:space="preserve">SID. </w:t>
      </w:r>
      <w:r w:rsidRPr="00990C01">
        <w:rPr>
          <w:rFonts w:ascii="Calibri" w:hAnsi="Calibri" w:cs="Calibri"/>
        </w:rPr>
        <w:t xml:space="preserve">Unique identifier of the system that sent the message. Placed automatically by EM-VARTAI when operation </w:t>
      </w:r>
      <w:r w:rsidRPr="00990C01">
        <w:rPr>
          <w:rFonts w:ascii="Calibri" w:hAnsi="Calibri" w:cs="Calibri"/>
          <w:i/>
          <w:iCs/>
        </w:rPr>
        <w:t>SubmitMessage</w:t>
      </w:r>
      <w:r w:rsidRPr="00990C01">
        <w:rPr>
          <w:rFonts w:ascii="Calibri" w:hAnsi="Calibri" w:cs="Calibri"/>
        </w:rPr>
        <w:t xml:space="preserve"> is called. </w:t>
      </w:r>
    </w:p>
    <w:p w14:paraId="34E954B3" w14:textId="77777777" w:rsidR="00E708B0" w:rsidRPr="00990C01" w:rsidRDefault="00E708B0" w:rsidP="00E708B0"/>
    <w:p w14:paraId="6CBC356B" w14:textId="77777777" w:rsidR="00AD57B7" w:rsidRPr="00990C01" w:rsidRDefault="00AD57B7" w:rsidP="00AD57B7">
      <w:pPr>
        <w:pStyle w:val="Heading1"/>
        <w:pageBreakBefore/>
        <w:rPr>
          <w:rFonts w:cs="Arial"/>
        </w:rPr>
      </w:pPr>
      <w:bookmarkStart w:id="31" w:name="{319CBDB9-33D1-4aef-835B-B96A8F4AB4F5}"/>
      <w:bookmarkStart w:id="32" w:name="_Toc126926987"/>
      <w:r w:rsidRPr="00990C01">
        <w:lastRenderedPageBreak/>
        <w:t>Message flows</w:t>
      </w:r>
      <w:bookmarkEnd w:id="31"/>
      <w:bookmarkEnd w:id="32"/>
    </w:p>
    <w:p w14:paraId="0B5A2C2E" w14:textId="77777777" w:rsidR="00AD57B7" w:rsidRPr="00990C01" w:rsidRDefault="00AD57B7" w:rsidP="00AD57B7">
      <w:pPr>
        <w:pStyle w:val="simpletext"/>
      </w:pPr>
      <w:r w:rsidRPr="00990C01">
        <w:t>This chapter defines how using EM-VARTAI interface:</w:t>
      </w:r>
    </w:p>
    <w:p w14:paraId="1D5DA02D" w14:textId="77777777" w:rsidR="00AD57B7" w:rsidRPr="00990C01" w:rsidRDefault="00AD57B7" w:rsidP="003B0378">
      <w:pPr>
        <w:numPr>
          <w:ilvl w:val="0"/>
          <w:numId w:val="9"/>
        </w:numPr>
        <w:spacing w:line="240" w:lineRule="auto"/>
        <w:jc w:val="left"/>
        <w:textAlignment w:val="top"/>
        <w:rPr>
          <w:rFonts w:ascii="Calibri" w:hAnsi="Calibri" w:cs="Calibri"/>
        </w:rPr>
      </w:pPr>
      <w:r w:rsidRPr="00990C01">
        <w:rPr>
          <w:rFonts w:ascii="Calibri" w:hAnsi="Calibri" w:cs="Calibri"/>
        </w:rPr>
        <w:t xml:space="preserve">PPMKS receives any message from Trader's application. </w:t>
      </w:r>
    </w:p>
    <w:p w14:paraId="2BD6B26B" w14:textId="77777777" w:rsidR="00AD57B7" w:rsidRPr="00990C01" w:rsidRDefault="00AD57B7" w:rsidP="003B0378">
      <w:pPr>
        <w:numPr>
          <w:ilvl w:val="0"/>
          <w:numId w:val="9"/>
        </w:numPr>
        <w:spacing w:line="240" w:lineRule="auto"/>
        <w:jc w:val="left"/>
        <w:textAlignment w:val="top"/>
        <w:rPr>
          <w:rFonts w:ascii="Calibri" w:hAnsi="Calibri" w:cs="Calibri"/>
        </w:rPr>
      </w:pPr>
      <w:r w:rsidRPr="00990C01">
        <w:rPr>
          <w:rFonts w:ascii="Calibri" w:hAnsi="Calibri" w:cs="Calibri"/>
        </w:rPr>
        <w:t>Any message is sent from PPMKS to trader's application</w:t>
      </w:r>
    </w:p>
    <w:p w14:paraId="66878511" w14:textId="77777777" w:rsidR="00AD57B7" w:rsidRPr="00990C01" w:rsidRDefault="00AD57B7" w:rsidP="00AD57B7">
      <w:pPr>
        <w:pStyle w:val="simpletext"/>
      </w:pPr>
      <w:r w:rsidRPr="00990C01">
        <w:t> </w:t>
      </w:r>
    </w:p>
    <w:p w14:paraId="7808C0FA" w14:textId="77777777" w:rsidR="00AD57B7" w:rsidRPr="00990C01" w:rsidRDefault="00AD57B7" w:rsidP="00AD57B7">
      <w:pPr>
        <w:pStyle w:val="simpletext"/>
      </w:pPr>
      <w:r w:rsidRPr="00990C01">
        <w:t xml:space="preserve">In the subsequent volumes of this specification details of each above communication cases are intentionally hidden - there is only presented business point of view: Trader's application, PPMKS and business messages passed between them (business protocol). </w:t>
      </w:r>
    </w:p>
    <w:p w14:paraId="2F093490" w14:textId="77777777" w:rsidR="00E708B0" w:rsidRPr="00990C01" w:rsidRDefault="00E708B0" w:rsidP="00E708B0">
      <w:pPr>
        <w:pStyle w:val="Heading2"/>
      </w:pPr>
      <w:bookmarkStart w:id="33" w:name="_Toc126926988"/>
      <w:r w:rsidRPr="00990C01">
        <w:t>Receiving message from trader</w:t>
      </w:r>
      <w:bookmarkEnd w:id="33"/>
    </w:p>
    <w:p w14:paraId="0F324784" w14:textId="77777777" w:rsidR="00E708B0" w:rsidRPr="00990C01" w:rsidRDefault="00E708B0" w:rsidP="00E708B0">
      <w:pPr>
        <w:pStyle w:val="simpletext"/>
      </w:pPr>
      <w:r w:rsidRPr="00990C01">
        <w:t xml:space="preserve">Each message sent from trader (Trader's application) to PPMKS, before it is handled by a specific business process, is initially validated according very limited but crucial rules. </w:t>
      </w:r>
    </w:p>
    <w:p w14:paraId="16EE4635" w14:textId="77777777" w:rsidR="00E708B0" w:rsidRPr="00990C01" w:rsidRDefault="00E708B0" w:rsidP="00E708B0">
      <w:pPr>
        <w:pStyle w:val="simpletext"/>
      </w:pPr>
      <w:r w:rsidRPr="00990C01">
        <w:t>The result of this validation is sent back immediately and synchronously to the Trader's application as an ACK or NACK message.</w:t>
      </w:r>
    </w:p>
    <w:p w14:paraId="4E081C05" w14:textId="4D866EC6" w:rsidR="00E708B0" w:rsidRPr="00990C01" w:rsidRDefault="00E708B0" w:rsidP="00E708B0">
      <w:pPr>
        <w:pStyle w:val="image"/>
      </w:pPr>
      <w:r w:rsidRPr="00990C01">
        <w:rPr>
          <w:noProof/>
        </w:rPr>
        <w:drawing>
          <wp:inline distT="0" distB="0" distL="0" distR="0" wp14:anchorId="2A05793F" wp14:editId="489D16F4">
            <wp:extent cx="5943600" cy="3859530"/>
            <wp:effectExtent l="0" t="0" r="0" b="7620"/>
            <wp:docPr id="5" name="Picture 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Diagram&#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3859530"/>
                    </a:xfrm>
                    <a:prstGeom prst="rect">
                      <a:avLst/>
                    </a:prstGeom>
                    <a:noFill/>
                    <a:ln>
                      <a:noFill/>
                    </a:ln>
                  </pic:spPr>
                </pic:pic>
              </a:graphicData>
            </a:graphic>
          </wp:inline>
        </w:drawing>
      </w:r>
    </w:p>
    <w:p w14:paraId="2827D192" w14:textId="438AB8A2" w:rsidR="00E708B0" w:rsidRPr="00990C01" w:rsidRDefault="00E708B0" w:rsidP="00E708B0">
      <w:pPr>
        <w:pStyle w:val="Caption"/>
      </w:pPr>
      <w:bookmarkStart w:id="34" w:name="_Toc126926999"/>
      <w:r w:rsidRPr="00990C01">
        <w:t xml:space="preserve">Figure </w:t>
      </w:r>
      <w:r w:rsidRPr="00990C01">
        <w:fldChar w:fldCharType="begin"/>
      </w:r>
      <w:r w:rsidRPr="00990C01">
        <w:instrText>SEQ Figure \* ARABIC</w:instrText>
      </w:r>
      <w:r w:rsidRPr="00990C01">
        <w:fldChar w:fldCharType="separate"/>
      </w:r>
      <w:r w:rsidR="00254CD8">
        <w:rPr>
          <w:noProof/>
        </w:rPr>
        <w:t>1</w:t>
      </w:r>
      <w:r w:rsidRPr="00990C01">
        <w:fldChar w:fldCharType="end"/>
      </w:r>
      <w:r w:rsidRPr="00990C01">
        <w:t xml:space="preserve"> Receiving message from trader</w:t>
      </w:r>
      <w:bookmarkEnd w:id="34"/>
    </w:p>
    <w:p w14:paraId="1A9F9B25" w14:textId="77777777" w:rsidR="00E708B0" w:rsidRPr="00990C01" w:rsidRDefault="00E708B0" w:rsidP="00E708B0">
      <w:pPr>
        <w:pStyle w:val="simpletext"/>
      </w:pPr>
      <w:r w:rsidRPr="00990C01">
        <w:t xml:space="preserve">1. Trader's representative using Trader's application prepares and sends to PPMKS using EM-VARTAI interface some business message (e.g., IEG347). </w:t>
      </w:r>
    </w:p>
    <w:p w14:paraId="780F8A64" w14:textId="77777777" w:rsidR="00E708B0" w:rsidRPr="00990C01" w:rsidRDefault="00E708B0" w:rsidP="00E708B0">
      <w:pPr>
        <w:pStyle w:val="simpletext"/>
      </w:pPr>
      <w:r w:rsidRPr="00990C01">
        <w:t>For list and details of business messages which can be sent/receive to/from PPMKS see subsequent volumes of this specification.</w:t>
      </w:r>
    </w:p>
    <w:p w14:paraId="073D2820" w14:textId="77777777" w:rsidR="00E708B0" w:rsidRPr="00990C01" w:rsidRDefault="00E708B0" w:rsidP="00E708B0">
      <w:pPr>
        <w:pStyle w:val="simpletext"/>
      </w:pPr>
      <w:r w:rsidRPr="00990C01">
        <w:lastRenderedPageBreak/>
        <w:t>For technical details how to send any message to any customs system (e.g., PPMKS) see [A1] specification - in particular "</w:t>
      </w:r>
      <w:proofErr w:type="spellStart"/>
      <w:r w:rsidRPr="00990C01">
        <w:t>Išorinės</w:t>
      </w:r>
      <w:proofErr w:type="spellEnd"/>
      <w:r w:rsidRPr="00990C01">
        <w:t xml:space="preserve"> </w:t>
      </w:r>
      <w:proofErr w:type="spellStart"/>
      <w:r w:rsidRPr="00990C01">
        <w:t>sistemos</w:t>
      </w:r>
      <w:proofErr w:type="spellEnd"/>
      <w:r w:rsidRPr="00990C01">
        <w:t xml:space="preserve"> </w:t>
      </w:r>
      <w:proofErr w:type="spellStart"/>
      <w:r w:rsidRPr="00990C01">
        <w:t>pranešimų</w:t>
      </w:r>
      <w:proofErr w:type="spellEnd"/>
      <w:r w:rsidRPr="00990C01">
        <w:t xml:space="preserve"> </w:t>
      </w:r>
      <w:proofErr w:type="spellStart"/>
      <w:r w:rsidRPr="00990C01">
        <w:t>siuntimas</w:t>
      </w:r>
      <w:proofErr w:type="spellEnd"/>
      <w:r w:rsidRPr="00990C01">
        <w:t xml:space="preserve"> </w:t>
      </w:r>
      <w:proofErr w:type="spellStart"/>
      <w:r w:rsidRPr="00990C01">
        <w:t>muitinės</w:t>
      </w:r>
      <w:proofErr w:type="spellEnd"/>
      <w:r w:rsidRPr="00990C01">
        <w:t xml:space="preserve"> </w:t>
      </w:r>
      <w:proofErr w:type="spellStart"/>
      <w:r w:rsidRPr="00990C01">
        <w:t>sistemoms</w:t>
      </w:r>
      <w:proofErr w:type="spellEnd"/>
      <w:r w:rsidRPr="00990C01">
        <w:t>" chapter about "SubmitMessage" method.</w:t>
      </w:r>
    </w:p>
    <w:p w14:paraId="50390899" w14:textId="77777777" w:rsidR="00E708B0" w:rsidRPr="00990C01" w:rsidRDefault="00E708B0" w:rsidP="00E708B0">
      <w:pPr>
        <w:pStyle w:val="simpletext"/>
      </w:pPr>
      <w:r w:rsidRPr="00990C01">
        <w:t xml:space="preserve">The following data must be set for "SubmitMessage" method to pass message to PPMKS correctly: </w:t>
      </w:r>
    </w:p>
    <w:p w14:paraId="370BBF88" w14:textId="77777777" w:rsidR="00E708B0" w:rsidRPr="00990C01" w:rsidRDefault="00E708B0" w:rsidP="00E708B0">
      <w:pPr>
        <w:pStyle w:val="simpletext"/>
      </w:pPr>
      <w:r w:rsidRPr="00990C01">
        <w:t>- SubmitMessage.Content (message content)</w:t>
      </w:r>
    </w:p>
    <w:p w14:paraId="58BF981A" w14:textId="77777777" w:rsidR="00E708B0" w:rsidRPr="00990C01" w:rsidRDefault="00E708B0" w:rsidP="00E708B0">
      <w:pPr>
        <w:pStyle w:val="simpletext"/>
      </w:pPr>
      <w:r w:rsidRPr="00990C01">
        <w:t xml:space="preserve">- Header.ticket (current ticket) </w:t>
      </w:r>
    </w:p>
    <w:p w14:paraId="493AF32A" w14:textId="77777777" w:rsidR="00E708B0" w:rsidRPr="00990C01" w:rsidRDefault="00E708B0" w:rsidP="00E708B0">
      <w:pPr>
        <w:pStyle w:val="simpletext"/>
      </w:pPr>
      <w:r w:rsidRPr="00990C01">
        <w:t>- Header.tin (as stated in the message PersonPresentingGoods</w:t>
      </w:r>
    </w:p>
    <w:p w14:paraId="758F644D" w14:textId="77777777" w:rsidR="00E708B0" w:rsidRPr="00990C01" w:rsidRDefault="00E708B0" w:rsidP="00E708B0">
      <w:pPr>
        <w:pStyle w:val="simpletext"/>
      </w:pPr>
      <w:r w:rsidRPr="00990C01">
        <w:t>.identificationNumber)</w:t>
      </w:r>
    </w:p>
    <w:p w14:paraId="1907DA35" w14:textId="77777777" w:rsidR="00E708B0" w:rsidRPr="00990C01" w:rsidRDefault="00E708B0" w:rsidP="00E708B0">
      <w:pPr>
        <w:pStyle w:val="simpletext"/>
      </w:pPr>
      <w:r w:rsidRPr="00990C01">
        <w:t>- Header.typeOfIdentifier ("EORI" value)</w:t>
      </w:r>
    </w:p>
    <w:p w14:paraId="5D4ADD06" w14:textId="77777777" w:rsidR="00E708B0" w:rsidRPr="00990C01" w:rsidRDefault="00E708B0" w:rsidP="00E708B0">
      <w:pPr>
        <w:pStyle w:val="simpletext"/>
      </w:pPr>
      <w:r w:rsidRPr="00990C01">
        <w:t xml:space="preserve">- MetaData.Time (current date and time) </w:t>
      </w:r>
    </w:p>
    <w:p w14:paraId="1C0E0ABF" w14:textId="77777777" w:rsidR="00E708B0" w:rsidRPr="00990C01" w:rsidRDefault="00E708B0" w:rsidP="00E708B0">
      <w:pPr>
        <w:pStyle w:val="simpletext"/>
      </w:pPr>
      <w:r w:rsidRPr="00990C01">
        <w:t xml:space="preserve">- MetaData.Name (root name of the business message structure e.g., "IEG347"), </w:t>
      </w:r>
    </w:p>
    <w:p w14:paraId="61BEF383" w14:textId="77777777" w:rsidR="00E708B0" w:rsidRPr="00990C01" w:rsidRDefault="00E708B0" w:rsidP="00E708B0">
      <w:pPr>
        <w:pStyle w:val="simpletext"/>
      </w:pPr>
      <w:r w:rsidRPr="00990C01">
        <w:t>- MetaData.Format = 'text/xml'</w:t>
      </w:r>
    </w:p>
    <w:p w14:paraId="7590D648" w14:textId="77777777" w:rsidR="00E708B0" w:rsidRPr="00990C01" w:rsidRDefault="00E708B0" w:rsidP="00E708B0">
      <w:pPr>
        <w:pStyle w:val="simpletext"/>
      </w:pPr>
      <w:r w:rsidRPr="00990C01">
        <w:t>- Sender.domain = 'TRAD',</w:t>
      </w:r>
    </w:p>
    <w:p w14:paraId="5079855C" w14:textId="77777777" w:rsidR="00E708B0" w:rsidRPr="00990C01" w:rsidRDefault="00E708B0" w:rsidP="00E708B0">
      <w:pPr>
        <w:pStyle w:val="simpletext"/>
      </w:pPr>
      <w:r w:rsidRPr="00990C01">
        <w:t>- Sender.identifier (identifier of business sender - see 'messageSender' data items description of messages in subsequent volumes),</w:t>
      </w:r>
    </w:p>
    <w:p w14:paraId="60FE0857" w14:textId="77777777" w:rsidR="00E708B0" w:rsidRPr="00990C01" w:rsidRDefault="00E708B0" w:rsidP="00E708B0">
      <w:pPr>
        <w:pStyle w:val="simpletext"/>
      </w:pPr>
      <w:r w:rsidRPr="00990C01">
        <w:t xml:space="preserve">- Recipient.domain = 'PPMKS', </w:t>
      </w:r>
    </w:p>
    <w:p w14:paraId="0C92DD5B" w14:textId="77777777" w:rsidR="00E708B0" w:rsidRPr="00990C01" w:rsidRDefault="00E708B0" w:rsidP="00E708B0">
      <w:pPr>
        <w:pStyle w:val="simpletext"/>
      </w:pPr>
      <w:r w:rsidRPr="00990C01">
        <w:t>- Recipient.identifier = 'PPMKS'.</w:t>
      </w:r>
    </w:p>
    <w:p w14:paraId="7942A72D" w14:textId="77777777" w:rsidR="00E708B0" w:rsidRPr="00990C01" w:rsidRDefault="00E708B0" w:rsidP="00E708B0">
      <w:pPr>
        <w:pStyle w:val="simpletext"/>
      </w:pPr>
      <w:r w:rsidRPr="00990C01">
        <w:t> </w:t>
      </w:r>
    </w:p>
    <w:p w14:paraId="0D144F41" w14:textId="77777777" w:rsidR="00E708B0" w:rsidRPr="00990C01" w:rsidRDefault="00E708B0" w:rsidP="00E708B0">
      <w:pPr>
        <w:pStyle w:val="simpletext"/>
      </w:pPr>
      <w:r w:rsidRPr="00990C01">
        <w:t xml:space="preserve">2. EM-VARTAI responses synchronously. </w:t>
      </w:r>
    </w:p>
    <w:p w14:paraId="5F312549" w14:textId="77777777" w:rsidR="00E708B0" w:rsidRPr="00990C01" w:rsidRDefault="00E708B0" w:rsidP="00E708B0">
      <w:pPr>
        <w:pStyle w:val="simpletext"/>
      </w:pPr>
      <w:r w:rsidRPr="00990C01">
        <w:t>For details see also [A1] "SubmitMessage" chapter (SubmitMessageResponse method).</w:t>
      </w:r>
    </w:p>
    <w:p w14:paraId="7B7055F4" w14:textId="77777777" w:rsidR="00E708B0" w:rsidRPr="00990C01" w:rsidRDefault="00E708B0" w:rsidP="00E708B0">
      <w:pPr>
        <w:pStyle w:val="simpletext"/>
      </w:pPr>
      <w:r w:rsidRPr="00990C01">
        <w:t xml:space="preserve">In case of error (SummitMessageResponse.Result.resultCode &lt;&gt; "1") the scenario finishes here (not depicted on diagram intentionally). </w:t>
      </w:r>
    </w:p>
    <w:p w14:paraId="1F9E7C2F" w14:textId="77777777" w:rsidR="00E708B0" w:rsidRPr="00990C01" w:rsidRDefault="00E708B0" w:rsidP="00E708B0">
      <w:pPr>
        <w:pStyle w:val="simpletext"/>
      </w:pPr>
      <w:r w:rsidRPr="00990C01">
        <w:t xml:space="preserve">In case of positive scenario in the response additional metadata "DocID" is returned. </w:t>
      </w:r>
    </w:p>
    <w:p w14:paraId="1E0EEB5F" w14:textId="77777777" w:rsidR="00E708B0" w:rsidRPr="00990C01" w:rsidRDefault="00E708B0" w:rsidP="00E708B0">
      <w:pPr>
        <w:pStyle w:val="simpletext"/>
      </w:pPr>
      <w:r w:rsidRPr="00990C01">
        <w:t> </w:t>
      </w:r>
    </w:p>
    <w:p w14:paraId="3D685C40" w14:textId="77777777" w:rsidR="00E708B0" w:rsidRPr="00990C01" w:rsidRDefault="00E708B0" w:rsidP="00E708B0">
      <w:pPr>
        <w:pStyle w:val="simpletext"/>
      </w:pPr>
      <w:r w:rsidRPr="00990C01">
        <w:t>3. EM-VARTAI delivers to PPMKS business message content and its metadata.</w:t>
      </w:r>
    </w:p>
    <w:p w14:paraId="67A7DAB0" w14:textId="77777777" w:rsidR="00E708B0" w:rsidRPr="00990C01" w:rsidRDefault="00E708B0" w:rsidP="00E708B0">
      <w:pPr>
        <w:pStyle w:val="simpletext"/>
      </w:pPr>
      <w:r w:rsidRPr="00990C01">
        <w:t> </w:t>
      </w:r>
    </w:p>
    <w:p w14:paraId="2D7D912B" w14:textId="229F8E0A" w:rsidR="00E708B0" w:rsidRPr="00990C01" w:rsidRDefault="00E708B0" w:rsidP="00E708B0">
      <w:pPr>
        <w:pStyle w:val="simpletext"/>
      </w:pPr>
      <w:r w:rsidRPr="00990C01">
        <w:t xml:space="preserve">4. PPMKS makes initial validation. The validation scope is limited to message structure, metadata, and message uniqueness (see rules </w:t>
      </w:r>
      <w:r w:rsidR="000F7C20" w:rsidRPr="00990C01">
        <w:t>R783LT, R784LT, R785LT, R786LT and R787LT</w:t>
      </w:r>
      <w:r w:rsidRPr="00990C01">
        <w:t xml:space="preserve"> in subsequent volumes of this specification). As a result, PPMKS prepares ACK - acknowledge response message (success - no errors) or NACK - negative acknowledgement response message (errors found).</w:t>
      </w:r>
    </w:p>
    <w:p w14:paraId="4536E26E" w14:textId="77777777" w:rsidR="00E708B0" w:rsidRPr="00990C01" w:rsidRDefault="00E708B0" w:rsidP="00E708B0">
      <w:pPr>
        <w:pStyle w:val="simpletext"/>
      </w:pPr>
      <w:r w:rsidRPr="00990C01">
        <w:t> </w:t>
      </w:r>
    </w:p>
    <w:p w14:paraId="65997E8F" w14:textId="77777777" w:rsidR="00E708B0" w:rsidRPr="00990C01" w:rsidRDefault="00E708B0" w:rsidP="00E708B0">
      <w:pPr>
        <w:pStyle w:val="simpletext"/>
      </w:pPr>
      <w:r w:rsidRPr="00990C01">
        <w:t xml:space="preserve">5. PPMKS passes to EM-VARTAI response (ACK/NACK message content and its metadata). </w:t>
      </w:r>
    </w:p>
    <w:p w14:paraId="4C9923AB" w14:textId="77777777" w:rsidR="00E708B0" w:rsidRPr="00990C01" w:rsidRDefault="00E708B0" w:rsidP="00E708B0">
      <w:pPr>
        <w:pStyle w:val="simpletext"/>
      </w:pPr>
      <w:r w:rsidRPr="00990C01">
        <w:t> </w:t>
      </w:r>
    </w:p>
    <w:p w14:paraId="29FA2A4B" w14:textId="77777777" w:rsidR="00E708B0" w:rsidRPr="00990C01" w:rsidRDefault="00E708B0" w:rsidP="00E708B0">
      <w:pPr>
        <w:pStyle w:val="simpletext"/>
      </w:pPr>
      <w:r w:rsidRPr="00990C01">
        <w:t>Finally, the message is delivered to the trader - see "Receiving messages by trader" chapter.</w:t>
      </w:r>
    </w:p>
    <w:p w14:paraId="7D354A8C" w14:textId="77777777" w:rsidR="00E708B0" w:rsidRPr="00990C01" w:rsidRDefault="00E708B0" w:rsidP="00E708B0">
      <w:pPr>
        <w:pStyle w:val="simpletext"/>
      </w:pPr>
      <w:r w:rsidRPr="00990C01">
        <w:t> </w:t>
      </w:r>
    </w:p>
    <w:p w14:paraId="49904CE7" w14:textId="77777777" w:rsidR="00E708B0" w:rsidRPr="00990C01" w:rsidRDefault="00E708B0" w:rsidP="00E708B0"/>
    <w:p w14:paraId="32EE32D6" w14:textId="77777777" w:rsidR="00AD57B7" w:rsidRPr="00990C01" w:rsidRDefault="00AD57B7" w:rsidP="00AD57B7">
      <w:pPr>
        <w:pStyle w:val="simpletext"/>
      </w:pPr>
      <w:r w:rsidRPr="00990C01">
        <w:t> </w:t>
      </w:r>
    </w:p>
    <w:p w14:paraId="77210C96" w14:textId="77777777" w:rsidR="00AD57B7" w:rsidRPr="00990C01" w:rsidRDefault="00AD57B7" w:rsidP="00AD57B7">
      <w:pPr>
        <w:pStyle w:val="Heading2"/>
        <w:pageBreakBefore/>
      </w:pPr>
      <w:bookmarkStart w:id="35" w:name="{07F0F4E6-582E-4537-B081-5F52DD563215}"/>
      <w:bookmarkStart w:id="36" w:name="_Toc126926989"/>
      <w:r w:rsidRPr="00990C01">
        <w:lastRenderedPageBreak/>
        <w:t>Sending message to trader</w:t>
      </w:r>
      <w:bookmarkEnd w:id="35"/>
      <w:bookmarkEnd w:id="36"/>
    </w:p>
    <w:p w14:paraId="49ECD652" w14:textId="65505D38" w:rsidR="00AD57B7" w:rsidRPr="00990C01" w:rsidRDefault="00AD57B7" w:rsidP="00AD57B7">
      <w:pPr>
        <w:pStyle w:val="image"/>
      </w:pPr>
      <w:r w:rsidRPr="00990C01">
        <w:rPr>
          <w:noProof/>
        </w:rPr>
        <w:drawing>
          <wp:inline distT="0" distB="0" distL="0" distR="0" wp14:anchorId="1B478CDE" wp14:editId="6207EE5D">
            <wp:extent cx="5943600" cy="3277235"/>
            <wp:effectExtent l="0" t="0" r="0" b="0"/>
            <wp:docPr id="28" name="Picture 28"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descr="Diagram&#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3277235"/>
                    </a:xfrm>
                    <a:prstGeom prst="rect">
                      <a:avLst/>
                    </a:prstGeom>
                    <a:noFill/>
                    <a:ln>
                      <a:noFill/>
                    </a:ln>
                  </pic:spPr>
                </pic:pic>
              </a:graphicData>
            </a:graphic>
          </wp:inline>
        </w:drawing>
      </w:r>
    </w:p>
    <w:p w14:paraId="1DE6DD23" w14:textId="03B5D6A8" w:rsidR="00AD57B7" w:rsidRPr="00990C01" w:rsidRDefault="00AD57B7" w:rsidP="00AD57B7">
      <w:pPr>
        <w:pStyle w:val="Caption"/>
      </w:pPr>
      <w:bookmarkStart w:id="37" w:name="_Toc126927000"/>
      <w:r w:rsidRPr="00990C01">
        <w:t xml:space="preserve">Figure </w:t>
      </w:r>
      <w:r w:rsidRPr="00990C01">
        <w:fldChar w:fldCharType="begin"/>
      </w:r>
      <w:r w:rsidRPr="00990C01">
        <w:instrText>SEQ Figure \* ARABIC</w:instrText>
      </w:r>
      <w:r w:rsidRPr="00990C01">
        <w:fldChar w:fldCharType="separate"/>
      </w:r>
      <w:r w:rsidR="00254CD8">
        <w:rPr>
          <w:noProof/>
        </w:rPr>
        <w:t>2</w:t>
      </w:r>
      <w:r w:rsidRPr="00990C01">
        <w:fldChar w:fldCharType="end"/>
      </w:r>
      <w:r w:rsidRPr="00990C01">
        <w:t xml:space="preserve"> Sending message to trader</w:t>
      </w:r>
      <w:bookmarkEnd w:id="37"/>
    </w:p>
    <w:p w14:paraId="3CBE36EC" w14:textId="77777777" w:rsidR="00AD57B7" w:rsidRPr="00990C01" w:rsidRDefault="00AD57B7" w:rsidP="00AD57B7">
      <w:pPr>
        <w:pStyle w:val="simpletext"/>
      </w:pPr>
      <w:r w:rsidRPr="00990C01">
        <w:t>1. PPMKS prepares some business message to trader (e.g., IEG348). Together with message content the metadata are prepared.</w:t>
      </w:r>
    </w:p>
    <w:p w14:paraId="684DBFD8" w14:textId="77777777" w:rsidR="00AD57B7" w:rsidRPr="00990C01" w:rsidRDefault="00AD57B7" w:rsidP="00AD57B7">
      <w:pPr>
        <w:pStyle w:val="simpletext"/>
      </w:pPr>
      <w:r w:rsidRPr="00990C01">
        <w:t> </w:t>
      </w:r>
    </w:p>
    <w:p w14:paraId="09C59F95" w14:textId="77777777" w:rsidR="00AD57B7" w:rsidRPr="00990C01" w:rsidRDefault="00AD57B7" w:rsidP="00AD57B7">
      <w:pPr>
        <w:pStyle w:val="simpletext"/>
      </w:pPr>
      <w:r w:rsidRPr="00990C01">
        <w:t>2. PPMKS passed to EM-VARTAI prepared message content and metadata.</w:t>
      </w:r>
    </w:p>
    <w:p w14:paraId="7D87CFFF" w14:textId="77777777" w:rsidR="00AD57B7" w:rsidRPr="00990C01" w:rsidRDefault="00AD57B7" w:rsidP="00AD57B7">
      <w:pPr>
        <w:pStyle w:val="simpletext"/>
      </w:pPr>
      <w:r w:rsidRPr="00990C01">
        <w:t> </w:t>
      </w:r>
    </w:p>
    <w:p w14:paraId="5E4364AB" w14:textId="77777777" w:rsidR="00AD57B7" w:rsidRPr="00990C01" w:rsidRDefault="00AD57B7" w:rsidP="00AD57B7">
      <w:pPr>
        <w:pStyle w:val="simpletext"/>
      </w:pPr>
      <w:r w:rsidRPr="00990C01">
        <w:t>Finally, the message is delivered to the trader - see "Receiving messages by trader" chapter.</w:t>
      </w:r>
    </w:p>
    <w:p w14:paraId="5A79D7D9" w14:textId="77777777" w:rsidR="00AD57B7" w:rsidRPr="00990C01" w:rsidRDefault="00AD57B7" w:rsidP="00AD57B7">
      <w:pPr>
        <w:pStyle w:val="simpletext"/>
      </w:pPr>
      <w:r w:rsidRPr="00990C01">
        <w:t> </w:t>
      </w:r>
    </w:p>
    <w:p w14:paraId="0F5A96F9" w14:textId="77777777" w:rsidR="00AD57B7" w:rsidRPr="00990C01" w:rsidRDefault="00AD57B7" w:rsidP="00AD57B7">
      <w:pPr>
        <w:pStyle w:val="Heading2"/>
      </w:pPr>
      <w:bookmarkStart w:id="38" w:name="{067F06BD-6D13-4508-B08C-E54316C11C44}"/>
      <w:bookmarkStart w:id="39" w:name="_Toc126926990"/>
      <w:r w:rsidRPr="00990C01">
        <w:lastRenderedPageBreak/>
        <w:t>Receiving messages by trader</w:t>
      </w:r>
      <w:bookmarkEnd w:id="38"/>
      <w:bookmarkEnd w:id="39"/>
    </w:p>
    <w:p w14:paraId="215E7A98" w14:textId="471BFAA1" w:rsidR="00AD57B7" w:rsidRPr="00990C01" w:rsidRDefault="00AD57B7" w:rsidP="00AD57B7">
      <w:pPr>
        <w:pStyle w:val="image"/>
      </w:pPr>
      <w:r w:rsidRPr="00990C01">
        <w:rPr>
          <w:noProof/>
        </w:rPr>
        <w:drawing>
          <wp:inline distT="0" distB="0" distL="0" distR="0" wp14:anchorId="22F3EAFB" wp14:editId="742B95BA">
            <wp:extent cx="5943600" cy="4338955"/>
            <wp:effectExtent l="0" t="0" r="0" b="4445"/>
            <wp:docPr id="27" name="Picture 27" descr="Diagram,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descr="Diagram, schematic&#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4338955"/>
                    </a:xfrm>
                    <a:prstGeom prst="rect">
                      <a:avLst/>
                    </a:prstGeom>
                    <a:noFill/>
                    <a:ln>
                      <a:noFill/>
                    </a:ln>
                  </pic:spPr>
                </pic:pic>
              </a:graphicData>
            </a:graphic>
          </wp:inline>
        </w:drawing>
      </w:r>
    </w:p>
    <w:p w14:paraId="4091CC2C" w14:textId="71604337" w:rsidR="00AD57B7" w:rsidRPr="00990C01" w:rsidRDefault="00AD57B7" w:rsidP="00AD57B7">
      <w:pPr>
        <w:pStyle w:val="Caption"/>
      </w:pPr>
      <w:bookmarkStart w:id="40" w:name="_Toc126927001"/>
      <w:r w:rsidRPr="00990C01">
        <w:t xml:space="preserve">Figure </w:t>
      </w:r>
      <w:r w:rsidRPr="00990C01">
        <w:fldChar w:fldCharType="begin"/>
      </w:r>
      <w:r w:rsidRPr="00990C01">
        <w:instrText>SEQ Figure \* ARABIC</w:instrText>
      </w:r>
      <w:r w:rsidRPr="00990C01">
        <w:fldChar w:fldCharType="separate"/>
      </w:r>
      <w:r w:rsidR="00254CD8">
        <w:rPr>
          <w:noProof/>
        </w:rPr>
        <w:t>3</w:t>
      </w:r>
      <w:r w:rsidRPr="00990C01">
        <w:fldChar w:fldCharType="end"/>
      </w:r>
      <w:r w:rsidRPr="00990C01">
        <w:t xml:space="preserve"> Receiving messages by trader</w:t>
      </w:r>
      <w:bookmarkEnd w:id="40"/>
    </w:p>
    <w:p w14:paraId="34527B3E" w14:textId="77777777" w:rsidR="00AD57B7" w:rsidRPr="00990C01" w:rsidRDefault="00AD57B7" w:rsidP="00AD57B7">
      <w:pPr>
        <w:pStyle w:val="simpletext"/>
      </w:pPr>
      <w:r w:rsidRPr="00990C01">
        <w:t>Receiving messages by the trader is based on polling method of asking EM-VARTAI for messages list according to criteria (GetMessageList) and retrieving their content and metadata by additional request (GetMessage).</w:t>
      </w:r>
    </w:p>
    <w:p w14:paraId="5B4EC965" w14:textId="77777777" w:rsidR="00AD57B7" w:rsidRPr="00990C01" w:rsidRDefault="00AD57B7" w:rsidP="00AD57B7">
      <w:pPr>
        <w:pStyle w:val="simpletext"/>
      </w:pPr>
      <w:r w:rsidRPr="00990C01">
        <w:t>For details see [A1] chapter "</w:t>
      </w:r>
      <w:proofErr w:type="spellStart"/>
      <w:r w:rsidRPr="00990C01">
        <w:t>Pranešimų</w:t>
      </w:r>
      <w:proofErr w:type="spellEnd"/>
      <w:r w:rsidRPr="00990C01">
        <w:t xml:space="preserve"> </w:t>
      </w:r>
      <w:proofErr w:type="spellStart"/>
      <w:r w:rsidRPr="00990C01">
        <w:t>paieška</w:t>
      </w:r>
      <w:proofErr w:type="spellEnd"/>
      <w:r w:rsidRPr="00990C01">
        <w:t>".</w:t>
      </w:r>
    </w:p>
    <w:p w14:paraId="789119A7" w14:textId="77777777" w:rsidR="00AD57B7" w:rsidRPr="00990C01" w:rsidRDefault="00AD57B7" w:rsidP="00AD57B7">
      <w:pPr>
        <w:pStyle w:val="simpletext"/>
      </w:pPr>
      <w:r w:rsidRPr="00990C01">
        <w:t> </w:t>
      </w:r>
    </w:p>
    <w:p w14:paraId="7192266F" w14:textId="77777777" w:rsidR="00AD57B7" w:rsidRPr="00990C01" w:rsidRDefault="00AD57B7" w:rsidP="00AD57B7">
      <w:pPr>
        <w:pStyle w:val="simpletext"/>
      </w:pPr>
      <w:r w:rsidRPr="00990C01">
        <w:t xml:space="preserve">For example, to check and get messages related to declaration where LRN or MRN is known GetMessageList with localReference or customsReference criteria is set to known LRN/MRN value. </w:t>
      </w:r>
    </w:p>
    <w:p w14:paraId="0ED95974" w14:textId="77777777" w:rsidR="00AD57B7" w:rsidRPr="00990C01" w:rsidRDefault="00AD57B7" w:rsidP="00AD57B7">
      <w:pPr>
        <w:pStyle w:val="simpletext"/>
      </w:pPr>
      <w:r w:rsidRPr="00990C01">
        <w:t>Additionally, includeRelated option can be set to true to receive also response messages to fulfilled criteria messages.</w:t>
      </w:r>
    </w:p>
    <w:p w14:paraId="4349649F" w14:textId="77777777" w:rsidR="00AD57B7" w:rsidRPr="00990C01" w:rsidRDefault="00AD57B7" w:rsidP="00AD57B7">
      <w:pPr>
        <w:pStyle w:val="simpletext"/>
      </w:pPr>
      <w:r w:rsidRPr="00990C01">
        <w:t>As a result, list of messages (collection of metadata) will be returned (if such messages exist at all).</w:t>
      </w:r>
    </w:p>
    <w:p w14:paraId="71A60B6A" w14:textId="77777777" w:rsidR="00AD57B7" w:rsidRPr="00990C01" w:rsidRDefault="00AD57B7" w:rsidP="00AD57B7">
      <w:pPr>
        <w:pStyle w:val="simpletext"/>
      </w:pPr>
      <w:r w:rsidRPr="00990C01">
        <w:t>Next Trader's application must select new message(s) (from its point of view) and ask by GetMessage for its content setting as parameter its DocID metadata.</w:t>
      </w:r>
    </w:p>
    <w:p w14:paraId="0A10D1AE" w14:textId="77777777" w:rsidR="00AD57B7" w:rsidRPr="00990C01" w:rsidRDefault="00AD57B7" w:rsidP="00AD57B7">
      <w:pPr>
        <w:pStyle w:val="simpletext"/>
      </w:pPr>
      <w:r w:rsidRPr="00990C01">
        <w:t> </w:t>
      </w:r>
    </w:p>
    <w:p w14:paraId="4248B08A" w14:textId="77777777" w:rsidR="00AD57B7" w:rsidRPr="00990C01" w:rsidRDefault="00AD57B7" w:rsidP="00AD57B7">
      <w:pPr>
        <w:pStyle w:val="simpletext"/>
      </w:pPr>
      <w:r w:rsidRPr="00990C01">
        <w:t>Remark</w:t>
      </w:r>
    </w:p>
    <w:p w14:paraId="79A97E0A" w14:textId="77777777" w:rsidR="00AD57B7" w:rsidRPr="00990C01" w:rsidRDefault="00AD57B7" w:rsidP="00AD57B7">
      <w:pPr>
        <w:pStyle w:val="simpletext"/>
      </w:pPr>
      <w:r w:rsidRPr="00990C01">
        <w:t xml:space="preserve">Header data of the GetMessageList and GetMessage should be the same as defined for SubmitMessage (see chapter Receiving message from trader) </w:t>
      </w:r>
    </w:p>
    <w:p w14:paraId="765532A7" w14:textId="77777777" w:rsidR="00AD57B7" w:rsidRPr="00990C01" w:rsidRDefault="00AD57B7" w:rsidP="00AD57B7">
      <w:pPr>
        <w:pStyle w:val="simpletext"/>
      </w:pPr>
      <w:r w:rsidRPr="00990C01">
        <w:t> </w:t>
      </w:r>
    </w:p>
    <w:p w14:paraId="7DC1DEA1" w14:textId="77777777" w:rsidR="00AD57B7" w:rsidRPr="00990C01" w:rsidRDefault="00AD57B7" w:rsidP="00AD57B7">
      <w:pPr>
        <w:pStyle w:val="Heading1"/>
        <w:pageBreakBefore/>
      </w:pPr>
      <w:bookmarkStart w:id="41" w:name="{C070B1AB-1607-481b-A22B-116579FABD7F}"/>
      <w:bookmarkStart w:id="42" w:name="_Toc126926991"/>
      <w:r w:rsidRPr="00990C01">
        <w:lastRenderedPageBreak/>
        <w:t>Messages</w:t>
      </w:r>
      <w:bookmarkEnd w:id="41"/>
      <w:bookmarkEnd w:id="42"/>
    </w:p>
    <w:p w14:paraId="1186C80B" w14:textId="095FE9C7" w:rsidR="00AD57B7" w:rsidRDefault="00AD57B7" w:rsidP="00AD57B7">
      <w:pPr>
        <w:pStyle w:val="simpletext"/>
      </w:pPr>
      <w:r w:rsidRPr="00990C01">
        <w:t>This page is intentionally empty (each message definition starts from new page).</w:t>
      </w:r>
    </w:p>
    <w:p w14:paraId="71CFDAAF" w14:textId="77777777" w:rsidR="00466CD8" w:rsidRDefault="00466CD8" w:rsidP="00466CD8">
      <w:pPr>
        <w:pStyle w:val="Heading2"/>
        <w:pageBreakBefore/>
        <w:rPr>
          <w:lang w:val="pl-PL"/>
        </w:rPr>
      </w:pPr>
      <w:bookmarkStart w:id="43" w:name="_Toc126926992"/>
      <w:r>
        <w:lastRenderedPageBreak/>
        <w:t>ACK</w:t>
      </w:r>
      <w:bookmarkEnd w:id="43"/>
    </w:p>
    <w:p w14:paraId="4E056EEC" w14:textId="77777777" w:rsidR="00466CD8" w:rsidRDefault="00466CD8" w:rsidP="00466CD8">
      <w:pPr>
        <w:pStyle w:val="schema-name"/>
      </w:pPr>
      <w:r>
        <w:t>ACKNOWLEDGEMENT</w:t>
      </w:r>
    </w:p>
    <w:p w14:paraId="417D3D9C" w14:textId="77777777" w:rsidR="00466CD8" w:rsidRDefault="00466CD8" w:rsidP="00466CD8">
      <w:pPr>
        <w:pStyle w:val="schema-description"/>
      </w:pPr>
      <w:r>
        <w:t>General purpose technical acknowledgement message. It points that received message (see correlationIdentifier) passed preliminary validation with success and is directed to final business processing.</w:t>
      </w:r>
    </w:p>
    <w:p w14:paraId="7CB15665" w14:textId="77777777" w:rsidR="00466CD8" w:rsidRDefault="00466CD8" w:rsidP="00466CD8">
      <w:pPr>
        <w:pStyle w:val="structure-contents-header"/>
      </w:pPr>
      <w:r>
        <w:t>Structure</w:t>
      </w:r>
    </w:p>
    <w:tbl>
      <w:tblPr>
        <w:tblW w:w="0" w:type="auto"/>
        <w:tblCellMar>
          <w:left w:w="0" w:type="dxa"/>
          <w:right w:w="0" w:type="dxa"/>
        </w:tblCellMar>
        <w:tblLook w:val="04A0" w:firstRow="1" w:lastRow="0" w:firstColumn="1" w:lastColumn="0" w:noHBand="0" w:noVBand="1"/>
      </w:tblPr>
      <w:tblGrid>
        <w:gridCol w:w="1321"/>
        <w:gridCol w:w="842"/>
        <w:gridCol w:w="56"/>
      </w:tblGrid>
      <w:tr w:rsidR="00466CD8" w14:paraId="2C6371F7" w14:textId="77777777" w:rsidTr="00466CD8">
        <w:trPr>
          <w:cantSplit/>
        </w:trPr>
        <w:tc>
          <w:tcPr>
            <w:tcW w:w="0" w:type="auto"/>
            <w:tcBorders>
              <w:top w:val="nil"/>
              <w:left w:val="nil"/>
              <w:bottom w:val="nil"/>
              <w:right w:val="nil"/>
            </w:tcBorders>
            <w:tcMar>
              <w:top w:w="120" w:type="dxa"/>
              <w:left w:w="0" w:type="dxa"/>
              <w:bottom w:w="0" w:type="dxa"/>
              <w:right w:w="0" w:type="dxa"/>
            </w:tcMar>
            <w:hideMark/>
          </w:tcPr>
          <w:p w14:paraId="3A4C60E5" w14:textId="433C2E30" w:rsidR="00466CD8" w:rsidRDefault="00000000">
            <w:pPr>
              <w:rPr>
                <w:rFonts w:ascii="Courier New" w:hAnsi="Courier New" w:cs="Courier New"/>
                <w:noProof/>
                <w:sz w:val="20"/>
                <w:szCs w:val="20"/>
              </w:rPr>
            </w:pPr>
            <w:hyperlink w:anchor="64617" w:history="1">
              <w:r w:rsidR="00466CD8">
                <w:rPr>
                  <w:rStyle w:val="Hyperlink"/>
                  <w:rFonts w:ascii="Courier New" w:hAnsi="Courier New" w:cs="Courier New"/>
                  <w:noProof/>
                  <w:sz w:val="20"/>
                  <w:szCs w:val="20"/>
                </w:rPr>
                <w:t>ACK</w:t>
              </w:r>
            </w:hyperlink>
          </w:p>
        </w:tc>
        <w:tc>
          <w:tcPr>
            <w:tcW w:w="0" w:type="auto"/>
            <w:tcBorders>
              <w:top w:val="nil"/>
              <w:left w:val="nil"/>
              <w:bottom w:val="nil"/>
              <w:right w:val="nil"/>
            </w:tcBorders>
            <w:tcMar>
              <w:top w:w="120" w:type="dxa"/>
              <w:left w:w="284" w:type="dxa"/>
              <w:bottom w:w="0" w:type="dxa"/>
              <w:right w:w="284" w:type="dxa"/>
            </w:tcMar>
            <w:hideMark/>
          </w:tcPr>
          <w:p w14:paraId="1F2E02F1" w14:textId="77777777" w:rsidR="00466CD8" w:rsidRDefault="00466CD8">
            <w:pPr>
              <w:rPr>
                <w:rFonts w:ascii="Calibri" w:hAnsi="Calibri" w:cs="Calibri"/>
                <w:sz w:val="18"/>
                <w:szCs w:val="18"/>
              </w:rPr>
            </w:pPr>
            <w:r>
              <w:rPr>
                <w:rFonts w:ascii="Calibri" w:hAnsi="Calibri" w:cs="Calibri"/>
                <w:sz w:val="18"/>
                <w:szCs w:val="18"/>
              </w:rPr>
              <w:t>1</w:t>
            </w:r>
          </w:p>
        </w:tc>
        <w:tc>
          <w:tcPr>
            <w:tcW w:w="0" w:type="auto"/>
            <w:tcBorders>
              <w:top w:val="nil"/>
              <w:left w:val="nil"/>
              <w:bottom w:val="nil"/>
              <w:right w:val="nil"/>
            </w:tcBorders>
            <w:tcMar>
              <w:top w:w="120" w:type="dxa"/>
              <w:left w:w="0" w:type="dxa"/>
              <w:bottom w:w="0" w:type="dxa"/>
              <w:right w:w="0" w:type="dxa"/>
            </w:tcMar>
            <w:hideMark/>
          </w:tcPr>
          <w:p w14:paraId="4333918C" w14:textId="77777777" w:rsidR="00466CD8" w:rsidRDefault="00466CD8">
            <w:pPr>
              <w:rPr>
                <w:rFonts w:ascii="Calibri" w:hAnsi="Calibri" w:cs="Calibri"/>
                <w:sz w:val="18"/>
                <w:szCs w:val="18"/>
              </w:rPr>
            </w:pPr>
            <w:r>
              <w:rPr>
                <w:rFonts w:ascii="Calibri" w:hAnsi="Calibri" w:cs="Calibri"/>
                <w:sz w:val="18"/>
                <w:szCs w:val="18"/>
              </w:rPr>
              <w:t>-</w:t>
            </w:r>
          </w:p>
        </w:tc>
      </w:tr>
      <w:tr w:rsidR="00466CD8" w14:paraId="4EB26B4A" w14:textId="77777777" w:rsidTr="00466CD8">
        <w:trPr>
          <w:cantSplit/>
        </w:trPr>
        <w:tc>
          <w:tcPr>
            <w:tcW w:w="0" w:type="auto"/>
            <w:tcBorders>
              <w:top w:val="nil"/>
              <w:left w:val="nil"/>
              <w:bottom w:val="nil"/>
              <w:right w:val="nil"/>
            </w:tcBorders>
            <w:tcMar>
              <w:top w:w="120" w:type="dxa"/>
              <w:left w:w="0" w:type="dxa"/>
              <w:bottom w:w="0" w:type="dxa"/>
              <w:right w:w="0" w:type="dxa"/>
            </w:tcMar>
            <w:hideMark/>
          </w:tcPr>
          <w:p w14:paraId="7E17DCDB" w14:textId="7699228E" w:rsidR="00466CD8" w:rsidRDefault="00000000">
            <w:pPr>
              <w:rPr>
                <w:rFonts w:ascii="Courier New" w:hAnsi="Courier New" w:cs="Courier New"/>
                <w:noProof/>
                <w:sz w:val="20"/>
                <w:szCs w:val="20"/>
              </w:rPr>
            </w:pPr>
            <w:hyperlink w:anchor="-832218797" w:history="1">
              <w:r w:rsidR="00466CD8">
                <w:rPr>
                  <w:rStyle w:val="Hyperlink"/>
                  <w:rFonts w:ascii="Courier New" w:hAnsi="Courier New" w:cs="Courier New"/>
                  <w:noProof/>
                  <w:sz w:val="20"/>
                  <w:szCs w:val="20"/>
                </w:rPr>
                <w:t>— Signature</w:t>
              </w:r>
            </w:hyperlink>
          </w:p>
        </w:tc>
        <w:tc>
          <w:tcPr>
            <w:tcW w:w="0" w:type="auto"/>
            <w:tcBorders>
              <w:top w:val="nil"/>
              <w:left w:val="nil"/>
              <w:bottom w:val="nil"/>
              <w:right w:val="nil"/>
            </w:tcBorders>
            <w:tcMar>
              <w:top w:w="120" w:type="dxa"/>
              <w:left w:w="284" w:type="dxa"/>
              <w:bottom w:w="0" w:type="dxa"/>
              <w:right w:w="284" w:type="dxa"/>
            </w:tcMar>
            <w:hideMark/>
          </w:tcPr>
          <w:p w14:paraId="7480AC60" w14:textId="77777777" w:rsidR="00466CD8" w:rsidRDefault="00466CD8">
            <w:pPr>
              <w:rPr>
                <w:rFonts w:ascii="Calibri" w:hAnsi="Calibri" w:cs="Calibri"/>
                <w:sz w:val="18"/>
                <w:szCs w:val="18"/>
              </w:rPr>
            </w:pPr>
            <w:r>
              <w:rPr>
                <w:rFonts w:ascii="Calibri" w:hAnsi="Calibri" w:cs="Calibri"/>
                <w:sz w:val="18"/>
                <w:szCs w:val="18"/>
              </w:rPr>
              <w:t>0..1</w:t>
            </w:r>
          </w:p>
        </w:tc>
        <w:tc>
          <w:tcPr>
            <w:tcW w:w="0" w:type="auto"/>
            <w:tcBorders>
              <w:top w:val="nil"/>
              <w:left w:val="nil"/>
              <w:bottom w:val="nil"/>
              <w:right w:val="nil"/>
            </w:tcBorders>
            <w:tcMar>
              <w:top w:w="120" w:type="dxa"/>
              <w:left w:w="0" w:type="dxa"/>
              <w:bottom w:w="0" w:type="dxa"/>
              <w:right w:w="0" w:type="dxa"/>
            </w:tcMar>
            <w:hideMark/>
          </w:tcPr>
          <w:p w14:paraId="0761D198" w14:textId="77777777" w:rsidR="00466CD8" w:rsidRDefault="00466CD8">
            <w:pPr>
              <w:rPr>
                <w:rFonts w:ascii="Calibri" w:hAnsi="Calibri" w:cs="Calibri"/>
                <w:sz w:val="18"/>
                <w:szCs w:val="18"/>
              </w:rPr>
            </w:pPr>
            <w:r>
              <w:rPr>
                <w:rFonts w:ascii="Calibri" w:hAnsi="Calibri" w:cs="Calibri"/>
                <w:sz w:val="18"/>
                <w:szCs w:val="18"/>
              </w:rPr>
              <w:t>-</w:t>
            </w:r>
          </w:p>
        </w:tc>
      </w:tr>
    </w:tbl>
    <w:p w14:paraId="2DCAE321" w14:textId="77777777" w:rsidR="00466CD8" w:rsidRDefault="00466CD8" w:rsidP="00466CD8">
      <w:pPr>
        <w:pStyle w:val="structure-contents-header"/>
        <w:pageBreakBefore/>
      </w:pPr>
      <w:r>
        <w:lastRenderedPageBreak/>
        <w:t>Contents</w:t>
      </w:r>
    </w:p>
    <w:p w14:paraId="5B783C62" w14:textId="77777777" w:rsidR="00466CD8" w:rsidRDefault="00466CD8" w:rsidP="00466CD8">
      <w:pPr>
        <w:rPr>
          <w:rFonts w:ascii="Arial" w:hAnsi="Arial" w:cs="Arial"/>
          <w:sz w:val="20"/>
          <w:szCs w:val="20"/>
        </w:rPr>
      </w:pPr>
    </w:p>
    <w:p w14:paraId="2EB15BD0" w14:textId="77777777" w:rsidR="00466CD8" w:rsidRDefault="00466CD8" w:rsidP="00466CD8">
      <w:pPr>
        <w:keepNext/>
        <w:rPr>
          <w:rFonts w:ascii="Courier New" w:hAnsi="Courier New" w:cs="Courier New"/>
          <w:noProof/>
          <w:sz w:val="20"/>
          <w:szCs w:val="20"/>
        </w:rPr>
      </w:pPr>
      <w:bookmarkStart w:id="44" w:name="64617"/>
      <w:r>
        <w:rPr>
          <w:rStyle w:val="element-path-bold1"/>
          <w:rFonts w:ascii="Courier New" w:hAnsi="Courier New" w:cs="Courier New"/>
          <w:noProof/>
          <w:sz w:val="20"/>
          <w:szCs w:val="20"/>
        </w:rPr>
        <w:t>ACK</w:t>
      </w:r>
      <w:bookmarkEnd w:id="44"/>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466CD8" w14:paraId="28DAC958" w14:textId="77777777" w:rsidTr="00466CD8">
        <w:trPr>
          <w:cantSplit/>
        </w:trPr>
        <w:tc>
          <w:tcPr>
            <w:tcW w:w="4820" w:type="dxa"/>
            <w:tcBorders>
              <w:top w:val="nil"/>
              <w:left w:val="nil"/>
              <w:bottom w:val="nil"/>
              <w:right w:val="nil"/>
            </w:tcBorders>
            <w:hideMark/>
          </w:tcPr>
          <w:p w14:paraId="651BF6BA" w14:textId="77777777" w:rsidR="00466CD8" w:rsidRDefault="00466CD8">
            <w:pPr>
              <w:keepNext/>
              <w:divId w:val="779758136"/>
              <w:rPr>
                <w:rFonts w:ascii="Calibri" w:hAnsi="Calibri" w:cs="Calibri"/>
                <w:sz w:val="20"/>
                <w:szCs w:val="20"/>
              </w:rPr>
            </w:pPr>
            <w:r>
              <w:rPr>
                <w:rFonts w:ascii="Calibri" w:hAnsi="Calibri" w:cs="Calibri"/>
                <w:sz w:val="20"/>
                <w:szCs w:val="20"/>
              </w:rPr>
              <w:t>Root element of the message</w:t>
            </w:r>
          </w:p>
        </w:tc>
        <w:tc>
          <w:tcPr>
            <w:tcW w:w="1134" w:type="dxa"/>
            <w:tcBorders>
              <w:top w:val="nil"/>
              <w:left w:val="nil"/>
              <w:bottom w:val="nil"/>
              <w:right w:val="nil"/>
            </w:tcBorders>
            <w:hideMark/>
          </w:tcPr>
          <w:p w14:paraId="7CD5384D" w14:textId="77777777" w:rsidR="00466CD8" w:rsidRDefault="00466CD8">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hideMark/>
          </w:tcPr>
          <w:p w14:paraId="1ADDD00B" w14:textId="77777777" w:rsidR="00466CD8" w:rsidRDefault="00466CD8">
            <w:pPr>
              <w:rPr>
                <w:rFonts w:ascii="Calibri" w:hAnsi="Calibri" w:cs="Calibri"/>
                <w:sz w:val="18"/>
                <w:szCs w:val="18"/>
              </w:rPr>
            </w:pPr>
          </w:p>
        </w:tc>
        <w:tc>
          <w:tcPr>
            <w:tcW w:w="851" w:type="dxa"/>
            <w:tcBorders>
              <w:top w:val="nil"/>
              <w:left w:val="nil"/>
              <w:bottom w:val="nil"/>
              <w:right w:val="nil"/>
            </w:tcBorders>
            <w:hideMark/>
          </w:tcPr>
          <w:p w14:paraId="4A830964" w14:textId="77777777" w:rsidR="00466CD8" w:rsidRDefault="00466CD8">
            <w:pPr>
              <w:rPr>
                <w:sz w:val="20"/>
                <w:szCs w:val="20"/>
              </w:rPr>
            </w:pPr>
          </w:p>
        </w:tc>
        <w:tc>
          <w:tcPr>
            <w:tcW w:w="709" w:type="dxa"/>
            <w:tcBorders>
              <w:top w:val="nil"/>
              <w:left w:val="nil"/>
              <w:bottom w:val="nil"/>
              <w:right w:val="nil"/>
            </w:tcBorders>
            <w:hideMark/>
          </w:tcPr>
          <w:p w14:paraId="200C218A" w14:textId="77777777" w:rsidR="00466CD8" w:rsidRDefault="00466CD8">
            <w:pPr>
              <w:rPr>
                <w:rFonts w:ascii="Calibri" w:hAnsi="Calibri" w:cs="Calibri"/>
                <w:sz w:val="18"/>
                <w:szCs w:val="18"/>
              </w:rPr>
            </w:pPr>
            <w:r>
              <w:rPr>
                <w:rFonts w:ascii="Calibri" w:hAnsi="Calibri" w:cs="Calibri"/>
                <w:sz w:val="18"/>
                <w:szCs w:val="18"/>
              </w:rPr>
              <w:t>1</w:t>
            </w:r>
          </w:p>
        </w:tc>
        <w:tc>
          <w:tcPr>
            <w:tcW w:w="992" w:type="dxa"/>
            <w:tcBorders>
              <w:top w:val="nil"/>
              <w:left w:val="nil"/>
              <w:bottom w:val="nil"/>
              <w:right w:val="nil"/>
            </w:tcBorders>
            <w:hideMark/>
          </w:tcPr>
          <w:p w14:paraId="0C6F674E" w14:textId="77777777" w:rsidR="00466CD8" w:rsidRDefault="00466CD8">
            <w:pPr>
              <w:rPr>
                <w:rFonts w:ascii="Calibri" w:hAnsi="Calibri" w:cs="Calibri"/>
                <w:sz w:val="18"/>
                <w:szCs w:val="18"/>
              </w:rPr>
            </w:pPr>
            <w:r>
              <w:rPr>
                <w:rFonts w:ascii="Calibri" w:hAnsi="Calibri" w:cs="Calibri"/>
                <w:sz w:val="18"/>
                <w:szCs w:val="18"/>
              </w:rPr>
              <w:t>-</w:t>
            </w:r>
          </w:p>
        </w:tc>
      </w:tr>
    </w:tbl>
    <w:p w14:paraId="6C6AFCAC" w14:textId="77777777" w:rsidR="00466CD8" w:rsidRDefault="00000000" w:rsidP="00466CD8">
      <w:pPr>
        <w:keepNext/>
        <w:rPr>
          <w:rFonts w:ascii="Arial" w:hAnsi="Arial" w:cs="Arial"/>
          <w:sz w:val="4"/>
          <w:szCs w:val="4"/>
        </w:rPr>
      </w:pPr>
      <w:r>
        <w:rPr>
          <w:rFonts w:ascii="Arial" w:hAnsi="Arial" w:cs="Arial"/>
          <w:sz w:val="4"/>
          <w:szCs w:val="4"/>
        </w:rPr>
        <w:pict w14:anchorId="627EB2B2">
          <v:rect id="_x0000_i1027"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466CD8" w14:paraId="21038189" w14:textId="77777777" w:rsidTr="00466CD8">
        <w:trPr>
          <w:cantSplit/>
        </w:trPr>
        <w:tc>
          <w:tcPr>
            <w:tcW w:w="4820" w:type="dxa"/>
            <w:tcBorders>
              <w:top w:val="nil"/>
              <w:left w:val="nil"/>
              <w:bottom w:val="nil"/>
              <w:right w:val="nil"/>
            </w:tcBorders>
            <w:tcMar>
              <w:top w:w="0" w:type="dxa"/>
              <w:left w:w="0" w:type="dxa"/>
              <w:bottom w:w="240" w:type="dxa"/>
              <w:right w:w="0" w:type="dxa"/>
            </w:tcMar>
            <w:hideMark/>
          </w:tcPr>
          <w:p w14:paraId="5F6C4C2B" w14:textId="77777777" w:rsidR="00466CD8" w:rsidRDefault="00466CD8" w:rsidP="00466CD8">
            <w:pPr>
              <w:rPr>
                <w:rFonts w:ascii="Courier New" w:hAnsi="Courier New" w:cs="Courier New"/>
                <w:b/>
                <w:bCs/>
                <w:noProof/>
                <w:sz w:val="20"/>
                <w:szCs w:val="20"/>
              </w:rPr>
            </w:pPr>
            <w:r>
              <w:rPr>
                <w:rFonts w:ascii="Courier New" w:hAnsi="Courier New" w:cs="Courier New"/>
                <w:b/>
                <w:bCs/>
                <w:noProof/>
                <w:sz w:val="20"/>
                <w:szCs w:val="20"/>
              </w:rPr>
              <w:t>preparationDateAndTime</w:t>
            </w:r>
          </w:p>
          <w:p w14:paraId="58B2E6DC" w14:textId="77777777" w:rsidR="00466CD8" w:rsidRDefault="00466CD8" w:rsidP="00466CD8">
            <w:pPr>
              <w:rPr>
                <w:rFonts w:ascii="Calibri" w:hAnsi="Calibri" w:cs="Calibri"/>
                <w:sz w:val="20"/>
                <w:szCs w:val="20"/>
              </w:rPr>
            </w:pPr>
            <w:r>
              <w:rPr>
                <w:rFonts w:ascii="Calibri" w:hAnsi="Calibri" w:cs="Calibri"/>
                <w:sz w:val="20"/>
                <w:szCs w:val="20"/>
              </w:rPr>
              <w:t>Preparation date and time of the message</w:t>
            </w:r>
          </w:p>
        </w:tc>
        <w:tc>
          <w:tcPr>
            <w:tcW w:w="1134" w:type="dxa"/>
            <w:tcBorders>
              <w:top w:val="nil"/>
              <w:left w:val="nil"/>
              <w:bottom w:val="nil"/>
              <w:right w:val="nil"/>
            </w:tcBorders>
            <w:tcMar>
              <w:top w:w="0" w:type="dxa"/>
              <w:left w:w="0" w:type="dxa"/>
              <w:bottom w:w="240" w:type="dxa"/>
              <w:right w:w="0" w:type="dxa"/>
            </w:tcMar>
            <w:hideMark/>
          </w:tcPr>
          <w:p w14:paraId="624F6C92" w14:textId="77777777" w:rsidR="00466CD8" w:rsidRDefault="00466CD8">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1C051766" w14:textId="77777777" w:rsidR="00466CD8" w:rsidRDefault="00466CD8">
            <w:pPr>
              <w:rPr>
                <w:rFonts w:ascii="Calibri" w:hAnsi="Calibri" w:cs="Calibri"/>
                <w:sz w:val="18"/>
                <w:szCs w:val="18"/>
              </w:rPr>
            </w:pPr>
            <w:r>
              <w:rPr>
                <w:rFonts w:ascii="Calibri" w:hAnsi="Calibri" w:cs="Calibri"/>
                <w:sz w:val="18"/>
                <w:szCs w:val="18"/>
              </w:rPr>
              <w:t>dateTime</w:t>
            </w:r>
          </w:p>
        </w:tc>
        <w:tc>
          <w:tcPr>
            <w:tcW w:w="851" w:type="dxa"/>
            <w:tcBorders>
              <w:top w:val="nil"/>
              <w:left w:val="nil"/>
              <w:bottom w:val="nil"/>
              <w:right w:val="nil"/>
            </w:tcBorders>
            <w:tcMar>
              <w:top w:w="0" w:type="dxa"/>
              <w:left w:w="0" w:type="dxa"/>
              <w:bottom w:w="240" w:type="dxa"/>
              <w:right w:w="0" w:type="dxa"/>
            </w:tcMar>
            <w:hideMark/>
          </w:tcPr>
          <w:p w14:paraId="0A5F6F49" w14:textId="77777777" w:rsidR="00466CD8" w:rsidRDefault="00466CD8">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0A3D0516" w14:textId="77777777" w:rsidR="00466CD8" w:rsidRDefault="00466CD8">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61F8CDFE" w14:textId="77777777" w:rsidR="00466CD8" w:rsidRDefault="00466CD8">
            <w:pPr>
              <w:rPr>
                <w:rFonts w:ascii="Calibri" w:hAnsi="Calibri" w:cs="Calibri"/>
                <w:sz w:val="18"/>
                <w:szCs w:val="18"/>
              </w:rPr>
            </w:pPr>
            <w:r>
              <w:rPr>
                <w:rFonts w:ascii="Calibri" w:hAnsi="Calibri" w:cs="Calibri"/>
                <w:sz w:val="18"/>
                <w:szCs w:val="18"/>
              </w:rPr>
              <w:t>-</w:t>
            </w:r>
          </w:p>
        </w:tc>
      </w:tr>
      <w:tr w:rsidR="00466CD8" w14:paraId="297D849E" w14:textId="77777777" w:rsidTr="00466CD8">
        <w:trPr>
          <w:cantSplit/>
        </w:trPr>
        <w:tc>
          <w:tcPr>
            <w:tcW w:w="4820" w:type="dxa"/>
            <w:tcBorders>
              <w:top w:val="nil"/>
              <w:left w:val="nil"/>
              <w:bottom w:val="nil"/>
              <w:right w:val="nil"/>
            </w:tcBorders>
            <w:tcMar>
              <w:top w:w="0" w:type="dxa"/>
              <w:left w:w="0" w:type="dxa"/>
              <w:bottom w:w="240" w:type="dxa"/>
              <w:right w:w="0" w:type="dxa"/>
            </w:tcMar>
            <w:hideMark/>
          </w:tcPr>
          <w:p w14:paraId="1E8D2CB4" w14:textId="77777777" w:rsidR="00466CD8" w:rsidRDefault="00466CD8" w:rsidP="00466CD8">
            <w:pPr>
              <w:rPr>
                <w:rFonts w:ascii="Courier New" w:hAnsi="Courier New" w:cs="Courier New"/>
                <w:b/>
                <w:bCs/>
                <w:noProof/>
                <w:sz w:val="20"/>
                <w:szCs w:val="20"/>
              </w:rPr>
            </w:pPr>
            <w:r>
              <w:rPr>
                <w:rFonts w:ascii="Courier New" w:hAnsi="Courier New" w:cs="Courier New"/>
                <w:b/>
                <w:bCs/>
                <w:noProof/>
                <w:sz w:val="20"/>
                <w:szCs w:val="20"/>
              </w:rPr>
              <w:t>messageIdentification</w:t>
            </w:r>
          </w:p>
          <w:p w14:paraId="28F8B741" w14:textId="77777777" w:rsidR="00466CD8" w:rsidRDefault="00466CD8" w:rsidP="00466CD8">
            <w:pPr>
              <w:rPr>
                <w:rFonts w:ascii="Calibri" w:hAnsi="Calibri" w:cs="Calibri"/>
                <w:sz w:val="20"/>
                <w:szCs w:val="20"/>
              </w:rPr>
            </w:pPr>
            <w:r>
              <w:rPr>
                <w:rFonts w:ascii="Calibri" w:hAnsi="Calibri" w:cs="Calibri"/>
                <w:sz w:val="20"/>
                <w:szCs w:val="20"/>
              </w:rPr>
              <w:t>Message identification</w:t>
            </w:r>
          </w:p>
          <w:p w14:paraId="689B057D" w14:textId="77777777" w:rsidR="00466CD8" w:rsidRDefault="00466CD8">
            <w:pPr>
              <w:rPr>
                <w:rFonts w:ascii="Calibri" w:hAnsi="Calibri" w:cs="Calibri"/>
                <w:sz w:val="18"/>
                <w:szCs w:val="18"/>
              </w:rPr>
            </w:pPr>
            <w:r>
              <w:rPr>
                <w:rFonts w:ascii="Calibri" w:hAnsi="Calibri" w:cs="Calibri"/>
                <w:sz w:val="18"/>
                <w:szCs w:val="18"/>
              </w:rPr>
              <w:t>Unique identifier of the message assigned by sender.</w:t>
            </w:r>
          </w:p>
        </w:tc>
        <w:tc>
          <w:tcPr>
            <w:tcW w:w="1134" w:type="dxa"/>
            <w:tcBorders>
              <w:top w:val="nil"/>
              <w:left w:val="nil"/>
              <w:bottom w:val="nil"/>
              <w:right w:val="nil"/>
            </w:tcBorders>
            <w:tcMar>
              <w:top w:w="0" w:type="dxa"/>
              <w:left w:w="0" w:type="dxa"/>
              <w:bottom w:w="240" w:type="dxa"/>
              <w:right w:w="0" w:type="dxa"/>
            </w:tcMar>
            <w:hideMark/>
          </w:tcPr>
          <w:p w14:paraId="1E2E7430" w14:textId="77777777" w:rsidR="00466CD8" w:rsidRDefault="00466CD8">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772C1EDD" w14:textId="77777777" w:rsidR="00466CD8" w:rsidRDefault="00466CD8">
            <w:pPr>
              <w:rPr>
                <w:rFonts w:ascii="Calibri" w:hAnsi="Calibri" w:cs="Calibri"/>
                <w:sz w:val="18"/>
                <w:szCs w:val="18"/>
              </w:rPr>
            </w:pPr>
            <w:r>
              <w:rPr>
                <w:rFonts w:ascii="Calibri" w:hAnsi="Calibri" w:cs="Calibri"/>
                <w:sz w:val="18"/>
                <w:szCs w:val="18"/>
              </w:rPr>
              <w:t>an..40</w:t>
            </w:r>
          </w:p>
        </w:tc>
        <w:tc>
          <w:tcPr>
            <w:tcW w:w="851" w:type="dxa"/>
            <w:tcBorders>
              <w:top w:val="nil"/>
              <w:left w:val="nil"/>
              <w:bottom w:val="nil"/>
              <w:right w:val="nil"/>
            </w:tcBorders>
            <w:tcMar>
              <w:top w:w="0" w:type="dxa"/>
              <w:left w:w="0" w:type="dxa"/>
              <w:bottom w:w="240" w:type="dxa"/>
              <w:right w:w="0" w:type="dxa"/>
            </w:tcMar>
            <w:hideMark/>
          </w:tcPr>
          <w:p w14:paraId="72A904C9" w14:textId="77777777" w:rsidR="00466CD8" w:rsidRDefault="00466CD8">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592980A3" w14:textId="77777777" w:rsidR="00466CD8" w:rsidRDefault="00466CD8">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2838E387" w14:textId="1636E2E0" w:rsidR="00466CD8" w:rsidRDefault="00000000">
            <w:pPr>
              <w:rPr>
                <w:rFonts w:ascii="Calibri" w:hAnsi="Calibri" w:cs="Calibri"/>
                <w:sz w:val="18"/>
                <w:szCs w:val="18"/>
              </w:rPr>
            </w:pPr>
            <w:hyperlink w:anchor="R_R783LT" w:history="1">
              <w:r w:rsidR="00466CD8">
                <w:rPr>
                  <w:rStyle w:val="Hyperlink"/>
                  <w:rFonts w:ascii="Calibri" w:hAnsi="Calibri" w:cs="Calibri"/>
                  <w:sz w:val="18"/>
                  <w:szCs w:val="18"/>
                </w:rPr>
                <w:t>R783LT</w:t>
              </w:r>
            </w:hyperlink>
          </w:p>
        </w:tc>
      </w:tr>
      <w:tr w:rsidR="00466CD8" w14:paraId="258F3F15" w14:textId="77777777" w:rsidTr="00466CD8">
        <w:trPr>
          <w:cantSplit/>
        </w:trPr>
        <w:tc>
          <w:tcPr>
            <w:tcW w:w="4820" w:type="dxa"/>
            <w:tcBorders>
              <w:top w:val="nil"/>
              <w:left w:val="nil"/>
              <w:bottom w:val="nil"/>
              <w:right w:val="nil"/>
            </w:tcBorders>
            <w:tcMar>
              <w:top w:w="0" w:type="dxa"/>
              <w:left w:w="0" w:type="dxa"/>
              <w:bottom w:w="240" w:type="dxa"/>
              <w:right w:w="0" w:type="dxa"/>
            </w:tcMar>
            <w:hideMark/>
          </w:tcPr>
          <w:p w14:paraId="4F555B51" w14:textId="77777777" w:rsidR="00466CD8" w:rsidRDefault="00466CD8" w:rsidP="00466CD8">
            <w:pPr>
              <w:rPr>
                <w:rFonts w:ascii="Courier New" w:hAnsi="Courier New" w:cs="Courier New"/>
                <w:b/>
                <w:bCs/>
                <w:noProof/>
                <w:sz w:val="20"/>
                <w:szCs w:val="20"/>
              </w:rPr>
            </w:pPr>
            <w:r>
              <w:rPr>
                <w:rFonts w:ascii="Courier New" w:hAnsi="Courier New" w:cs="Courier New"/>
                <w:b/>
                <w:bCs/>
                <w:noProof/>
                <w:sz w:val="20"/>
                <w:szCs w:val="20"/>
              </w:rPr>
              <w:t>correlationIdentifier</w:t>
            </w:r>
          </w:p>
          <w:p w14:paraId="189D1BED" w14:textId="77777777" w:rsidR="00466CD8" w:rsidRDefault="00466CD8" w:rsidP="00466CD8">
            <w:pPr>
              <w:rPr>
                <w:rFonts w:ascii="Calibri" w:hAnsi="Calibri" w:cs="Calibri"/>
                <w:sz w:val="20"/>
                <w:szCs w:val="20"/>
              </w:rPr>
            </w:pPr>
            <w:r>
              <w:rPr>
                <w:rFonts w:ascii="Calibri" w:hAnsi="Calibri" w:cs="Calibri"/>
                <w:sz w:val="20"/>
                <w:szCs w:val="20"/>
              </w:rPr>
              <w:t>Correlation Identifier</w:t>
            </w:r>
          </w:p>
          <w:p w14:paraId="5E452358" w14:textId="77777777" w:rsidR="00466CD8" w:rsidRDefault="00466CD8">
            <w:pPr>
              <w:rPr>
                <w:rFonts w:ascii="Calibri" w:hAnsi="Calibri" w:cs="Calibri"/>
                <w:sz w:val="18"/>
                <w:szCs w:val="18"/>
              </w:rPr>
            </w:pPr>
            <w:r>
              <w:rPr>
                <w:rFonts w:ascii="Calibri" w:hAnsi="Calibri" w:cs="Calibri"/>
                <w:sz w:val="18"/>
                <w:szCs w:val="18"/>
              </w:rPr>
              <w:t>Value of messageIdentification data item of the message to which this message is direct response.</w:t>
            </w:r>
          </w:p>
        </w:tc>
        <w:tc>
          <w:tcPr>
            <w:tcW w:w="1134" w:type="dxa"/>
            <w:tcBorders>
              <w:top w:val="nil"/>
              <w:left w:val="nil"/>
              <w:bottom w:val="nil"/>
              <w:right w:val="nil"/>
            </w:tcBorders>
            <w:tcMar>
              <w:top w:w="0" w:type="dxa"/>
              <w:left w:w="0" w:type="dxa"/>
              <w:bottom w:w="240" w:type="dxa"/>
              <w:right w:w="0" w:type="dxa"/>
            </w:tcMar>
            <w:hideMark/>
          </w:tcPr>
          <w:p w14:paraId="1D69D56A" w14:textId="77777777" w:rsidR="00466CD8" w:rsidRDefault="00466CD8">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002D1350" w14:textId="77777777" w:rsidR="00466CD8" w:rsidRDefault="00466CD8">
            <w:pPr>
              <w:rPr>
                <w:rFonts w:ascii="Calibri" w:hAnsi="Calibri" w:cs="Calibri"/>
                <w:sz w:val="18"/>
                <w:szCs w:val="18"/>
              </w:rPr>
            </w:pPr>
            <w:r>
              <w:rPr>
                <w:rFonts w:ascii="Calibri" w:hAnsi="Calibri" w:cs="Calibri"/>
                <w:sz w:val="18"/>
                <w:szCs w:val="18"/>
              </w:rPr>
              <w:t>an..40</w:t>
            </w:r>
          </w:p>
        </w:tc>
        <w:tc>
          <w:tcPr>
            <w:tcW w:w="851" w:type="dxa"/>
            <w:tcBorders>
              <w:top w:val="nil"/>
              <w:left w:val="nil"/>
              <w:bottom w:val="nil"/>
              <w:right w:val="nil"/>
            </w:tcBorders>
            <w:tcMar>
              <w:top w:w="0" w:type="dxa"/>
              <w:left w:w="0" w:type="dxa"/>
              <w:bottom w:w="240" w:type="dxa"/>
              <w:right w:w="0" w:type="dxa"/>
            </w:tcMar>
            <w:hideMark/>
          </w:tcPr>
          <w:p w14:paraId="5C4A8255" w14:textId="77777777" w:rsidR="00466CD8" w:rsidRDefault="00466CD8">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3176DF68" w14:textId="77777777" w:rsidR="00466CD8" w:rsidRDefault="00466CD8">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3865698E" w14:textId="6F6CC730" w:rsidR="00466CD8" w:rsidRDefault="00000000">
            <w:pPr>
              <w:rPr>
                <w:rFonts w:ascii="Calibri" w:hAnsi="Calibri" w:cs="Calibri"/>
                <w:sz w:val="18"/>
                <w:szCs w:val="18"/>
              </w:rPr>
            </w:pPr>
            <w:hyperlink w:anchor="R_R783LT" w:history="1">
              <w:r w:rsidR="00466CD8">
                <w:rPr>
                  <w:rStyle w:val="Hyperlink"/>
                  <w:rFonts w:ascii="Calibri" w:hAnsi="Calibri" w:cs="Calibri"/>
                  <w:sz w:val="18"/>
                  <w:szCs w:val="18"/>
                </w:rPr>
                <w:t>R783LT</w:t>
              </w:r>
            </w:hyperlink>
          </w:p>
        </w:tc>
      </w:tr>
    </w:tbl>
    <w:p w14:paraId="0373E1F3" w14:textId="77777777" w:rsidR="00466CD8" w:rsidRDefault="00466CD8" w:rsidP="00466CD8">
      <w:pPr>
        <w:rPr>
          <w:rFonts w:ascii="Arial" w:hAnsi="Arial" w:cs="Arial"/>
          <w:sz w:val="20"/>
          <w:szCs w:val="20"/>
        </w:rPr>
      </w:pPr>
      <w:r>
        <w:rPr>
          <w:rFonts w:ascii="Arial" w:hAnsi="Arial" w:cs="Arial"/>
          <w:sz w:val="20"/>
          <w:szCs w:val="20"/>
        </w:rPr>
        <w:br/>
      </w:r>
    </w:p>
    <w:p w14:paraId="0FAFC82D" w14:textId="77777777" w:rsidR="00466CD8" w:rsidRDefault="00466CD8" w:rsidP="00466CD8">
      <w:pPr>
        <w:keepNext/>
        <w:rPr>
          <w:rFonts w:ascii="Courier New" w:hAnsi="Courier New" w:cs="Courier New"/>
          <w:noProof/>
          <w:sz w:val="20"/>
          <w:szCs w:val="20"/>
        </w:rPr>
      </w:pPr>
      <w:bookmarkStart w:id="45" w:name="-832218797"/>
      <w:r>
        <w:rPr>
          <w:rFonts w:ascii="Courier New" w:hAnsi="Courier New" w:cs="Courier New"/>
          <w:noProof/>
          <w:sz w:val="20"/>
          <w:szCs w:val="20"/>
        </w:rPr>
        <w:t>ACK.</w:t>
      </w:r>
      <w:r>
        <w:rPr>
          <w:rStyle w:val="element-path-bold1"/>
          <w:rFonts w:ascii="Courier New" w:hAnsi="Courier New" w:cs="Courier New"/>
          <w:noProof/>
          <w:sz w:val="20"/>
          <w:szCs w:val="20"/>
        </w:rPr>
        <w:t>Signature</w:t>
      </w:r>
      <w:bookmarkEnd w:id="45"/>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466CD8" w14:paraId="7E5091F0" w14:textId="77777777" w:rsidTr="00466CD8">
        <w:trPr>
          <w:cantSplit/>
        </w:trPr>
        <w:tc>
          <w:tcPr>
            <w:tcW w:w="4820" w:type="dxa"/>
            <w:tcBorders>
              <w:top w:val="nil"/>
              <w:left w:val="nil"/>
              <w:bottom w:val="nil"/>
              <w:right w:val="nil"/>
            </w:tcBorders>
            <w:hideMark/>
          </w:tcPr>
          <w:p w14:paraId="659F0FDB" w14:textId="77777777" w:rsidR="00466CD8" w:rsidRDefault="00466CD8">
            <w:pPr>
              <w:keepNext/>
              <w:divId w:val="1157720815"/>
              <w:rPr>
                <w:rFonts w:ascii="Calibri" w:hAnsi="Calibri" w:cs="Calibri"/>
                <w:sz w:val="20"/>
                <w:szCs w:val="20"/>
              </w:rPr>
            </w:pPr>
            <w:r>
              <w:rPr>
                <w:rFonts w:ascii="Calibri" w:hAnsi="Calibri" w:cs="Calibri"/>
                <w:sz w:val="20"/>
                <w:szCs w:val="20"/>
              </w:rPr>
              <w:t>Digital signature</w:t>
            </w:r>
          </w:p>
          <w:p w14:paraId="22303687" w14:textId="77777777" w:rsidR="00466CD8" w:rsidRDefault="00466CD8">
            <w:pPr>
              <w:keepNext/>
              <w:rPr>
                <w:rFonts w:ascii="Calibri" w:hAnsi="Calibri" w:cs="Calibri"/>
                <w:sz w:val="18"/>
                <w:szCs w:val="18"/>
              </w:rPr>
            </w:pPr>
            <w:r>
              <w:rPr>
                <w:rFonts w:ascii="Calibri" w:hAnsi="Calibri" w:cs="Calibri"/>
                <w:sz w:val="18"/>
                <w:szCs w:val="18"/>
              </w:rPr>
              <w:t>See chapter "Digital signature".</w:t>
            </w:r>
          </w:p>
        </w:tc>
        <w:tc>
          <w:tcPr>
            <w:tcW w:w="1134" w:type="dxa"/>
            <w:tcBorders>
              <w:top w:val="nil"/>
              <w:left w:val="nil"/>
              <w:bottom w:val="nil"/>
              <w:right w:val="nil"/>
            </w:tcBorders>
            <w:hideMark/>
          </w:tcPr>
          <w:p w14:paraId="2EA89716" w14:textId="77777777" w:rsidR="00466CD8" w:rsidRDefault="00466CD8">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hideMark/>
          </w:tcPr>
          <w:p w14:paraId="14B8E9C2" w14:textId="77777777" w:rsidR="00466CD8" w:rsidRDefault="00466CD8">
            <w:pPr>
              <w:rPr>
                <w:rFonts w:ascii="Calibri" w:hAnsi="Calibri" w:cs="Calibri"/>
                <w:sz w:val="18"/>
                <w:szCs w:val="18"/>
              </w:rPr>
            </w:pPr>
          </w:p>
        </w:tc>
        <w:tc>
          <w:tcPr>
            <w:tcW w:w="851" w:type="dxa"/>
            <w:tcBorders>
              <w:top w:val="nil"/>
              <w:left w:val="nil"/>
              <w:bottom w:val="nil"/>
              <w:right w:val="nil"/>
            </w:tcBorders>
            <w:hideMark/>
          </w:tcPr>
          <w:p w14:paraId="14EC64E3" w14:textId="77777777" w:rsidR="00466CD8" w:rsidRDefault="00466CD8">
            <w:pPr>
              <w:rPr>
                <w:sz w:val="20"/>
                <w:szCs w:val="20"/>
              </w:rPr>
            </w:pPr>
          </w:p>
        </w:tc>
        <w:tc>
          <w:tcPr>
            <w:tcW w:w="709" w:type="dxa"/>
            <w:tcBorders>
              <w:top w:val="nil"/>
              <w:left w:val="nil"/>
              <w:bottom w:val="nil"/>
              <w:right w:val="nil"/>
            </w:tcBorders>
            <w:hideMark/>
          </w:tcPr>
          <w:p w14:paraId="4BE70ECA" w14:textId="77777777" w:rsidR="00466CD8" w:rsidRDefault="00466CD8">
            <w:pPr>
              <w:rPr>
                <w:rFonts w:ascii="Calibri" w:hAnsi="Calibri" w:cs="Calibri"/>
                <w:sz w:val="18"/>
                <w:szCs w:val="18"/>
              </w:rPr>
            </w:pPr>
            <w:r>
              <w:rPr>
                <w:rFonts w:ascii="Calibri" w:hAnsi="Calibri" w:cs="Calibri"/>
                <w:sz w:val="18"/>
                <w:szCs w:val="18"/>
              </w:rPr>
              <w:t>0..1</w:t>
            </w:r>
          </w:p>
        </w:tc>
        <w:tc>
          <w:tcPr>
            <w:tcW w:w="992" w:type="dxa"/>
            <w:tcBorders>
              <w:top w:val="nil"/>
              <w:left w:val="nil"/>
              <w:bottom w:val="nil"/>
              <w:right w:val="nil"/>
            </w:tcBorders>
            <w:hideMark/>
          </w:tcPr>
          <w:p w14:paraId="7A2F294E" w14:textId="77777777" w:rsidR="00466CD8" w:rsidRDefault="00466CD8">
            <w:pPr>
              <w:rPr>
                <w:rFonts w:ascii="Calibri" w:hAnsi="Calibri" w:cs="Calibri"/>
                <w:sz w:val="18"/>
                <w:szCs w:val="18"/>
              </w:rPr>
            </w:pPr>
            <w:r>
              <w:rPr>
                <w:rFonts w:ascii="Calibri" w:hAnsi="Calibri" w:cs="Calibri"/>
                <w:sz w:val="18"/>
                <w:szCs w:val="18"/>
              </w:rPr>
              <w:t>-</w:t>
            </w:r>
          </w:p>
        </w:tc>
      </w:tr>
    </w:tbl>
    <w:p w14:paraId="73FBA716" w14:textId="77777777" w:rsidR="00466CD8" w:rsidRDefault="00000000" w:rsidP="00466CD8">
      <w:pPr>
        <w:keepNext/>
        <w:rPr>
          <w:rFonts w:ascii="Arial" w:hAnsi="Arial" w:cs="Arial"/>
          <w:sz w:val="4"/>
          <w:szCs w:val="4"/>
        </w:rPr>
      </w:pPr>
      <w:r>
        <w:rPr>
          <w:rFonts w:ascii="Arial" w:hAnsi="Arial" w:cs="Arial"/>
          <w:sz w:val="4"/>
          <w:szCs w:val="4"/>
        </w:rPr>
        <w:pict w14:anchorId="319A463C">
          <v:rect id="_x0000_i1028"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6"/>
      </w:tblGrid>
      <w:tr w:rsidR="00466CD8" w14:paraId="4B4C3766" w14:textId="77777777" w:rsidTr="00466CD8">
        <w:tc>
          <w:tcPr>
            <w:tcW w:w="0" w:type="auto"/>
            <w:tcBorders>
              <w:top w:val="nil"/>
              <w:left w:val="nil"/>
              <w:bottom w:val="nil"/>
              <w:right w:val="nil"/>
            </w:tcBorders>
            <w:vAlign w:val="center"/>
            <w:hideMark/>
          </w:tcPr>
          <w:p w14:paraId="1845DD6C" w14:textId="77777777" w:rsidR="00466CD8" w:rsidRDefault="00466CD8">
            <w:pPr>
              <w:keepNext/>
              <w:rPr>
                <w:rFonts w:ascii="Arial" w:hAnsi="Arial" w:cs="Arial"/>
                <w:sz w:val="4"/>
                <w:szCs w:val="4"/>
              </w:rPr>
            </w:pPr>
          </w:p>
        </w:tc>
      </w:tr>
    </w:tbl>
    <w:p w14:paraId="45F6229D" w14:textId="77777777" w:rsidR="00466CD8" w:rsidRDefault="00466CD8" w:rsidP="00466CD8">
      <w:pPr>
        <w:rPr>
          <w:rFonts w:ascii="Arial" w:hAnsi="Arial" w:cs="Arial"/>
          <w:sz w:val="20"/>
          <w:szCs w:val="20"/>
        </w:rPr>
      </w:pPr>
    </w:p>
    <w:p w14:paraId="0E9AC3B8" w14:textId="77777777" w:rsidR="00466CD8" w:rsidRDefault="00466CD8" w:rsidP="00466CD8">
      <w:pPr>
        <w:pStyle w:val="Heading2"/>
        <w:pageBreakBefore/>
        <w:rPr>
          <w:rFonts w:cs="Arial"/>
          <w:szCs w:val="28"/>
        </w:rPr>
      </w:pPr>
      <w:bookmarkStart w:id="46" w:name="_Toc126926993"/>
      <w:r>
        <w:lastRenderedPageBreak/>
        <w:t>NACK</w:t>
      </w:r>
      <w:bookmarkEnd w:id="46"/>
    </w:p>
    <w:p w14:paraId="625325C9" w14:textId="77777777" w:rsidR="00466CD8" w:rsidRDefault="00466CD8" w:rsidP="00466CD8">
      <w:pPr>
        <w:pStyle w:val="schema-name"/>
      </w:pPr>
      <w:r>
        <w:t>NEGATIVE ACKNOWLEDGEMENT</w:t>
      </w:r>
    </w:p>
    <w:p w14:paraId="2ADD75D9" w14:textId="77777777" w:rsidR="00466CD8" w:rsidRDefault="00466CD8" w:rsidP="00466CD8">
      <w:pPr>
        <w:pStyle w:val="schema-description"/>
      </w:pPr>
      <w:r>
        <w:t>General purpose technical rejection message. It points that received message (see correlationIdentifier) is wrong (see Error) and its processing is stopped.</w:t>
      </w:r>
    </w:p>
    <w:p w14:paraId="0CFED9E8" w14:textId="77777777" w:rsidR="00466CD8" w:rsidRDefault="00466CD8" w:rsidP="00466CD8">
      <w:pPr>
        <w:pStyle w:val="structure-contents-header"/>
      </w:pPr>
      <w:r>
        <w:t>Structure</w:t>
      </w:r>
    </w:p>
    <w:tbl>
      <w:tblPr>
        <w:tblW w:w="0" w:type="auto"/>
        <w:tblCellMar>
          <w:left w:w="0" w:type="dxa"/>
          <w:right w:w="0" w:type="dxa"/>
        </w:tblCellMar>
        <w:tblLook w:val="04A0" w:firstRow="1" w:lastRow="0" w:firstColumn="1" w:lastColumn="0" w:noHBand="0" w:noVBand="1"/>
      </w:tblPr>
      <w:tblGrid>
        <w:gridCol w:w="1321"/>
        <w:gridCol w:w="1024"/>
        <w:gridCol w:w="56"/>
      </w:tblGrid>
      <w:tr w:rsidR="00466CD8" w14:paraId="358656B5" w14:textId="77777777" w:rsidTr="00466CD8">
        <w:trPr>
          <w:cantSplit/>
        </w:trPr>
        <w:tc>
          <w:tcPr>
            <w:tcW w:w="0" w:type="auto"/>
            <w:tcBorders>
              <w:top w:val="nil"/>
              <w:left w:val="nil"/>
              <w:bottom w:val="nil"/>
              <w:right w:val="nil"/>
            </w:tcBorders>
            <w:tcMar>
              <w:top w:w="120" w:type="dxa"/>
              <w:left w:w="0" w:type="dxa"/>
              <w:bottom w:w="0" w:type="dxa"/>
              <w:right w:w="0" w:type="dxa"/>
            </w:tcMar>
            <w:hideMark/>
          </w:tcPr>
          <w:p w14:paraId="27FA451E" w14:textId="35147153" w:rsidR="00466CD8" w:rsidRDefault="00000000">
            <w:pPr>
              <w:rPr>
                <w:rFonts w:ascii="Courier New" w:hAnsi="Courier New" w:cs="Courier New"/>
                <w:noProof/>
                <w:sz w:val="20"/>
                <w:szCs w:val="20"/>
              </w:rPr>
            </w:pPr>
            <w:hyperlink w:anchor="2388315" w:history="1">
              <w:r w:rsidR="00466CD8">
                <w:rPr>
                  <w:rStyle w:val="Hyperlink"/>
                  <w:rFonts w:ascii="Courier New" w:hAnsi="Courier New" w:cs="Courier New"/>
                  <w:noProof/>
                  <w:sz w:val="20"/>
                  <w:szCs w:val="20"/>
                </w:rPr>
                <w:t>NACK</w:t>
              </w:r>
            </w:hyperlink>
          </w:p>
        </w:tc>
        <w:tc>
          <w:tcPr>
            <w:tcW w:w="0" w:type="auto"/>
            <w:tcBorders>
              <w:top w:val="nil"/>
              <w:left w:val="nil"/>
              <w:bottom w:val="nil"/>
              <w:right w:val="nil"/>
            </w:tcBorders>
            <w:tcMar>
              <w:top w:w="120" w:type="dxa"/>
              <w:left w:w="284" w:type="dxa"/>
              <w:bottom w:w="0" w:type="dxa"/>
              <w:right w:w="284" w:type="dxa"/>
            </w:tcMar>
            <w:hideMark/>
          </w:tcPr>
          <w:p w14:paraId="473A4D57" w14:textId="77777777" w:rsidR="00466CD8" w:rsidRDefault="00466CD8">
            <w:pPr>
              <w:rPr>
                <w:rFonts w:ascii="Calibri" w:hAnsi="Calibri" w:cs="Calibri"/>
                <w:sz w:val="18"/>
                <w:szCs w:val="18"/>
              </w:rPr>
            </w:pPr>
            <w:r>
              <w:rPr>
                <w:rFonts w:ascii="Calibri" w:hAnsi="Calibri" w:cs="Calibri"/>
                <w:sz w:val="18"/>
                <w:szCs w:val="18"/>
              </w:rPr>
              <w:t>1</w:t>
            </w:r>
          </w:p>
        </w:tc>
        <w:tc>
          <w:tcPr>
            <w:tcW w:w="0" w:type="auto"/>
            <w:tcBorders>
              <w:top w:val="nil"/>
              <w:left w:val="nil"/>
              <w:bottom w:val="nil"/>
              <w:right w:val="nil"/>
            </w:tcBorders>
            <w:tcMar>
              <w:top w:w="120" w:type="dxa"/>
              <w:left w:w="0" w:type="dxa"/>
              <w:bottom w:w="0" w:type="dxa"/>
              <w:right w:w="0" w:type="dxa"/>
            </w:tcMar>
            <w:hideMark/>
          </w:tcPr>
          <w:p w14:paraId="22B5DA59" w14:textId="77777777" w:rsidR="00466CD8" w:rsidRDefault="00466CD8">
            <w:pPr>
              <w:rPr>
                <w:rFonts w:ascii="Calibri" w:hAnsi="Calibri" w:cs="Calibri"/>
                <w:sz w:val="18"/>
                <w:szCs w:val="18"/>
              </w:rPr>
            </w:pPr>
            <w:r>
              <w:rPr>
                <w:rFonts w:ascii="Calibri" w:hAnsi="Calibri" w:cs="Calibri"/>
                <w:sz w:val="18"/>
                <w:szCs w:val="18"/>
              </w:rPr>
              <w:t>-</w:t>
            </w:r>
          </w:p>
        </w:tc>
      </w:tr>
      <w:tr w:rsidR="00466CD8" w14:paraId="69E97129" w14:textId="77777777" w:rsidTr="00466CD8">
        <w:trPr>
          <w:cantSplit/>
        </w:trPr>
        <w:tc>
          <w:tcPr>
            <w:tcW w:w="0" w:type="auto"/>
            <w:tcBorders>
              <w:top w:val="nil"/>
              <w:left w:val="nil"/>
              <w:bottom w:val="nil"/>
              <w:right w:val="nil"/>
            </w:tcBorders>
            <w:tcMar>
              <w:top w:w="120" w:type="dxa"/>
              <w:left w:w="0" w:type="dxa"/>
              <w:bottom w:w="0" w:type="dxa"/>
              <w:right w:w="0" w:type="dxa"/>
            </w:tcMar>
            <w:hideMark/>
          </w:tcPr>
          <w:p w14:paraId="7DB93771" w14:textId="48AC34B2" w:rsidR="00466CD8" w:rsidRDefault="00000000">
            <w:pPr>
              <w:rPr>
                <w:rFonts w:ascii="Courier New" w:hAnsi="Courier New" w:cs="Courier New"/>
                <w:noProof/>
                <w:sz w:val="20"/>
                <w:szCs w:val="20"/>
              </w:rPr>
            </w:pPr>
            <w:hyperlink w:anchor="363040661" w:history="1">
              <w:r w:rsidR="00466CD8">
                <w:rPr>
                  <w:rStyle w:val="Hyperlink"/>
                  <w:rFonts w:ascii="Courier New" w:hAnsi="Courier New" w:cs="Courier New"/>
                  <w:noProof/>
                  <w:sz w:val="20"/>
                  <w:szCs w:val="20"/>
                </w:rPr>
                <w:t>— Error</w:t>
              </w:r>
            </w:hyperlink>
          </w:p>
        </w:tc>
        <w:tc>
          <w:tcPr>
            <w:tcW w:w="0" w:type="auto"/>
            <w:tcBorders>
              <w:top w:val="nil"/>
              <w:left w:val="nil"/>
              <w:bottom w:val="nil"/>
              <w:right w:val="nil"/>
            </w:tcBorders>
            <w:tcMar>
              <w:top w:w="120" w:type="dxa"/>
              <w:left w:w="284" w:type="dxa"/>
              <w:bottom w:w="0" w:type="dxa"/>
              <w:right w:w="284" w:type="dxa"/>
            </w:tcMar>
            <w:hideMark/>
          </w:tcPr>
          <w:p w14:paraId="4590D426" w14:textId="77777777" w:rsidR="00466CD8" w:rsidRDefault="00466CD8">
            <w:pPr>
              <w:rPr>
                <w:rFonts w:ascii="Calibri" w:hAnsi="Calibri" w:cs="Calibri"/>
                <w:sz w:val="18"/>
                <w:szCs w:val="18"/>
              </w:rPr>
            </w:pPr>
            <w:r>
              <w:rPr>
                <w:rFonts w:ascii="Calibri" w:hAnsi="Calibri" w:cs="Calibri"/>
                <w:sz w:val="18"/>
                <w:szCs w:val="18"/>
              </w:rPr>
              <w:t>1..999</w:t>
            </w:r>
          </w:p>
        </w:tc>
        <w:tc>
          <w:tcPr>
            <w:tcW w:w="0" w:type="auto"/>
            <w:tcBorders>
              <w:top w:val="nil"/>
              <w:left w:val="nil"/>
              <w:bottom w:val="nil"/>
              <w:right w:val="nil"/>
            </w:tcBorders>
            <w:tcMar>
              <w:top w:w="120" w:type="dxa"/>
              <w:left w:w="0" w:type="dxa"/>
              <w:bottom w:w="0" w:type="dxa"/>
              <w:right w:w="0" w:type="dxa"/>
            </w:tcMar>
            <w:hideMark/>
          </w:tcPr>
          <w:p w14:paraId="6027976F" w14:textId="77777777" w:rsidR="00466CD8" w:rsidRDefault="00466CD8">
            <w:pPr>
              <w:rPr>
                <w:rFonts w:ascii="Calibri" w:hAnsi="Calibri" w:cs="Calibri"/>
                <w:sz w:val="18"/>
                <w:szCs w:val="18"/>
              </w:rPr>
            </w:pPr>
            <w:r>
              <w:rPr>
                <w:rFonts w:ascii="Calibri" w:hAnsi="Calibri" w:cs="Calibri"/>
                <w:sz w:val="18"/>
                <w:szCs w:val="18"/>
              </w:rPr>
              <w:t>-</w:t>
            </w:r>
          </w:p>
        </w:tc>
      </w:tr>
      <w:tr w:rsidR="00466CD8" w14:paraId="602A4B07" w14:textId="77777777" w:rsidTr="00466CD8">
        <w:trPr>
          <w:cantSplit/>
        </w:trPr>
        <w:tc>
          <w:tcPr>
            <w:tcW w:w="0" w:type="auto"/>
            <w:tcBorders>
              <w:top w:val="nil"/>
              <w:left w:val="nil"/>
              <w:bottom w:val="nil"/>
              <w:right w:val="nil"/>
            </w:tcBorders>
            <w:tcMar>
              <w:top w:w="120" w:type="dxa"/>
              <w:left w:w="0" w:type="dxa"/>
              <w:bottom w:w="0" w:type="dxa"/>
              <w:right w:w="0" w:type="dxa"/>
            </w:tcMar>
            <w:hideMark/>
          </w:tcPr>
          <w:p w14:paraId="3BA72B0E" w14:textId="51ED8012" w:rsidR="00466CD8" w:rsidRDefault="00000000">
            <w:pPr>
              <w:rPr>
                <w:rFonts w:ascii="Courier New" w:hAnsi="Courier New" w:cs="Courier New"/>
                <w:noProof/>
                <w:sz w:val="20"/>
                <w:szCs w:val="20"/>
              </w:rPr>
            </w:pPr>
            <w:hyperlink w:anchor="-1611085883" w:history="1">
              <w:r w:rsidR="00466CD8">
                <w:rPr>
                  <w:rStyle w:val="Hyperlink"/>
                  <w:rFonts w:ascii="Courier New" w:hAnsi="Courier New" w:cs="Courier New"/>
                  <w:noProof/>
                  <w:sz w:val="20"/>
                  <w:szCs w:val="20"/>
                </w:rPr>
                <w:t>— Signature</w:t>
              </w:r>
            </w:hyperlink>
          </w:p>
        </w:tc>
        <w:tc>
          <w:tcPr>
            <w:tcW w:w="0" w:type="auto"/>
            <w:tcBorders>
              <w:top w:val="nil"/>
              <w:left w:val="nil"/>
              <w:bottom w:val="nil"/>
              <w:right w:val="nil"/>
            </w:tcBorders>
            <w:tcMar>
              <w:top w:w="120" w:type="dxa"/>
              <w:left w:w="284" w:type="dxa"/>
              <w:bottom w:w="0" w:type="dxa"/>
              <w:right w:w="284" w:type="dxa"/>
            </w:tcMar>
            <w:hideMark/>
          </w:tcPr>
          <w:p w14:paraId="172B86EA" w14:textId="77777777" w:rsidR="00466CD8" w:rsidRDefault="00466CD8">
            <w:pPr>
              <w:rPr>
                <w:rFonts w:ascii="Calibri" w:hAnsi="Calibri" w:cs="Calibri"/>
                <w:sz w:val="18"/>
                <w:szCs w:val="18"/>
              </w:rPr>
            </w:pPr>
            <w:r>
              <w:rPr>
                <w:rFonts w:ascii="Calibri" w:hAnsi="Calibri" w:cs="Calibri"/>
                <w:sz w:val="18"/>
                <w:szCs w:val="18"/>
              </w:rPr>
              <w:t>0..1</w:t>
            </w:r>
          </w:p>
        </w:tc>
        <w:tc>
          <w:tcPr>
            <w:tcW w:w="0" w:type="auto"/>
            <w:tcBorders>
              <w:top w:val="nil"/>
              <w:left w:val="nil"/>
              <w:bottom w:val="nil"/>
              <w:right w:val="nil"/>
            </w:tcBorders>
            <w:tcMar>
              <w:top w:w="120" w:type="dxa"/>
              <w:left w:w="0" w:type="dxa"/>
              <w:bottom w:w="0" w:type="dxa"/>
              <w:right w:w="0" w:type="dxa"/>
            </w:tcMar>
            <w:hideMark/>
          </w:tcPr>
          <w:p w14:paraId="7BE375C7" w14:textId="77777777" w:rsidR="00466CD8" w:rsidRDefault="00466CD8">
            <w:pPr>
              <w:rPr>
                <w:rFonts w:ascii="Calibri" w:hAnsi="Calibri" w:cs="Calibri"/>
                <w:sz w:val="18"/>
                <w:szCs w:val="18"/>
              </w:rPr>
            </w:pPr>
            <w:r>
              <w:rPr>
                <w:rFonts w:ascii="Calibri" w:hAnsi="Calibri" w:cs="Calibri"/>
                <w:sz w:val="18"/>
                <w:szCs w:val="18"/>
              </w:rPr>
              <w:t>-</w:t>
            </w:r>
          </w:p>
        </w:tc>
      </w:tr>
    </w:tbl>
    <w:p w14:paraId="518D2F92" w14:textId="77777777" w:rsidR="00466CD8" w:rsidRDefault="00466CD8" w:rsidP="00466CD8">
      <w:pPr>
        <w:pStyle w:val="structure-contents-header"/>
        <w:pageBreakBefore/>
      </w:pPr>
      <w:r>
        <w:lastRenderedPageBreak/>
        <w:t>Contents</w:t>
      </w:r>
    </w:p>
    <w:p w14:paraId="3066E0B0" w14:textId="77777777" w:rsidR="00466CD8" w:rsidRDefault="00466CD8" w:rsidP="00466CD8">
      <w:pPr>
        <w:rPr>
          <w:rFonts w:ascii="Arial" w:hAnsi="Arial" w:cs="Arial"/>
          <w:sz w:val="20"/>
          <w:szCs w:val="20"/>
        </w:rPr>
      </w:pPr>
    </w:p>
    <w:p w14:paraId="75C681F2" w14:textId="77777777" w:rsidR="00466CD8" w:rsidRDefault="00466CD8" w:rsidP="00466CD8">
      <w:pPr>
        <w:keepNext/>
        <w:rPr>
          <w:rFonts w:ascii="Courier New" w:hAnsi="Courier New" w:cs="Courier New"/>
          <w:noProof/>
          <w:sz w:val="20"/>
          <w:szCs w:val="20"/>
        </w:rPr>
      </w:pPr>
      <w:bookmarkStart w:id="47" w:name="2388315"/>
      <w:r>
        <w:rPr>
          <w:rStyle w:val="element-path-bold1"/>
          <w:rFonts w:ascii="Courier New" w:hAnsi="Courier New" w:cs="Courier New"/>
          <w:noProof/>
          <w:sz w:val="20"/>
          <w:szCs w:val="20"/>
        </w:rPr>
        <w:t>NACK</w:t>
      </w:r>
      <w:bookmarkEnd w:id="47"/>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466CD8" w14:paraId="51B6662F" w14:textId="77777777" w:rsidTr="00466CD8">
        <w:trPr>
          <w:cantSplit/>
        </w:trPr>
        <w:tc>
          <w:tcPr>
            <w:tcW w:w="4820" w:type="dxa"/>
            <w:tcBorders>
              <w:top w:val="nil"/>
              <w:left w:val="nil"/>
              <w:bottom w:val="nil"/>
              <w:right w:val="nil"/>
            </w:tcBorders>
            <w:hideMark/>
          </w:tcPr>
          <w:p w14:paraId="5B742217" w14:textId="77777777" w:rsidR="00466CD8" w:rsidRDefault="00466CD8">
            <w:pPr>
              <w:keepNext/>
              <w:divId w:val="365177602"/>
              <w:rPr>
                <w:rFonts w:ascii="Calibri" w:hAnsi="Calibri" w:cs="Calibri"/>
                <w:sz w:val="20"/>
                <w:szCs w:val="20"/>
              </w:rPr>
            </w:pPr>
            <w:r>
              <w:rPr>
                <w:rFonts w:ascii="Calibri" w:hAnsi="Calibri" w:cs="Calibri"/>
                <w:sz w:val="20"/>
                <w:szCs w:val="20"/>
              </w:rPr>
              <w:t>Root element of the message</w:t>
            </w:r>
          </w:p>
        </w:tc>
        <w:tc>
          <w:tcPr>
            <w:tcW w:w="1134" w:type="dxa"/>
            <w:tcBorders>
              <w:top w:val="nil"/>
              <w:left w:val="nil"/>
              <w:bottom w:val="nil"/>
              <w:right w:val="nil"/>
            </w:tcBorders>
            <w:hideMark/>
          </w:tcPr>
          <w:p w14:paraId="114CABE4" w14:textId="77777777" w:rsidR="00466CD8" w:rsidRDefault="00466CD8">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hideMark/>
          </w:tcPr>
          <w:p w14:paraId="456B1402" w14:textId="77777777" w:rsidR="00466CD8" w:rsidRDefault="00466CD8">
            <w:pPr>
              <w:rPr>
                <w:rFonts w:ascii="Calibri" w:hAnsi="Calibri" w:cs="Calibri"/>
                <w:sz w:val="18"/>
                <w:szCs w:val="18"/>
              </w:rPr>
            </w:pPr>
          </w:p>
        </w:tc>
        <w:tc>
          <w:tcPr>
            <w:tcW w:w="851" w:type="dxa"/>
            <w:tcBorders>
              <w:top w:val="nil"/>
              <w:left w:val="nil"/>
              <w:bottom w:val="nil"/>
              <w:right w:val="nil"/>
            </w:tcBorders>
            <w:hideMark/>
          </w:tcPr>
          <w:p w14:paraId="37EB63D3" w14:textId="77777777" w:rsidR="00466CD8" w:rsidRDefault="00466CD8">
            <w:pPr>
              <w:rPr>
                <w:sz w:val="20"/>
                <w:szCs w:val="20"/>
              </w:rPr>
            </w:pPr>
          </w:p>
        </w:tc>
        <w:tc>
          <w:tcPr>
            <w:tcW w:w="709" w:type="dxa"/>
            <w:tcBorders>
              <w:top w:val="nil"/>
              <w:left w:val="nil"/>
              <w:bottom w:val="nil"/>
              <w:right w:val="nil"/>
            </w:tcBorders>
            <w:hideMark/>
          </w:tcPr>
          <w:p w14:paraId="5C6159FC" w14:textId="77777777" w:rsidR="00466CD8" w:rsidRDefault="00466CD8">
            <w:pPr>
              <w:rPr>
                <w:rFonts w:ascii="Calibri" w:hAnsi="Calibri" w:cs="Calibri"/>
                <w:sz w:val="18"/>
                <w:szCs w:val="18"/>
              </w:rPr>
            </w:pPr>
            <w:r>
              <w:rPr>
                <w:rFonts w:ascii="Calibri" w:hAnsi="Calibri" w:cs="Calibri"/>
                <w:sz w:val="18"/>
                <w:szCs w:val="18"/>
              </w:rPr>
              <w:t>1</w:t>
            </w:r>
          </w:p>
        </w:tc>
        <w:tc>
          <w:tcPr>
            <w:tcW w:w="992" w:type="dxa"/>
            <w:tcBorders>
              <w:top w:val="nil"/>
              <w:left w:val="nil"/>
              <w:bottom w:val="nil"/>
              <w:right w:val="nil"/>
            </w:tcBorders>
            <w:hideMark/>
          </w:tcPr>
          <w:p w14:paraId="1DC60B90" w14:textId="77777777" w:rsidR="00466CD8" w:rsidRDefault="00466CD8">
            <w:pPr>
              <w:rPr>
                <w:rFonts w:ascii="Calibri" w:hAnsi="Calibri" w:cs="Calibri"/>
                <w:sz w:val="18"/>
                <w:szCs w:val="18"/>
              </w:rPr>
            </w:pPr>
            <w:r>
              <w:rPr>
                <w:rFonts w:ascii="Calibri" w:hAnsi="Calibri" w:cs="Calibri"/>
                <w:sz w:val="18"/>
                <w:szCs w:val="18"/>
              </w:rPr>
              <w:t>-</w:t>
            </w:r>
          </w:p>
        </w:tc>
      </w:tr>
    </w:tbl>
    <w:p w14:paraId="5D7AEEDE" w14:textId="77777777" w:rsidR="00466CD8" w:rsidRDefault="00000000" w:rsidP="00466CD8">
      <w:pPr>
        <w:keepNext/>
        <w:rPr>
          <w:rFonts w:ascii="Arial" w:hAnsi="Arial" w:cs="Arial"/>
          <w:sz w:val="4"/>
          <w:szCs w:val="4"/>
        </w:rPr>
      </w:pPr>
      <w:r>
        <w:rPr>
          <w:rFonts w:ascii="Arial" w:hAnsi="Arial" w:cs="Arial"/>
          <w:sz w:val="4"/>
          <w:szCs w:val="4"/>
        </w:rPr>
        <w:pict w14:anchorId="06853109">
          <v:rect id="_x0000_i1029"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466CD8" w14:paraId="1B176061" w14:textId="77777777" w:rsidTr="00466CD8">
        <w:trPr>
          <w:cantSplit/>
        </w:trPr>
        <w:tc>
          <w:tcPr>
            <w:tcW w:w="4820" w:type="dxa"/>
            <w:tcBorders>
              <w:top w:val="nil"/>
              <w:left w:val="nil"/>
              <w:bottom w:val="nil"/>
              <w:right w:val="nil"/>
            </w:tcBorders>
            <w:tcMar>
              <w:top w:w="0" w:type="dxa"/>
              <w:left w:w="0" w:type="dxa"/>
              <w:bottom w:w="240" w:type="dxa"/>
              <w:right w:w="0" w:type="dxa"/>
            </w:tcMar>
            <w:hideMark/>
          </w:tcPr>
          <w:p w14:paraId="502A93AA" w14:textId="77777777" w:rsidR="00466CD8" w:rsidRDefault="00466CD8" w:rsidP="00466CD8">
            <w:pPr>
              <w:rPr>
                <w:rFonts w:ascii="Courier New" w:hAnsi="Courier New" w:cs="Courier New"/>
                <w:b/>
                <w:bCs/>
                <w:noProof/>
                <w:sz w:val="20"/>
                <w:szCs w:val="20"/>
              </w:rPr>
            </w:pPr>
            <w:r>
              <w:rPr>
                <w:rFonts w:ascii="Courier New" w:hAnsi="Courier New" w:cs="Courier New"/>
                <w:b/>
                <w:bCs/>
                <w:noProof/>
                <w:sz w:val="20"/>
                <w:szCs w:val="20"/>
              </w:rPr>
              <w:t>preparationDateAndTime</w:t>
            </w:r>
          </w:p>
          <w:p w14:paraId="0C6FB282" w14:textId="77777777" w:rsidR="00466CD8" w:rsidRDefault="00466CD8" w:rsidP="00466CD8">
            <w:pPr>
              <w:rPr>
                <w:rFonts w:ascii="Calibri" w:hAnsi="Calibri" w:cs="Calibri"/>
                <w:sz w:val="20"/>
                <w:szCs w:val="20"/>
              </w:rPr>
            </w:pPr>
            <w:r>
              <w:rPr>
                <w:rFonts w:ascii="Calibri" w:hAnsi="Calibri" w:cs="Calibri"/>
                <w:sz w:val="20"/>
                <w:szCs w:val="20"/>
              </w:rPr>
              <w:t>Preparation date and time of the message</w:t>
            </w:r>
          </w:p>
        </w:tc>
        <w:tc>
          <w:tcPr>
            <w:tcW w:w="1134" w:type="dxa"/>
            <w:tcBorders>
              <w:top w:val="nil"/>
              <w:left w:val="nil"/>
              <w:bottom w:val="nil"/>
              <w:right w:val="nil"/>
            </w:tcBorders>
            <w:tcMar>
              <w:top w:w="0" w:type="dxa"/>
              <w:left w:w="0" w:type="dxa"/>
              <w:bottom w:w="240" w:type="dxa"/>
              <w:right w:w="0" w:type="dxa"/>
            </w:tcMar>
            <w:hideMark/>
          </w:tcPr>
          <w:p w14:paraId="341FDF39" w14:textId="77777777" w:rsidR="00466CD8" w:rsidRDefault="00466CD8">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45C357D0" w14:textId="77777777" w:rsidR="00466CD8" w:rsidRDefault="00466CD8">
            <w:pPr>
              <w:rPr>
                <w:rFonts w:ascii="Calibri" w:hAnsi="Calibri" w:cs="Calibri"/>
                <w:sz w:val="18"/>
                <w:szCs w:val="18"/>
              </w:rPr>
            </w:pPr>
            <w:r>
              <w:rPr>
                <w:rFonts w:ascii="Calibri" w:hAnsi="Calibri" w:cs="Calibri"/>
                <w:sz w:val="18"/>
                <w:szCs w:val="18"/>
              </w:rPr>
              <w:t>dateTime</w:t>
            </w:r>
          </w:p>
        </w:tc>
        <w:tc>
          <w:tcPr>
            <w:tcW w:w="851" w:type="dxa"/>
            <w:tcBorders>
              <w:top w:val="nil"/>
              <w:left w:val="nil"/>
              <w:bottom w:val="nil"/>
              <w:right w:val="nil"/>
            </w:tcBorders>
            <w:tcMar>
              <w:top w:w="0" w:type="dxa"/>
              <w:left w:w="0" w:type="dxa"/>
              <w:bottom w:w="240" w:type="dxa"/>
              <w:right w:w="0" w:type="dxa"/>
            </w:tcMar>
            <w:hideMark/>
          </w:tcPr>
          <w:p w14:paraId="720C92B0" w14:textId="77777777" w:rsidR="00466CD8" w:rsidRDefault="00466CD8">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676458C1" w14:textId="77777777" w:rsidR="00466CD8" w:rsidRDefault="00466CD8">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0FADD6D5" w14:textId="77777777" w:rsidR="00466CD8" w:rsidRDefault="00466CD8">
            <w:pPr>
              <w:rPr>
                <w:rFonts w:ascii="Calibri" w:hAnsi="Calibri" w:cs="Calibri"/>
                <w:sz w:val="18"/>
                <w:szCs w:val="18"/>
              </w:rPr>
            </w:pPr>
            <w:r>
              <w:rPr>
                <w:rFonts w:ascii="Calibri" w:hAnsi="Calibri" w:cs="Calibri"/>
                <w:sz w:val="18"/>
                <w:szCs w:val="18"/>
              </w:rPr>
              <w:t>-</w:t>
            </w:r>
          </w:p>
        </w:tc>
      </w:tr>
      <w:tr w:rsidR="00466CD8" w14:paraId="44F88E28" w14:textId="77777777" w:rsidTr="00466CD8">
        <w:trPr>
          <w:cantSplit/>
        </w:trPr>
        <w:tc>
          <w:tcPr>
            <w:tcW w:w="4820" w:type="dxa"/>
            <w:tcBorders>
              <w:top w:val="nil"/>
              <w:left w:val="nil"/>
              <w:bottom w:val="nil"/>
              <w:right w:val="nil"/>
            </w:tcBorders>
            <w:tcMar>
              <w:top w:w="0" w:type="dxa"/>
              <w:left w:w="0" w:type="dxa"/>
              <w:bottom w:w="240" w:type="dxa"/>
              <w:right w:w="0" w:type="dxa"/>
            </w:tcMar>
            <w:hideMark/>
          </w:tcPr>
          <w:p w14:paraId="6AD92926" w14:textId="77777777" w:rsidR="00466CD8" w:rsidRDefault="00466CD8" w:rsidP="00466CD8">
            <w:pPr>
              <w:rPr>
                <w:rFonts w:ascii="Courier New" w:hAnsi="Courier New" w:cs="Courier New"/>
                <w:b/>
                <w:bCs/>
                <w:noProof/>
                <w:sz w:val="20"/>
                <w:szCs w:val="20"/>
              </w:rPr>
            </w:pPr>
            <w:r>
              <w:rPr>
                <w:rFonts w:ascii="Courier New" w:hAnsi="Courier New" w:cs="Courier New"/>
                <w:b/>
                <w:bCs/>
                <w:noProof/>
                <w:sz w:val="20"/>
                <w:szCs w:val="20"/>
              </w:rPr>
              <w:t>messageIdentification</w:t>
            </w:r>
          </w:p>
          <w:p w14:paraId="280C94B0" w14:textId="77777777" w:rsidR="00466CD8" w:rsidRDefault="00466CD8" w:rsidP="00466CD8">
            <w:pPr>
              <w:rPr>
                <w:rFonts w:ascii="Calibri" w:hAnsi="Calibri" w:cs="Calibri"/>
                <w:sz w:val="20"/>
                <w:szCs w:val="20"/>
              </w:rPr>
            </w:pPr>
            <w:r>
              <w:rPr>
                <w:rFonts w:ascii="Calibri" w:hAnsi="Calibri" w:cs="Calibri"/>
                <w:sz w:val="20"/>
                <w:szCs w:val="20"/>
              </w:rPr>
              <w:t>Message identification</w:t>
            </w:r>
          </w:p>
          <w:p w14:paraId="05B0DD69" w14:textId="77777777" w:rsidR="00466CD8" w:rsidRDefault="00466CD8">
            <w:pPr>
              <w:rPr>
                <w:rFonts w:ascii="Calibri" w:hAnsi="Calibri" w:cs="Calibri"/>
                <w:sz w:val="18"/>
                <w:szCs w:val="18"/>
              </w:rPr>
            </w:pPr>
            <w:r>
              <w:rPr>
                <w:rFonts w:ascii="Calibri" w:hAnsi="Calibri" w:cs="Calibri"/>
                <w:sz w:val="18"/>
                <w:szCs w:val="18"/>
              </w:rPr>
              <w:t>Unique identifier of the message assigned by sender.</w:t>
            </w:r>
          </w:p>
        </w:tc>
        <w:tc>
          <w:tcPr>
            <w:tcW w:w="1134" w:type="dxa"/>
            <w:tcBorders>
              <w:top w:val="nil"/>
              <w:left w:val="nil"/>
              <w:bottom w:val="nil"/>
              <w:right w:val="nil"/>
            </w:tcBorders>
            <w:tcMar>
              <w:top w:w="0" w:type="dxa"/>
              <w:left w:w="0" w:type="dxa"/>
              <w:bottom w:w="240" w:type="dxa"/>
              <w:right w:w="0" w:type="dxa"/>
            </w:tcMar>
            <w:hideMark/>
          </w:tcPr>
          <w:p w14:paraId="6D2AC4D5" w14:textId="77777777" w:rsidR="00466CD8" w:rsidRDefault="00466CD8">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1CCE085B" w14:textId="77777777" w:rsidR="00466CD8" w:rsidRDefault="00466CD8">
            <w:pPr>
              <w:rPr>
                <w:rFonts w:ascii="Calibri" w:hAnsi="Calibri" w:cs="Calibri"/>
                <w:sz w:val="18"/>
                <w:szCs w:val="18"/>
              </w:rPr>
            </w:pPr>
            <w:r>
              <w:rPr>
                <w:rFonts w:ascii="Calibri" w:hAnsi="Calibri" w:cs="Calibri"/>
                <w:sz w:val="18"/>
                <w:szCs w:val="18"/>
              </w:rPr>
              <w:t>an..40</w:t>
            </w:r>
          </w:p>
        </w:tc>
        <w:tc>
          <w:tcPr>
            <w:tcW w:w="851" w:type="dxa"/>
            <w:tcBorders>
              <w:top w:val="nil"/>
              <w:left w:val="nil"/>
              <w:bottom w:val="nil"/>
              <w:right w:val="nil"/>
            </w:tcBorders>
            <w:tcMar>
              <w:top w:w="0" w:type="dxa"/>
              <w:left w:w="0" w:type="dxa"/>
              <w:bottom w:w="240" w:type="dxa"/>
              <w:right w:w="0" w:type="dxa"/>
            </w:tcMar>
            <w:hideMark/>
          </w:tcPr>
          <w:p w14:paraId="272350F8" w14:textId="77777777" w:rsidR="00466CD8" w:rsidRDefault="00466CD8">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10E5FFA1" w14:textId="77777777" w:rsidR="00466CD8" w:rsidRDefault="00466CD8">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628C8C8B" w14:textId="6C9C1337" w:rsidR="00466CD8" w:rsidRDefault="00000000">
            <w:pPr>
              <w:rPr>
                <w:rFonts w:ascii="Calibri" w:hAnsi="Calibri" w:cs="Calibri"/>
                <w:sz w:val="18"/>
                <w:szCs w:val="18"/>
              </w:rPr>
            </w:pPr>
            <w:hyperlink w:anchor="R_R783LT" w:history="1">
              <w:r w:rsidR="00466CD8">
                <w:rPr>
                  <w:rStyle w:val="Hyperlink"/>
                  <w:rFonts w:ascii="Calibri" w:hAnsi="Calibri" w:cs="Calibri"/>
                  <w:sz w:val="18"/>
                  <w:szCs w:val="18"/>
                </w:rPr>
                <w:t>R783LT</w:t>
              </w:r>
            </w:hyperlink>
          </w:p>
        </w:tc>
      </w:tr>
      <w:tr w:rsidR="00466CD8" w14:paraId="6A98ACE9" w14:textId="77777777" w:rsidTr="00466CD8">
        <w:trPr>
          <w:cantSplit/>
        </w:trPr>
        <w:tc>
          <w:tcPr>
            <w:tcW w:w="4820" w:type="dxa"/>
            <w:tcBorders>
              <w:top w:val="nil"/>
              <w:left w:val="nil"/>
              <w:bottom w:val="nil"/>
              <w:right w:val="nil"/>
            </w:tcBorders>
            <w:tcMar>
              <w:top w:w="0" w:type="dxa"/>
              <w:left w:w="0" w:type="dxa"/>
              <w:bottom w:w="240" w:type="dxa"/>
              <w:right w:w="0" w:type="dxa"/>
            </w:tcMar>
            <w:hideMark/>
          </w:tcPr>
          <w:p w14:paraId="0E727052" w14:textId="77777777" w:rsidR="00466CD8" w:rsidRDefault="00466CD8" w:rsidP="00466CD8">
            <w:pPr>
              <w:rPr>
                <w:rFonts w:ascii="Courier New" w:hAnsi="Courier New" w:cs="Courier New"/>
                <w:b/>
                <w:bCs/>
                <w:noProof/>
                <w:sz w:val="20"/>
                <w:szCs w:val="20"/>
              </w:rPr>
            </w:pPr>
            <w:r>
              <w:rPr>
                <w:rFonts w:ascii="Courier New" w:hAnsi="Courier New" w:cs="Courier New"/>
                <w:b/>
                <w:bCs/>
                <w:noProof/>
                <w:sz w:val="20"/>
                <w:szCs w:val="20"/>
              </w:rPr>
              <w:t>correlationIdentifier</w:t>
            </w:r>
          </w:p>
          <w:p w14:paraId="574BC0D2" w14:textId="77777777" w:rsidR="00466CD8" w:rsidRDefault="00466CD8" w:rsidP="00466CD8">
            <w:pPr>
              <w:rPr>
                <w:rFonts w:ascii="Calibri" w:hAnsi="Calibri" w:cs="Calibri"/>
                <w:sz w:val="20"/>
                <w:szCs w:val="20"/>
              </w:rPr>
            </w:pPr>
            <w:r>
              <w:rPr>
                <w:rFonts w:ascii="Calibri" w:hAnsi="Calibri" w:cs="Calibri"/>
                <w:sz w:val="20"/>
                <w:szCs w:val="20"/>
              </w:rPr>
              <w:t>Correlation Identifier</w:t>
            </w:r>
          </w:p>
          <w:p w14:paraId="103119A0" w14:textId="77777777" w:rsidR="00466CD8" w:rsidRDefault="00466CD8">
            <w:pPr>
              <w:rPr>
                <w:rFonts w:ascii="Calibri" w:hAnsi="Calibri" w:cs="Calibri"/>
                <w:sz w:val="18"/>
                <w:szCs w:val="18"/>
              </w:rPr>
            </w:pPr>
            <w:r>
              <w:rPr>
                <w:rFonts w:ascii="Calibri" w:hAnsi="Calibri" w:cs="Calibri"/>
                <w:sz w:val="18"/>
                <w:szCs w:val="18"/>
              </w:rPr>
              <w:t>Value of messageIdentification data item of the message to which this message is direct response.</w:t>
            </w:r>
          </w:p>
        </w:tc>
        <w:tc>
          <w:tcPr>
            <w:tcW w:w="1134" w:type="dxa"/>
            <w:tcBorders>
              <w:top w:val="nil"/>
              <w:left w:val="nil"/>
              <w:bottom w:val="nil"/>
              <w:right w:val="nil"/>
            </w:tcBorders>
            <w:tcMar>
              <w:top w:w="0" w:type="dxa"/>
              <w:left w:w="0" w:type="dxa"/>
              <w:bottom w:w="240" w:type="dxa"/>
              <w:right w:w="0" w:type="dxa"/>
            </w:tcMar>
            <w:hideMark/>
          </w:tcPr>
          <w:p w14:paraId="46B0C0BA" w14:textId="77777777" w:rsidR="00466CD8" w:rsidRDefault="00466CD8">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05DE82DB" w14:textId="77777777" w:rsidR="00466CD8" w:rsidRDefault="00466CD8">
            <w:pPr>
              <w:rPr>
                <w:rFonts w:ascii="Calibri" w:hAnsi="Calibri" w:cs="Calibri"/>
                <w:sz w:val="18"/>
                <w:szCs w:val="18"/>
              </w:rPr>
            </w:pPr>
            <w:r>
              <w:rPr>
                <w:rFonts w:ascii="Calibri" w:hAnsi="Calibri" w:cs="Calibri"/>
                <w:sz w:val="18"/>
                <w:szCs w:val="18"/>
              </w:rPr>
              <w:t>an..40</w:t>
            </w:r>
          </w:p>
        </w:tc>
        <w:tc>
          <w:tcPr>
            <w:tcW w:w="851" w:type="dxa"/>
            <w:tcBorders>
              <w:top w:val="nil"/>
              <w:left w:val="nil"/>
              <w:bottom w:val="nil"/>
              <w:right w:val="nil"/>
            </w:tcBorders>
            <w:tcMar>
              <w:top w:w="0" w:type="dxa"/>
              <w:left w:w="0" w:type="dxa"/>
              <w:bottom w:w="240" w:type="dxa"/>
              <w:right w:w="0" w:type="dxa"/>
            </w:tcMar>
            <w:hideMark/>
          </w:tcPr>
          <w:p w14:paraId="444EB285" w14:textId="77777777" w:rsidR="00466CD8" w:rsidRDefault="00466CD8">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1A23838B" w14:textId="77777777" w:rsidR="00466CD8" w:rsidRDefault="00466CD8">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5F7A1C33" w14:textId="42C5B989" w:rsidR="00466CD8" w:rsidRDefault="00000000">
            <w:pPr>
              <w:rPr>
                <w:rFonts w:ascii="Calibri" w:hAnsi="Calibri" w:cs="Calibri"/>
                <w:sz w:val="18"/>
                <w:szCs w:val="18"/>
              </w:rPr>
            </w:pPr>
            <w:hyperlink w:anchor="R_R783LT" w:history="1">
              <w:r w:rsidR="00466CD8">
                <w:rPr>
                  <w:rStyle w:val="Hyperlink"/>
                  <w:rFonts w:ascii="Calibri" w:hAnsi="Calibri" w:cs="Calibri"/>
                  <w:sz w:val="18"/>
                  <w:szCs w:val="18"/>
                </w:rPr>
                <w:t>R783LT</w:t>
              </w:r>
            </w:hyperlink>
          </w:p>
        </w:tc>
      </w:tr>
    </w:tbl>
    <w:p w14:paraId="7E2E656B" w14:textId="77777777" w:rsidR="00466CD8" w:rsidRDefault="00466CD8" w:rsidP="00466CD8">
      <w:pPr>
        <w:rPr>
          <w:rFonts w:ascii="Arial" w:hAnsi="Arial" w:cs="Arial"/>
          <w:sz w:val="20"/>
          <w:szCs w:val="20"/>
        </w:rPr>
      </w:pPr>
      <w:r>
        <w:rPr>
          <w:rFonts w:ascii="Arial" w:hAnsi="Arial" w:cs="Arial"/>
          <w:sz w:val="20"/>
          <w:szCs w:val="20"/>
        </w:rPr>
        <w:br/>
      </w:r>
    </w:p>
    <w:p w14:paraId="54F5C6F6" w14:textId="77777777" w:rsidR="00466CD8" w:rsidRDefault="00466CD8" w:rsidP="00466CD8">
      <w:pPr>
        <w:keepNext/>
        <w:rPr>
          <w:rFonts w:ascii="Courier New" w:hAnsi="Courier New" w:cs="Courier New"/>
          <w:noProof/>
          <w:sz w:val="20"/>
          <w:szCs w:val="20"/>
        </w:rPr>
      </w:pPr>
      <w:bookmarkStart w:id="48" w:name="363040661"/>
      <w:r>
        <w:rPr>
          <w:rFonts w:ascii="Courier New" w:hAnsi="Courier New" w:cs="Courier New"/>
          <w:noProof/>
          <w:sz w:val="20"/>
          <w:szCs w:val="20"/>
        </w:rPr>
        <w:t>NACK.</w:t>
      </w:r>
      <w:r>
        <w:rPr>
          <w:rStyle w:val="element-path-bold1"/>
          <w:rFonts w:ascii="Courier New" w:hAnsi="Courier New" w:cs="Courier New"/>
          <w:noProof/>
          <w:sz w:val="20"/>
          <w:szCs w:val="20"/>
        </w:rPr>
        <w:t>Error</w:t>
      </w:r>
      <w:bookmarkEnd w:id="48"/>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466CD8" w14:paraId="31E2EBA2" w14:textId="77777777" w:rsidTr="00466CD8">
        <w:trPr>
          <w:cantSplit/>
        </w:trPr>
        <w:tc>
          <w:tcPr>
            <w:tcW w:w="4820" w:type="dxa"/>
            <w:tcBorders>
              <w:top w:val="nil"/>
              <w:left w:val="nil"/>
              <w:bottom w:val="nil"/>
              <w:right w:val="nil"/>
            </w:tcBorders>
            <w:hideMark/>
          </w:tcPr>
          <w:p w14:paraId="73DEA667" w14:textId="77777777" w:rsidR="00466CD8" w:rsidRDefault="00466CD8">
            <w:pPr>
              <w:keepNext/>
              <w:divId w:val="281542665"/>
              <w:rPr>
                <w:rFonts w:ascii="Calibri" w:hAnsi="Calibri" w:cs="Calibri"/>
                <w:sz w:val="20"/>
                <w:szCs w:val="20"/>
              </w:rPr>
            </w:pPr>
            <w:r>
              <w:rPr>
                <w:rFonts w:ascii="Calibri" w:hAnsi="Calibri" w:cs="Calibri"/>
                <w:sz w:val="20"/>
                <w:szCs w:val="20"/>
              </w:rPr>
              <w:t>Error</w:t>
            </w:r>
          </w:p>
        </w:tc>
        <w:tc>
          <w:tcPr>
            <w:tcW w:w="1134" w:type="dxa"/>
            <w:tcBorders>
              <w:top w:val="nil"/>
              <w:left w:val="nil"/>
              <w:bottom w:val="nil"/>
              <w:right w:val="nil"/>
            </w:tcBorders>
            <w:hideMark/>
          </w:tcPr>
          <w:p w14:paraId="3FA2B1DB" w14:textId="77777777" w:rsidR="00466CD8" w:rsidRDefault="00466CD8">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hideMark/>
          </w:tcPr>
          <w:p w14:paraId="5F8E02E3" w14:textId="77777777" w:rsidR="00466CD8" w:rsidRDefault="00466CD8">
            <w:pPr>
              <w:rPr>
                <w:rFonts w:ascii="Calibri" w:hAnsi="Calibri" w:cs="Calibri"/>
                <w:sz w:val="18"/>
                <w:szCs w:val="18"/>
              </w:rPr>
            </w:pPr>
          </w:p>
        </w:tc>
        <w:tc>
          <w:tcPr>
            <w:tcW w:w="851" w:type="dxa"/>
            <w:tcBorders>
              <w:top w:val="nil"/>
              <w:left w:val="nil"/>
              <w:bottom w:val="nil"/>
              <w:right w:val="nil"/>
            </w:tcBorders>
            <w:hideMark/>
          </w:tcPr>
          <w:p w14:paraId="6611A09E" w14:textId="77777777" w:rsidR="00466CD8" w:rsidRDefault="00466CD8">
            <w:pPr>
              <w:rPr>
                <w:sz w:val="20"/>
                <w:szCs w:val="20"/>
              </w:rPr>
            </w:pPr>
          </w:p>
        </w:tc>
        <w:tc>
          <w:tcPr>
            <w:tcW w:w="709" w:type="dxa"/>
            <w:tcBorders>
              <w:top w:val="nil"/>
              <w:left w:val="nil"/>
              <w:bottom w:val="nil"/>
              <w:right w:val="nil"/>
            </w:tcBorders>
            <w:hideMark/>
          </w:tcPr>
          <w:p w14:paraId="4D4BCBA7" w14:textId="77777777" w:rsidR="00466CD8" w:rsidRDefault="00466CD8">
            <w:pPr>
              <w:rPr>
                <w:rFonts w:ascii="Calibri" w:hAnsi="Calibri" w:cs="Calibri"/>
                <w:sz w:val="18"/>
                <w:szCs w:val="18"/>
              </w:rPr>
            </w:pPr>
            <w:r>
              <w:rPr>
                <w:rFonts w:ascii="Calibri" w:hAnsi="Calibri" w:cs="Calibri"/>
                <w:sz w:val="18"/>
                <w:szCs w:val="18"/>
              </w:rPr>
              <w:t>1..999</w:t>
            </w:r>
          </w:p>
        </w:tc>
        <w:tc>
          <w:tcPr>
            <w:tcW w:w="992" w:type="dxa"/>
            <w:tcBorders>
              <w:top w:val="nil"/>
              <w:left w:val="nil"/>
              <w:bottom w:val="nil"/>
              <w:right w:val="nil"/>
            </w:tcBorders>
            <w:hideMark/>
          </w:tcPr>
          <w:p w14:paraId="6FD0A1FA" w14:textId="77777777" w:rsidR="00466CD8" w:rsidRDefault="00466CD8">
            <w:pPr>
              <w:rPr>
                <w:rFonts w:ascii="Calibri" w:hAnsi="Calibri" w:cs="Calibri"/>
                <w:sz w:val="18"/>
                <w:szCs w:val="18"/>
              </w:rPr>
            </w:pPr>
            <w:r>
              <w:rPr>
                <w:rFonts w:ascii="Calibri" w:hAnsi="Calibri" w:cs="Calibri"/>
                <w:sz w:val="18"/>
                <w:szCs w:val="18"/>
              </w:rPr>
              <w:t>-</w:t>
            </w:r>
          </w:p>
        </w:tc>
      </w:tr>
    </w:tbl>
    <w:p w14:paraId="69766A69" w14:textId="77777777" w:rsidR="00466CD8" w:rsidRDefault="00000000" w:rsidP="00466CD8">
      <w:pPr>
        <w:keepNext/>
        <w:rPr>
          <w:rFonts w:ascii="Arial" w:hAnsi="Arial" w:cs="Arial"/>
          <w:sz w:val="4"/>
          <w:szCs w:val="4"/>
        </w:rPr>
      </w:pPr>
      <w:r>
        <w:rPr>
          <w:rFonts w:ascii="Arial" w:hAnsi="Arial" w:cs="Arial"/>
          <w:sz w:val="4"/>
          <w:szCs w:val="4"/>
        </w:rPr>
        <w:pict w14:anchorId="3EB6D374">
          <v:rect id="_x0000_i1030"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466CD8" w14:paraId="407528F4" w14:textId="77777777" w:rsidTr="00466CD8">
        <w:trPr>
          <w:cantSplit/>
        </w:trPr>
        <w:tc>
          <w:tcPr>
            <w:tcW w:w="4820" w:type="dxa"/>
            <w:tcBorders>
              <w:top w:val="nil"/>
              <w:left w:val="nil"/>
              <w:bottom w:val="nil"/>
              <w:right w:val="nil"/>
            </w:tcBorders>
            <w:tcMar>
              <w:top w:w="0" w:type="dxa"/>
              <w:left w:w="0" w:type="dxa"/>
              <w:bottom w:w="240" w:type="dxa"/>
              <w:right w:w="0" w:type="dxa"/>
            </w:tcMar>
            <w:hideMark/>
          </w:tcPr>
          <w:p w14:paraId="7EDD1FB3" w14:textId="77777777" w:rsidR="00466CD8" w:rsidRDefault="00466CD8" w:rsidP="00466CD8">
            <w:pPr>
              <w:rPr>
                <w:rFonts w:ascii="Courier New" w:hAnsi="Courier New" w:cs="Courier New"/>
                <w:b/>
                <w:bCs/>
                <w:noProof/>
                <w:sz w:val="20"/>
                <w:szCs w:val="20"/>
              </w:rPr>
            </w:pPr>
            <w:r>
              <w:rPr>
                <w:rFonts w:ascii="Courier New" w:hAnsi="Courier New" w:cs="Courier New"/>
                <w:b/>
                <w:bCs/>
                <w:noProof/>
                <w:sz w:val="20"/>
                <w:szCs w:val="20"/>
              </w:rPr>
              <w:t>sequenceNumber</w:t>
            </w:r>
          </w:p>
          <w:p w14:paraId="041602E7" w14:textId="77777777" w:rsidR="00466CD8" w:rsidRDefault="00466CD8" w:rsidP="00466CD8">
            <w:pPr>
              <w:rPr>
                <w:rFonts w:ascii="Calibri" w:hAnsi="Calibri" w:cs="Calibri"/>
                <w:sz w:val="20"/>
                <w:szCs w:val="20"/>
              </w:rPr>
            </w:pPr>
            <w:r>
              <w:rPr>
                <w:rFonts w:ascii="Calibri" w:hAnsi="Calibri" w:cs="Calibri"/>
                <w:sz w:val="20"/>
                <w:szCs w:val="20"/>
              </w:rPr>
              <w:t>Sequence number</w:t>
            </w:r>
          </w:p>
        </w:tc>
        <w:tc>
          <w:tcPr>
            <w:tcW w:w="1134" w:type="dxa"/>
            <w:tcBorders>
              <w:top w:val="nil"/>
              <w:left w:val="nil"/>
              <w:bottom w:val="nil"/>
              <w:right w:val="nil"/>
            </w:tcBorders>
            <w:tcMar>
              <w:top w:w="0" w:type="dxa"/>
              <w:left w:w="0" w:type="dxa"/>
              <w:bottom w:w="240" w:type="dxa"/>
              <w:right w:w="0" w:type="dxa"/>
            </w:tcMar>
            <w:hideMark/>
          </w:tcPr>
          <w:p w14:paraId="5B7A088C" w14:textId="77777777" w:rsidR="00466CD8" w:rsidRDefault="00466CD8">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73A6B846" w14:textId="77777777" w:rsidR="00466CD8" w:rsidRDefault="00466CD8">
            <w:pPr>
              <w:rPr>
                <w:rFonts w:ascii="Calibri" w:hAnsi="Calibri" w:cs="Calibri"/>
                <w:sz w:val="18"/>
                <w:szCs w:val="18"/>
              </w:rPr>
            </w:pPr>
            <w:r>
              <w:rPr>
                <w:rFonts w:ascii="Calibri" w:hAnsi="Calibri" w:cs="Calibri"/>
                <w:sz w:val="18"/>
                <w:szCs w:val="18"/>
              </w:rPr>
              <w:t>n..5</w:t>
            </w:r>
          </w:p>
        </w:tc>
        <w:tc>
          <w:tcPr>
            <w:tcW w:w="851" w:type="dxa"/>
            <w:tcBorders>
              <w:top w:val="nil"/>
              <w:left w:val="nil"/>
              <w:bottom w:val="nil"/>
              <w:right w:val="nil"/>
            </w:tcBorders>
            <w:tcMar>
              <w:top w:w="0" w:type="dxa"/>
              <w:left w:w="0" w:type="dxa"/>
              <w:bottom w:w="240" w:type="dxa"/>
              <w:right w:w="0" w:type="dxa"/>
            </w:tcMar>
            <w:hideMark/>
          </w:tcPr>
          <w:p w14:paraId="5DF85854" w14:textId="77777777" w:rsidR="00466CD8" w:rsidRDefault="00466CD8">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1B6174F2" w14:textId="77777777" w:rsidR="00466CD8" w:rsidRDefault="00466CD8">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04D02702" w14:textId="557E32DF" w:rsidR="00466CD8" w:rsidRDefault="00000000">
            <w:pPr>
              <w:rPr>
                <w:rFonts w:ascii="Calibri" w:hAnsi="Calibri" w:cs="Calibri"/>
                <w:sz w:val="18"/>
                <w:szCs w:val="18"/>
              </w:rPr>
            </w:pPr>
            <w:hyperlink w:anchor="R_R789LT" w:history="1">
              <w:r w:rsidR="00466CD8">
                <w:rPr>
                  <w:rStyle w:val="Hyperlink"/>
                  <w:rFonts w:ascii="Calibri" w:hAnsi="Calibri" w:cs="Calibri"/>
                  <w:sz w:val="18"/>
                  <w:szCs w:val="18"/>
                </w:rPr>
                <w:t>R789LT</w:t>
              </w:r>
            </w:hyperlink>
          </w:p>
        </w:tc>
      </w:tr>
      <w:tr w:rsidR="00466CD8" w14:paraId="5B7556E1" w14:textId="77777777" w:rsidTr="00466CD8">
        <w:trPr>
          <w:cantSplit/>
        </w:trPr>
        <w:tc>
          <w:tcPr>
            <w:tcW w:w="4820" w:type="dxa"/>
            <w:tcBorders>
              <w:top w:val="nil"/>
              <w:left w:val="nil"/>
              <w:bottom w:val="nil"/>
              <w:right w:val="nil"/>
            </w:tcBorders>
            <w:tcMar>
              <w:top w:w="0" w:type="dxa"/>
              <w:left w:w="0" w:type="dxa"/>
              <w:bottom w:w="240" w:type="dxa"/>
              <w:right w:w="0" w:type="dxa"/>
            </w:tcMar>
            <w:hideMark/>
          </w:tcPr>
          <w:p w14:paraId="69B0FF71" w14:textId="77777777" w:rsidR="00466CD8" w:rsidRDefault="00466CD8" w:rsidP="00466CD8">
            <w:pPr>
              <w:rPr>
                <w:rFonts w:ascii="Courier New" w:hAnsi="Courier New" w:cs="Courier New"/>
                <w:b/>
                <w:bCs/>
                <w:noProof/>
                <w:sz w:val="20"/>
                <w:szCs w:val="20"/>
              </w:rPr>
            </w:pPr>
            <w:r>
              <w:rPr>
                <w:rFonts w:ascii="Courier New" w:hAnsi="Courier New" w:cs="Courier New"/>
                <w:b/>
                <w:bCs/>
                <w:noProof/>
                <w:sz w:val="20"/>
                <w:szCs w:val="20"/>
              </w:rPr>
              <w:t>pointer</w:t>
            </w:r>
          </w:p>
          <w:p w14:paraId="464473FB" w14:textId="77777777" w:rsidR="00466CD8" w:rsidRDefault="00466CD8" w:rsidP="00466CD8">
            <w:pPr>
              <w:rPr>
                <w:rFonts w:ascii="Calibri" w:hAnsi="Calibri" w:cs="Calibri"/>
                <w:sz w:val="20"/>
                <w:szCs w:val="20"/>
              </w:rPr>
            </w:pPr>
            <w:r>
              <w:rPr>
                <w:rFonts w:ascii="Calibri" w:hAnsi="Calibri" w:cs="Calibri"/>
                <w:sz w:val="20"/>
                <w:szCs w:val="20"/>
              </w:rPr>
              <w:t>Pointer</w:t>
            </w:r>
          </w:p>
          <w:p w14:paraId="4B224D88" w14:textId="77777777" w:rsidR="00466CD8" w:rsidRDefault="00466CD8">
            <w:pPr>
              <w:rPr>
                <w:rFonts w:ascii="Calibri" w:hAnsi="Calibri" w:cs="Calibri"/>
                <w:sz w:val="18"/>
                <w:szCs w:val="18"/>
              </w:rPr>
            </w:pPr>
            <w:r>
              <w:rPr>
                <w:rFonts w:ascii="Calibri" w:hAnsi="Calibri" w:cs="Calibri"/>
                <w:sz w:val="18"/>
                <w:szCs w:val="18"/>
              </w:rPr>
              <w:t>Pointer to the place where error occurred.</w:t>
            </w:r>
          </w:p>
        </w:tc>
        <w:tc>
          <w:tcPr>
            <w:tcW w:w="1134" w:type="dxa"/>
            <w:tcBorders>
              <w:top w:val="nil"/>
              <w:left w:val="nil"/>
              <w:bottom w:val="nil"/>
              <w:right w:val="nil"/>
            </w:tcBorders>
            <w:tcMar>
              <w:top w:w="0" w:type="dxa"/>
              <w:left w:w="0" w:type="dxa"/>
              <w:bottom w:w="240" w:type="dxa"/>
              <w:right w:w="0" w:type="dxa"/>
            </w:tcMar>
            <w:hideMark/>
          </w:tcPr>
          <w:p w14:paraId="7E054314" w14:textId="77777777" w:rsidR="00466CD8" w:rsidRDefault="00466CD8">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2AEB4CF4" w14:textId="77777777" w:rsidR="00466CD8" w:rsidRDefault="00466CD8">
            <w:pPr>
              <w:rPr>
                <w:rFonts w:ascii="Calibri" w:hAnsi="Calibri" w:cs="Calibri"/>
                <w:sz w:val="18"/>
                <w:szCs w:val="18"/>
              </w:rPr>
            </w:pPr>
            <w:r>
              <w:rPr>
                <w:rFonts w:ascii="Calibri" w:hAnsi="Calibri" w:cs="Calibri"/>
                <w:sz w:val="18"/>
                <w:szCs w:val="18"/>
              </w:rPr>
              <w:t>an..512</w:t>
            </w:r>
          </w:p>
        </w:tc>
        <w:tc>
          <w:tcPr>
            <w:tcW w:w="851" w:type="dxa"/>
            <w:tcBorders>
              <w:top w:val="nil"/>
              <w:left w:val="nil"/>
              <w:bottom w:val="nil"/>
              <w:right w:val="nil"/>
            </w:tcBorders>
            <w:tcMar>
              <w:top w:w="0" w:type="dxa"/>
              <w:left w:w="0" w:type="dxa"/>
              <w:bottom w:w="240" w:type="dxa"/>
              <w:right w:w="0" w:type="dxa"/>
            </w:tcMar>
            <w:hideMark/>
          </w:tcPr>
          <w:p w14:paraId="1FF3FBB1" w14:textId="77777777" w:rsidR="00466CD8" w:rsidRDefault="00466CD8">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6E0B80FA" w14:textId="77777777" w:rsidR="00466CD8" w:rsidRDefault="00466CD8">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4A5FE231" w14:textId="75ED6681" w:rsidR="00466CD8" w:rsidRDefault="00000000">
            <w:pPr>
              <w:rPr>
                <w:rFonts w:ascii="Calibri" w:hAnsi="Calibri" w:cs="Calibri"/>
                <w:sz w:val="18"/>
                <w:szCs w:val="18"/>
              </w:rPr>
            </w:pPr>
            <w:hyperlink w:anchor="R_R780LT" w:history="1">
              <w:r w:rsidR="00466CD8">
                <w:rPr>
                  <w:rStyle w:val="Hyperlink"/>
                  <w:rFonts w:ascii="Calibri" w:hAnsi="Calibri" w:cs="Calibri"/>
                  <w:sz w:val="18"/>
                  <w:szCs w:val="18"/>
                </w:rPr>
                <w:t>R780LT</w:t>
              </w:r>
            </w:hyperlink>
          </w:p>
        </w:tc>
      </w:tr>
      <w:tr w:rsidR="00466CD8" w14:paraId="0DEFF8E2" w14:textId="77777777" w:rsidTr="00466CD8">
        <w:trPr>
          <w:cantSplit/>
        </w:trPr>
        <w:tc>
          <w:tcPr>
            <w:tcW w:w="4820" w:type="dxa"/>
            <w:tcBorders>
              <w:top w:val="nil"/>
              <w:left w:val="nil"/>
              <w:bottom w:val="nil"/>
              <w:right w:val="nil"/>
            </w:tcBorders>
            <w:tcMar>
              <w:top w:w="0" w:type="dxa"/>
              <w:left w:w="0" w:type="dxa"/>
              <w:bottom w:w="240" w:type="dxa"/>
              <w:right w:w="0" w:type="dxa"/>
            </w:tcMar>
            <w:hideMark/>
          </w:tcPr>
          <w:p w14:paraId="3F92D0DA" w14:textId="77777777" w:rsidR="00466CD8" w:rsidRDefault="00466CD8" w:rsidP="00466CD8">
            <w:pPr>
              <w:rPr>
                <w:rFonts w:ascii="Courier New" w:hAnsi="Courier New" w:cs="Courier New"/>
                <w:b/>
                <w:bCs/>
                <w:noProof/>
                <w:sz w:val="20"/>
                <w:szCs w:val="20"/>
              </w:rPr>
            </w:pPr>
            <w:r>
              <w:rPr>
                <w:rFonts w:ascii="Courier New" w:hAnsi="Courier New" w:cs="Courier New"/>
                <w:b/>
                <w:bCs/>
                <w:noProof/>
                <w:sz w:val="20"/>
                <w:szCs w:val="20"/>
              </w:rPr>
              <w:t>code</w:t>
            </w:r>
          </w:p>
          <w:p w14:paraId="7E63103C" w14:textId="77777777" w:rsidR="00466CD8" w:rsidRDefault="00466CD8" w:rsidP="00466CD8">
            <w:pPr>
              <w:rPr>
                <w:rFonts w:ascii="Calibri" w:hAnsi="Calibri" w:cs="Calibri"/>
                <w:sz w:val="20"/>
                <w:szCs w:val="20"/>
              </w:rPr>
            </w:pPr>
            <w:r>
              <w:rPr>
                <w:rFonts w:ascii="Calibri" w:hAnsi="Calibri" w:cs="Calibri"/>
                <w:sz w:val="20"/>
                <w:szCs w:val="20"/>
              </w:rPr>
              <w:t>Code</w:t>
            </w:r>
          </w:p>
          <w:p w14:paraId="3972D438" w14:textId="77777777" w:rsidR="00466CD8" w:rsidRDefault="00466CD8">
            <w:pPr>
              <w:rPr>
                <w:rFonts w:ascii="Calibri" w:hAnsi="Calibri" w:cs="Calibri"/>
                <w:sz w:val="18"/>
                <w:szCs w:val="18"/>
              </w:rPr>
            </w:pPr>
            <w:r>
              <w:rPr>
                <w:rFonts w:ascii="Calibri" w:hAnsi="Calibri" w:cs="Calibri"/>
                <w:sz w:val="18"/>
                <w:szCs w:val="18"/>
              </w:rPr>
              <w:t>Code of error</w:t>
            </w:r>
          </w:p>
        </w:tc>
        <w:tc>
          <w:tcPr>
            <w:tcW w:w="1134" w:type="dxa"/>
            <w:tcBorders>
              <w:top w:val="nil"/>
              <w:left w:val="nil"/>
              <w:bottom w:val="nil"/>
              <w:right w:val="nil"/>
            </w:tcBorders>
            <w:tcMar>
              <w:top w:w="0" w:type="dxa"/>
              <w:left w:w="0" w:type="dxa"/>
              <w:bottom w:w="240" w:type="dxa"/>
              <w:right w:w="0" w:type="dxa"/>
            </w:tcMar>
            <w:hideMark/>
          </w:tcPr>
          <w:p w14:paraId="05443D17" w14:textId="77777777" w:rsidR="00466CD8" w:rsidRDefault="00466CD8">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25E85F8B" w14:textId="77777777" w:rsidR="00466CD8" w:rsidRDefault="00466CD8">
            <w:pPr>
              <w:rPr>
                <w:rFonts w:ascii="Calibri" w:hAnsi="Calibri" w:cs="Calibri"/>
                <w:sz w:val="18"/>
                <w:szCs w:val="18"/>
              </w:rPr>
            </w:pPr>
            <w:r>
              <w:rPr>
                <w:rFonts w:ascii="Calibri" w:hAnsi="Calibri" w:cs="Calibri"/>
                <w:sz w:val="18"/>
                <w:szCs w:val="18"/>
              </w:rPr>
              <w:t>an..2</w:t>
            </w:r>
          </w:p>
        </w:tc>
        <w:tc>
          <w:tcPr>
            <w:tcW w:w="851" w:type="dxa"/>
            <w:tcBorders>
              <w:top w:val="nil"/>
              <w:left w:val="nil"/>
              <w:bottom w:val="nil"/>
              <w:right w:val="nil"/>
            </w:tcBorders>
            <w:tcMar>
              <w:top w:w="0" w:type="dxa"/>
              <w:left w:w="0" w:type="dxa"/>
              <w:bottom w:w="240" w:type="dxa"/>
              <w:right w:w="0" w:type="dxa"/>
            </w:tcMar>
            <w:hideMark/>
          </w:tcPr>
          <w:p w14:paraId="5EA61636" w14:textId="77777777" w:rsidR="00466CD8" w:rsidRDefault="00466CD8">
            <w:pPr>
              <w:rPr>
                <w:rFonts w:ascii="Calibri" w:hAnsi="Calibri" w:cs="Calibri"/>
                <w:sz w:val="18"/>
                <w:szCs w:val="18"/>
              </w:rPr>
            </w:pPr>
            <w:r>
              <w:rPr>
                <w:rFonts w:ascii="Calibri" w:hAnsi="Calibri" w:cs="Calibri"/>
                <w:sz w:val="18"/>
                <w:szCs w:val="18"/>
              </w:rPr>
              <w:t>45LT_49</w:t>
            </w:r>
          </w:p>
        </w:tc>
        <w:tc>
          <w:tcPr>
            <w:tcW w:w="709" w:type="dxa"/>
            <w:tcBorders>
              <w:top w:val="nil"/>
              <w:left w:val="nil"/>
              <w:bottom w:val="nil"/>
              <w:right w:val="nil"/>
            </w:tcBorders>
            <w:tcMar>
              <w:top w:w="0" w:type="dxa"/>
              <w:left w:w="0" w:type="dxa"/>
              <w:bottom w:w="240" w:type="dxa"/>
              <w:right w:w="0" w:type="dxa"/>
            </w:tcMar>
            <w:hideMark/>
          </w:tcPr>
          <w:p w14:paraId="24AEF0BB" w14:textId="77777777" w:rsidR="00466CD8" w:rsidRDefault="00466CD8">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66560AFA" w14:textId="77777777" w:rsidR="00466CD8" w:rsidRDefault="00466CD8">
            <w:pPr>
              <w:rPr>
                <w:rFonts w:ascii="Calibri" w:hAnsi="Calibri" w:cs="Calibri"/>
                <w:sz w:val="18"/>
                <w:szCs w:val="18"/>
              </w:rPr>
            </w:pPr>
            <w:r>
              <w:rPr>
                <w:rFonts w:ascii="Calibri" w:hAnsi="Calibri" w:cs="Calibri"/>
                <w:sz w:val="18"/>
                <w:szCs w:val="18"/>
              </w:rPr>
              <w:t>-</w:t>
            </w:r>
          </w:p>
        </w:tc>
      </w:tr>
      <w:tr w:rsidR="00466CD8" w14:paraId="21A274A8" w14:textId="77777777" w:rsidTr="00466CD8">
        <w:trPr>
          <w:cantSplit/>
        </w:trPr>
        <w:tc>
          <w:tcPr>
            <w:tcW w:w="4820" w:type="dxa"/>
            <w:tcBorders>
              <w:top w:val="nil"/>
              <w:left w:val="nil"/>
              <w:bottom w:val="nil"/>
              <w:right w:val="nil"/>
            </w:tcBorders>
            <w:tcMar>
              <w:top w:w="0" w:type="dxa"/>
              <w:left w:w="0" w:type="dxa"/>
              <w:bottom w:w="240" w:type="dxa"/>
              <w:right w:w="0" w:type="dxa"/>
            </w:tcMar>
            <w:hideMark/>
          </w:tcPr>
          <w:p w14:paraId="4A2BA455" w14:textId="77777777" w:rsidR="00466CD8" w:rsidRDefault="00466CD8" w:rsidP="00466CD8">
            <w:pPr>
              <w:rPr>
                <w:rFonts w:ascii="Courier New" w:hAnsi="Courier New" w:cs="Courier New"/>
                <w:b/>
                <w:bCs/>
                <w:noProof/>
                <w:sz w:val="20"/>
                <w:szCs w:val="20"/>
              </w:rPr>
            </w:pPr>
            <w:r>
              <w:rPr>
                <w:rFonts w:ascii="Courier New" w:hAnsi="Courier New" w:cs="Courier New"/>
                <w:b/>
                <w:bCs/>
                <w:noProof/>
                <w:sz w:val="20"/>
                <w:szCs w:val="20"/>
              </w:rPr>
              <w:t>reason</w:t>
            </w:r>
          </w:p>
          <w:p w14:paraId="074C2D7E" w14:textId="77777777" w:rsidR="00466CD8" w:rsidRDefault="00466CD8" w:rsidP="00466CD8">
            <w:pPr>
              <w:rPr>
                <w:rFonts w:ascii="Calibri" w:hAnsi="Calibri" w:cs="Calibri"/>
                <w:sz w:val="20"/>
                <w:szCs w:val="20"/>
              </w:rPr>
            </w:pPr>
            <w:r>
              <w:rPr>
                <w:rFonts w:ascii="Calibri" w:hAnsi="Calibri" w:cs="Calibri"/>
                <w:sz w:val="20"/>
                <w:szCs w:val="20"/>
              </w:rPr>
              <w:t>Reason</w:t>
            </w:r>
          </w:p>
          <w:p w14:paraId="107A01BC" w14:textId="77777777" w:rsidR="00466CD8" w:rsidRDefault="00466CD8">
            <w:pPr>
              <w:rPr>
                <w:rFonts w:ascii="Calibri" w:hAnsi="Calibri" w:cs="Calibri"/>
                <w:sz w:val="18"/>
                <w:szCs w:val="18"/>
              </w:rPr>
            </w:pPr>
            <w:r>
              <w:rPr>
                <w:rFonts w:ascii="Calibri" w:hAnsi="Calibri" w:cs="Calibri"/>
                <w:sz w:val="18"/>
                <w:szCs w:val="18"/>
              </w:rPr>
              <w:t>Identifier of rule which produced error.</w:t>
            </w:r>
          </w:p>
        </w:tc>
        <w:tc>
          <w:tcPr>
            <w:tcW w:w="1134" w:type="dxa"/>
            <w:tcBorders>
              <w:top w:val="nil"/>
              <w:left w:val="nil"/>
              <w:bottom w:val="nil"/>
              <w:right w:val="nil"/>
            </w:tcBorders>
            <w:tcMar>
              <w:top w:w="0" w:type="dxa"/>
              <w:left w:w="0" w:type="dxa"/>
              <w:bottom w:w="240" w:type="dxa"/>
              <w:right w:w="0" w:type="dxa"/>
            </w:tcMar>
            <w:hideMark/>
          </w:tcPr>
          <w:p w14:paraId="33A13D4C" w14:textId="77777777" w:rsidR="00466CD8" w:rsidRDefault="00466CD8">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4BB968B2" w14:textId="77777777" w:rsidR="00466CD8" w:rsidRDefault="00466CD8">
            <w:pPr>
              <w:rPr>
                <w:rFonts w:ascii="Calibri" w:hAnsi="Calibri" w:cs="Calibri"/>
                <w:sz w:val="18"/>
                <w:szCs w:val="18"/>
              </w:rPr>
            </w:pPr>
            <w:r>
              <w:rPr>
                <w:rFonts w:ascii="Calibri" w:hAnsi="Calibri" w:cs="Calibri"/>
                <w:sz w:val="18"/>
                <w:szCs w:val="18"/>
              </w:rPr>
              <w:t>an..10</w:t>
            </w:r>
          </w:p>
        </w:tc>
        <w:tc>
          <w:tcPr>
            <w:tcW w:w="851" w:type="dxa"/>
            <w:tcBorders>
              <w:top w:val="nil"/>
              <w:left w:val="nil"/>
              <w:bottom w:val="nil"/>
              <w:right w:val="nil"/>
            </w:tcBorders>
            <w:tcMar>
              <w:top w:w="0" w:type="dxa"/>
              <w:left w:w="0" w:type="dxa"/>
              <w:bottom w:w="240" w:type="dxa"/>
              <w:right w:w="0" w:type="dxa"/>
            </w:tcMar>
            <w:hideMark/>
          </w:tcPr>
          <w:p w14:paraId="22F25792" w14:textId="77777777" w:rsidR="00466CD8" w:rsidRDefault="00466CD8">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46164CE3" w14:textId="77777777" w:rsidR="00466CD8" w:rsidRDefault="00466CD8">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609079ED" w14:textId="38F12B68" w:rsidR="00466CD8" w:rsidRDefault="00000000">
            <w:pPr>
              <w:rPr>
                <w:rFonts w:ascii="Calibri" w:hAnsi="Calibri" w:cs="Calibri"/>
                <w:sz w:val="18"/>
                <w:szCs w:val="18"/>
              </w:rPr>
            </w:pPr>
            <w:hyperlink w:anchor="R_R780LT" w:history="1">
              <w:r w:rsidR="00466CD8">
                <w:rPr>
                  <w:rStyle w:val="Hyperlink"/>
                  <w:rFonts w:ascii="Calibri" w:hAnsi="Calibri" w:cs="Calibri"/>
                  <w:sz w:val="18"/>
                  <w:szCs w:val="18"/>
                </w:rPr>
                <w:t>R780LT</w:t>
              </w:r>
            </w:hyperlink>
          </w:p>
        </w:tc>
      </w:tr>
      <w:tr w:rsidR="00466CD8" w14:paraId="7BC7C4DB" w14:textId="77777777" w:rsidTr="00466CD8">
        <w:trPr>
          <w:cantSplit/>
        </w:trPr>
        <w:tc>
          <w:tcPr>
            <w:tcW w:w="4820" w:type="dxa"/>
            <w:tcBorders>
              <w:top w:val="nil"/>
              <w:left w:val="nil"/>
              <w:bottom w:val="nil"/>
              <w:right w:val="nil"/>
            </w:tcBorders>
            <w:tcMar>
              <w:top w:w="0" w:type="dxa"/>
              <w:left w:w="0" w:type="dxa"/>
              <w:bottom w:w="240" w:type="dxa"/>
              <w:right w:w="0" w:type="dxa"/>
            </w:tcMar>
            <w:hideMark/>
          </w:tcPr>
          <w:p w14:paraId="706218A9" w14:textId="77777777" w:rsidR="00466CD8" w:rsidRDefault="00466CD8" w:rsidP="00466CD8">
            <w:pPr>
              <w:rPr>
                <w:rFonts w:ascii="Courier New" w:hAnsi="Courier New" w:cs="Courier New"/>
                <w:b/>
                <w:bCs/>
                <w:noProof/>
                <w:sz w:val="20"/>
                <w:szCs w:val="20"/>
              </w:rPr>
            </w:pPr>
            <w:r>
              <w:rPr>
                <w:rFonts w:ascii="Courier New" w:hAnsi="Courier New" w:cs="Courier New"/>
                <w:b/>
                <w:bCs/>
                <w:noProof/>
                <w:sz w:val="20"/>
                <w:szCs w:val="20"/>
              </w:rPr>
              <w:t>originalAttribute</w:t>
            </w:r>
          </w:p>
          <w:p w14:paraId="7E58FE1B" w14:textId="77777777" w:rsidR="00466CD8" w:rsidRDefault="00466CD8" w:rsidP="00466CD8">
            <w:pPr>
              <w:rPr>
                <w:rFonts w:ascii="Calibri" w:hAnsi="Calibri" w:cs="Calibri"/>
                <w:sz w:val="20"/>
                <w:szCs w:val="20"/>
              </w:rPr>
            </w:pPr>
            <w:r>
              <w:rPr>
                <w:rFonts w:ascii="Calibri" w:hAnsi="Calibri" w:cs="Calibri"/>
                <w:sz w:val="20"/>
                <w:szCs w:val="20"/>
              </w:rPr>
              <w:t>Original attribute</w:t>
            </w:r>
          </w:p>
          <w:p w14:paraId="3719559C" w14:textId="77777777" w:rsidR="00466CD8" w:rsidRDefault="00466CD8">
            <w:pPr>
              <w:rPr>
                <w:rFonts w:ascii="Calibri" w:hAnsi="Calibri" w:cs="Calibri"/>
                <w:sz w:val="18"/>
                <w:szCs w:val="18"/>
              </w:rPr>
            </w:pPr>
            <w:r>
              <w:rPr>
                <w:rFonts w:ascii="Calibri" w:hAnsi="Calibri" w:cs="Calibri"/>
                <w:sz w:val="18"/>
                <w:szCs w:val="18"/>
              </w:rPr>
              <w:t>Original value the error concerns.</w:t>
            </w:r>
          </w:p>
        </w:tc>
        <w:tc>
          <w:tcPr>
            <w:tcW w:w="1134" w:type="dxa"/>
            <w:tcBorders>
              <w:top w:val="nil"/>
              <w:left w:val="nil"/>
              <w:bottom w:val="nil"/>
              <w:right w:val="nil"/>
            </w:tcBorders>
            <w:tcMar>
              <w:top w:w="0" w:type="dxa"/>
              <w:left w:w="0" w:type="dxa"/>
              <w:bottom w:w="240" w:type="dxa"/>
              <w:right w:w="0" w:type="dxa"/>
            </w:tcMar>
            <w:hideMark/>
          </w:tcPr>
          <w:p w14:paraId="61F608A1" w14:textId="77777777" w:rsidR="00466CD8" w:rsidRDefault="00466CD8">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36B5E2DA" w14:textId="77777777" w:rsidR="00466CD8" w:rsidRDefault="00466CD8">
            <w:pPr>
              <w:rPr>
                <w:rFonts w:ascii="Calibri" w:hAnsi="Calibri" w:cs="Calibri"/>
                <w:sz w:val="18"/>
                <w:szCs w:val="18"/>
              </w:rPr>
            </w:pPr>
            <w:r>
              <w:rPr>
                <w:rFonts w:ascii="Calibri" w:hAnsi="Calibri" w:cs="Calibri"/>
                <w:sz w:val="18"/>
                <w:szCs w:val="18"/>
              </w:rPr>
              <w:t>an..512</w:t>
            </w:r>
          </w:p>
        </w:tc>
        <w:tc>
          <w:tcPr>
            <w:tcW w:w="851" w:type="dxa"/>
            <w:tcBorders>
              <w:top w:val="nil"/>
              <w:left w:val="nil"/>
              <w:bottom w:val="nil"/>
              <w:right w:val="nil"/>
            </w:tcBorders>
            <w:tcMar>
              <w:top w:w="0" w:type="dxa"/>
              <w:left w:w="0" w:type="dxa"/>
              <w:bottom w:w="240" w:type="dxa"/>
              <w:right w:w="0" w:type="dxa"/>
            </w:tcMar>
            <w:hideMark/>
          </w:tcPr>
          <w:p w14:paraId="7ACCA147" w14:textId="77777777" w:rsidR="00466CD8" w:rsidRDefault="00466CD8">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17542A10" w14:textId="77777777" w:rsidR="00466CD8" w:rsidRDefault="00466CD8">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12DE78AA" w14:textId="04E451BD" w:rsidR="00466CD8" w:rsidRDefault="00000000">
            <w:pPr>
              <w:rPr>
                <w:rFonts w:ascii="Calibri" w:hAnsi="Calibri" w:cs="Calibri"/>
                <w:sz w:val="18"/>
                <w:szCs w:val="18"/>
              </w:rPr>
            </w:pPr>
            <w:hyperlink w:anchor="R_R780LT" w:history="1">
              <w:r w:rsidR="00466CD8">
                <w:rPr>
                  <w:rStyle w:val="Hyperlink"/>
                  <w:rFonts w:ascii="Calibri" w:hAnsi="Calibri" w:cs="Calibri"/>
                  <w:sz w:val="18"/>
                  <w:szCs w:val="18"/>
                </w:rPr>
                <w:t>R780LT</w:t>
              </w:r>
            </w:hyperlink>
          </w:p>
        </w:tc>
      </w:tr>
      <w:tr w:rsidR="00466CD8" w14:paraId="161DF186" w14:textId="77777777" w:rsidTr="00466CD8">
        <w:trPr>
          <w:cantSplit/>
        </w:trPr>
        <w:tc>
          <w:tcPr>
            <w:tcW w:w="4820" w:type="dxa"/>
            <w:tcBorders>
              <w:top w:val="nil"/>
              <w:left w:val="nil"/>
              <w:bottom w:val="nil"/>
              <w:right w:val="nil"/>
            </w:tcBorders>
            <w:tcMar>
              <w:top w:w="0" w:type="dxa"/>
              <w:left w:w="0" w:type="dxa"/>
              <w:bottom w:w="240" w:type="dxa"/>
              <w:right w:w="0" w:type="dxa"/>
            </w:tcMar>
            <w:hideMark/>
          </w:tcPr>
          <w:p w14:paraId="39D8011E" w14:textId="77777777" w:rsidR="00466CD8" w:rsidRDefault="00466CD8" w:rsidP="00466CD8">
            <w:pPr>
              <w:rPr>
                <w:rFonts w:ascii="Courier New" w:hAnsi="Courier New" w:cs="Courier New"/>
                <w:b/>
                <w:bCs/>
                <w:noProof/>
                <w:sz w:val="20"/>
                <w:szCs w:val="20"/>
              </w:rPr>
            </w:pPr>
            <w:r>
              <w:rPr>
                <w:rFonts w:ascii="Courier New" w:hAnsi="Courier New" w:cs="Courier New"/>
                <w:b/>
                <w:bCs/>
                <w:noProof/>
                <w:sz w:val="20"/>
                <w:szCs w:val="20"/>
              </w:rPr>
              <w:lastRenderedPageBreak/>
              <w:t>description</w:t>
            </w:r>
          </w:p>
          <w:p w14:paraId="2EAFA39B" w14:textId="77777777" w:rsidR="00466CD8" w:rsidRDefault="00466CD8" w:rsidP="00466CD8">
            <w:pPr>
              <w:rPr>
                <w:rFonts w:ascii="Calibri" w:hAnsi="Calibri" w:cs="Calibri"/>
                <w:sz w:val="20"/>
                <w:szCs w:val="20"/>
              </w:rPr>
            </w:pPr>
            <w:r>
              <w:rPr>
                <w:rFonts w:ascii="Calibri" w:hAnsi="Calibri" w:cs="Calibri"/>
                <w:sz w:val="20"/>
                <w:szCs w:val="20"/>
              </w:rPr>
              <w:t>Description</w:t>
            </w:r>
          </w:p>
          <w:p w14:paraId="232444A2" w14:textId="77777777" w:rsidR="00466CD8" w:rsidRDefault="00466CD8">
            <w:pPr>
              <w:rPr>
                <w:rFonts w:ascii="Calibri" w:hAnsi="Calibri" w:cs="Calibri"/>
                <w:sz w:val="18"/>
                <w:szCs w:val="18"/>
              </w:rPr>
            </w:pPr>
            <w:r>
              <w:rPr>
                <w:rFonts w:ascii="Calibri" w:hAnsi="Calibri" w:cs="Calibri"/>
                <w:sz w:val="18"/>
                <w:szCs w:val="18"/>
              </w:rPr>
              <w:t>Error description.</w:t>
            </w:r>
          </w:p>
        </w:tc>
        <w:tc>
          <w:tcPr>
            <w:tcW w:w="1134" w:type="dxa"/>
            <w:tcBorders>
              <w:top w:val="nil"/>
              <w:left w:val="nil"/>
              <w:bottom w:val="nil"/>
              <w:right w:val="nil"/>
            </w:tcBorders>
            <w:tcMar>
              <w:top w:w="0" w:type="dxa"/>
              <w:left w:w="0" w:type="dxa"/>
              <w:bottom w:w="240" w:type="dxa"/>
              <w:right w:w="0" w:type="dxa"/>
            </w:tcMar>
            <w:hideMark/>
          </w:tcPr>
          <w:p w14:paraId="4169ADBA" w14:textId="77777777" w:rsidR="00466CD8" w:rsidRDefault="00466CD8">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0E3A9F3A" w14:textId="77777777" w:rsidR="00466CD8" w:rsidRDefault="00466CD8">
            <w:pPr>
              <w:rPr>
                <w:rFonts w:ascii="Calibri" w:hAnsi="Calibri" w:cs="Calibri"/>
                <w:sz w:val="18"/>
                <w:szCs w:val="18"/>
              </w:rPr>
            </w:pPr>
            <w:r>
              <w:rPr>
                <w:rFonts w:ascii="Calibri" w:hAnsi="Calibri" w:cs="Calibri"/>
                <w:sz w:val="18"/>
                <w:szCs w:val="18"/>
              </w:rPr>
              <w:t>an..1024</w:t>
            </w:r>
          </w:p>
        </w:tc>
        <w:tc>
          <w:tcPr>
            <w:tcW w:w="851" w:type="dxa"/>
            <w:tcBorders>
              <w:top w:val="nil"/>
              <w:left w:val="nil"/>
              <w:bottom w:val="nil"/>
              <w:right w:val="nil"/>
            </w:tcBorders>
            <w:tcMar>
              <w:top w:w="0" w:type="dxa"/>
              <w:left w:w="0" w:type="dxa"/>
              <w:bottom w:w="240" w:type="dxa"/>
              <w:right w:w="0" w:type="dxa"/>
            </w:tcMar>
            <w:hideMark/>
          </w:tcPr>
          <w:p w14:paraId="79FB21B3" w14:textId="77777777" w:rsidR="00466CD8" w:rsidRDefault="00466CD8">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3248C19F" w14:textId="77777777" w:rsidR="00466CD8" w:rsidRDefault="00466CD8">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2C38B253" w14:textId="65893BE9" w:rsidR="00466CD8" w:rsidRDefault="00000000">
            <w:pPr>
              <w:rPr>
                <w:rFonts w:ascii="Calibri" w:hAnsi="Calibri" w:cs="Calibri"/>
                <w:sz w:val="18"/>
                <w:szCs w:val="18"/>
              </w:rPr>
            </w:pPr>
            <w:hyperlink w:anchor="R_R780LT" w:history="1">
              <w:r w:rsidR="00466CD8">
                <w:rPr>
                  <w:rStyle w:val="Hyperlink"/>
                  <w:rFonts w:ascii="Calibri" w:hAnsi="Calibri" w:cs="Calibri"/>
                  <w:sz w:val="18"/>
                  <w:szCs w:val="18"/>
                </w:rPr>
                <w:t>R780LT</w:t>
              </w:r>
            </w:hyperlink>
          </w:p>
        </w:tc>
      </w:tr>
      <w:tr w:rsidR="00466CD8" w14:paraId="2CB4CBE2" w14:textId="77777777" w:rsidTr="00466CD8">
        <w:trPr>
          <w:cantSplit/>
        </w:trPr>
        <w:tc>
          <w:tcPr>
            <w:tcW w:w="4820" w:type="dxa"/>
            <w:tcBorders>
              <w:top w:val="nil"/>
              <w:left w:val="nil"/>
              <w:bottom w:val="nil"/>
              <w:right w:val="nil"/>
            </w:tcBorders>
            <w:tcMar>
              <w:top w:w="0" w:type="dxa"/>
              <w:left w:w="0" w:type="dxa"/>
              <w:bottom w:w="240" w:type="dxa"/>
              <w:right w:w="0" w:type="dxa"/>
            </w:tcMar>
            <w:hideMark/>
          </w:tcPr>
          <w:p w14:paraId="15C74D37" w14:textId="77777777" w:rsidR="00466CD8" w:rsidRDefault="00466CD8" w:rsidP="00466CD8">
            <w:pPr>
              <w:rPr>
                <w:rFonts w:ascii="Courier New" w:hAnsi="Courier New" w:cs="Courier New"/>
                <w:b/>
                <w:bCs/>
                <w:noProof/>
                <w:sz w:val="20"/>
                <w:szCs w:val="20"/>
              </w:rPr>
            </w:pPr>
            <w:r>
              <w:rPr>
                <w:rFonts w:ascii="Courier New" w:hAnsi="Courier New" w:cs="Courier New"/>
                <w:b/>
                <w:bCs/>
                <w:noProof/>
                <w:sz w:val="20"/>
                <w:szCs w:val="20"/>
              </w:rPr>
              <w:t>source</w:t>
            </w:r>
          </w:p>
          <w:p w14:paraId="19E9FEEA" w14:textId="77777777" w:rsidR="00466CD8" w:rsidRDefault="00466CD8" w:rsidP="00466CD8">
            <w:pPr>
              <w:rPr>
                <w:rFonts w:ascii="Calibri" w:hAnsi="Calibri" w:cs="Calibri"/>
                <w:sz w:val="20"/>
                <w:szCs w:val="20"/>
              </w:rPr>
            </w:pPr>
            <w:r>
              <w:rPr>
                <w:rFonts w:ascii="Calibri" w:hAnsi="Calibri" w:cs="Calibri"/>
                <w:sz w:val="20"/>
                <w:szCs w:val="20"/>
              </w:rPr>
              <w:t>Source</w:t>
            </w:r>
          </w:p>
          <w:p w14:paraId="40E518DF" w14:textId="77777777" w:rsidR="00466CD8" w:rsidRDefault="00466CD8">
            <w:pPr>
              <w:rPr>
                <w:rFonts w:ascii="Calibri" w:hAnsi="Calibri" w:cs="Calibri"/>
                <w:sz w:val="18"/>
                <w:szCs w:val="18"/>
              </w:rPr>
            </w:pPr>
            <w:r>
              <w:rPr>
                <w:rFonts w:ascii="Calibri" w:hAnsi="Calibri" w:cs="Calibri"/>
                <w:sz w:val="18"/>
                <w:szCs w:val="18"/>
              </w:rPr>
              <w:t>Code of error source (i.e., code of system or process in the system).</w:t>
            </w:r>
          </w:p>
        </w:tc>
        <w:tc>
          <w:tcPr>
            <w:tcW w:w="1134" w:type="dxa"/>
            <w:tcBorders>
              <w:top w:val="nil"/>
              <w:left w:val="nil"/>
              <w:bottom w:val="nil"/>
              <w:right w:val="nil"/>
            </w:tcBorders>
            <w:tcMar>
              <w:top w:w="0" w:type="dxa"/>
              <w:left w:w="0" w:type="dxa"/>
              <w:bottom w:w="240" w:type="dxa"/>
              <w:right w:w="0" w:type="dxa"/>
            </w:tcMar>
            <w:hideMark/>
          </w:tcPr>
          <w:p w14:paraId="2FF7EFE4" w14:textId="77777777" w:rsidR="00466CD8" w:rsidRDefault="00466CD8">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55BABF3D" w14:textId="77777777" w:rsidR="00466CD8" w:rsidRDefault="00466CD8">
            <w:pPr>
              <w:rPr>
                <w:rFonts w:ascii="Calibri" w:hAnsi="Calibri" w:cs="Calibri"/>
                <w:sz w:val="18"/>
                <w:szCs w:val="18"/>
              </w:rPr>
            </w:pPr>
            <w:r>
              <w:rPr>
                <w:rFonts w:ascii="Calibri" w:hAnsi="Calibri" w:cs="Calibri"/>
                <w:sz w:val="18"/>
                <w:szCs w:val="18"/>
              </w:rPr>
              <w:t>an..20</w:t>
            </w:r>
          </w:p>
        </w:tc>
        <w:tc>
          <w:tcPr>
            <w:tcW w:w="851" w:type="dxa"/>
            <w:tcBorders>
              <w:top w:val="nil"/>
              <w:left w:val="nil"/>
              <w:bottom w:val="nil"/>
              <w:right w:val="nil"/>
            </w:tcBorders>
            <w:tcMar>
              <w:top w:w="0" w:type="dxa"/>
              <w:left w:w="0" w:type="dxa"/>
              <w:bottom w:w="240" w:type="dxa"/>
              <w:right w:w="0" w:type="dxa"/>
            </w:tcMar>
            <w:hideMark/>
          </w:tcPr>
          <w:p w14:paraId="784776F3" w14:textId="77777777" w:rsidR="00466CD8" w:rsidRDefault="00466CD8">
            <w:pPr>
              <w:rPr>
                <w:rFonts w:ascii="Calibri" w:hAnsi="Calibri" w:cs="Calibri"/>
                <w:sz w:val="18"/>
                <w:szCs w:val="18"/>
              </w:rPr>
            </w:pPr>
            <w:r>
              <w:rPr>
                <w:rFonts w:ascii="Calibri" w:hAnsi="Calibri" w:cs="Calibri"/>
                <w:sz w:val="18"/>
                <w:szCs w:val="18"/>
              </w:rPr>
              <w:t>243NOV</w:t>
            </w:r>
          </w:p>
        </w:tc>
        <w:tc>
          <w:tcPr>
            <w:tcW w:w="709" w:type="dxa"/>
            <w:tcBorders>
              <w:top w:val="nil"/>
              <w:left w:val="nil"/>
              <w:bottom w:val="nil"/>
              <w:right w:val="nil"/>
            </w:tcBorders>
            <w:tcMar>
              <w:top w:w="0" w:type="dxa"/>
              <w:left w:w="0" w:type="dxa"/>
              <w:bottom w:w="240" w:type="dxa"/>
              <w:right w:w="0" w:type="dxa"/>
            </w:tcMar>
            <w:hideMark/>
          </w:tcPr>
          <w:p w14:paraId="68AB48C7" w14:textId="77777777" w:rsidR="00466CD8" w:rsidRDefault="00466CD8">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0E13E7EB" w14:textId="77777777" w:rsidR="00466CD8" w:rsidRDefault="00466CD8">
            <w:pPr>
              <w:rPr>
                <w:rFonts w:ascii="Calibri" w:hAnsi="Calibri" w:cs="Calibri"/>
                <w:sz w:val="18"/>
                <w:szCs w:val="18"/>
              </w:rPr>
            </w:pPr>
            <w:r>
              <w:rPr>
                <w:rFonts w:ascii="Calibri" w:hAnsi="Calibri" w:cs="Calibri"/>
                <w:sz w:val="18"/>
                <w:szCs w:val="18"/>
              </w:rPr>
              <w:t>-</w:t>
            </w:r>
          </w:p>
        </w:tc>
      </w:tr>
    </w:tbl>
    <w:p w14:paraId="2EFE68B5" w14:textId="77777777" w:rsidR="00466CD8" w:rsidRDefault="00466CD8" w:rsidP="00466CD8">
      <w:pPr>
        <w:rPr>
          <w:rFonts w:ascii="Arial" w:hAnsi="Arial" w:cs="Arial"/>
          <w:sz w:val="20"/>
          <w:szCs w:val="20"/>
        </w:rPr>
      </w:pPr>
      <w:r>
        <w:rPr>
          <w:rFonts w:ascii="Arial" w:hAnsi="Arial" w:cs="Arial"/>
          <w:sz w:val="20"/>
          <w:szCs w:val="20"/>
        </w:rPr>
        <w:br/>
      </w:r>
    </w:p>
    <w:p w14:paraId="7103A5CB" w14:textId="77777777" w:rsidR="00466CD8" w:rsidRDefault="00466CD8" w:rsidP="00466CD8">
      <w:pPr>
        <w:keepNext/>
        <w:rPr>
          <w:rFonts w:ascii="Courier New" w:hAnsi="Courier New" w:cs="Courier New"/>
          <w:noProof/>
          <w:sz w:val="20"/>
          <w:szCs w:val="20"/>
        </w:rPr>
      </w:pPr>
      <w:bookmarkStart w:id="49" w:name="-1611085883"/>
      <w:r>
        <w:rPr>
          <w:rFonts w:ascii="Courier New" w:hAnsi="Courier New" w:cs="Courier New"/>
          <w:noProof/>
          <w:sz w:val="20"/>
          <w:szCs w:val="20"/>
        </w:rPr>
        <w:t>NACK.</w:t>
      </w:r>
      <w:r>
        <w:rPr>
          <w:rStyle w:val="element-path-bold1"/>
          <w:rFonts w:ascii="Courier New" w:hAnsi="Courier New" w:cs="Courier New"/>
          <w:noProof/>
          <w:sz w:val="20"/>
          <w:szCs w:val="20"/>
        </w:rPr>
        <w:t>Signature</w:t>
      </w:r>
      <w:bookmarkEnd w:id="49"/>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466CD8" w14:paraId="78DA00D8" w14:textId="77777777" w:rsidTr="00466CD8">
        <w:trPr>
          <w:cantSplit/>
        </w:trPr>
        <w:tc>
          <w:tcPr>
            <w:tcW w:w="4820" w:type="dxa"/>
            <w:tcBorders>
              <w:top w:val="nil"/>
              <w:left w:val="nil"/>
              <w:bottom w:val="nil"/>
              <w:right w:val="nil"/>
            </w:tcBorders>
            <w:hideMark/>
          </w:tcPr>
          <w:p w14:paraId="33FC45DF" w14:textId="77777777" w:rsidR="00466CD8" w:rsidRDefault="00466CD8">
            <w:pPr>
              <w:keepNext/>
              <w:divId w:val="1023017514"/>
              <w:rPr>
                <w:rFonts w:ascii="Calibri" w:hAnsi="Calibri" w:cs="Calibri"/>
                <w:sz w:val="20"/>
                <w:szCs w:val="20"/>
              </w:rPr>
            </w:pPr>
            <w:r>
              <w:rPr>
                <w:rFonts w:ascii="Calibri" w:hAnsi="Calibri" w:cs="Calibri"/>
                <w:sz w:val="20"/>
                <w:szCs w:val="20"/>
              </w:rPr>
              <w:t>Digital signature</w:t>
            </w:r>
          </w:p>
          <w:p w14:paraId="70114FDB" w14:textId="77777777" w:rsidR="00466CD8" w:rsidRDefault="00466CD8">
            <w:pPr>
              <w:keepNext/>
              <w:rPr>
                <w:rFonts w:ascii="Calibri" w:hAnsi="Calibri" w:cs="Calibri"/>
                <w:sz w:val="18"/>
                <w:szCs w:val="18"/>
              </w:rPr>
            </w:pPr>
            <w:r>
              <w:rPr>
                <w:rFonts w:ascii="Calibri" w:hAnsi="Calibri" w:cs="Calibri"/>
                <w:sz w:val="18"/>
                <w:szCs w:val="18"/>
              </w:rPr>
              <w:t>See chapter "Digital signature".</w:t>
            </w:r>
          </w:p>
        </w:tc>
        <w:tc>
          <w:tcPr>
            <w:tcW w:w="1134" w:type="dxa"/>
            <w:tcBorders>
              <w:top w:val="nil"/>
              <w:left w:val="nil"/>
              <w:bottom w:val="nil"/>
              <w:right w:val="nil"/>
            </w:tcBorders>
            <w:hideMark/>
          </w:tcPr>
          <w:p w14:paraId="63316836" w14:textId="77777777" w:rsidR="00466CD8" w:rsidRDefault="00466CD8">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hideMark/>
          </w:tcPr>
          <w:p w14:paraId="7977CFEE" w14:textId="77777777" w:rsidR="00466CD8" w:rsidRDefault="00466CD8">
            <w:pPr>
              <w:rPr>
                <w:rFonts w:ascii="Calibri" w:hAnsi="Calibri" w:cs="Calibri"/>
                <w:sz w:val="18"/>
                <w:szCs w:val="18"/>
              </w:rPr>
            </w:pPr>
          </w:p>
        </w:tc>
        <w:tc>
          <w:tcPr>
            <w:tcW w:w="851" w:type="dxa"/>
            <w:tcBorders>
              <w:top w:val="nil"/>
              <w:left w:val="nil"/>
              <w:bottom w:val="nil"/>
              <w:right w:val="nil"/>
            </w:tcBorders>
            <w:hideMark/>
          </w:tcPr>
          <w:p w14:paraId="0470E862" w14:textId="77777777" w:rsidR="00466CD8" w:rsidRDefault="00466CD8">
            <w:pPr>
              <w:rPr>
                <w:sz w:val="20"/>
                <w:szCs w:val="20"/>
              </w:rPr>
            </w:pPr>
          </w:p>
        </w:tc>
        <w:tc>
          <w:tcPr>
            <w:tcW w:w="709" w:type="dxa"/>
            <w:tcBorders>
              <w:top w:val="nil"/>
              <w:left w:val="nil"/>
              <w:bottom w:val="nil"/>
              <w:right w:val="nil"/>
            </w:tcBorders>
            <w:hideMark/>
          </w:tcPr>
          <w:p w14:paraId="7A8FA215" w14:textId="77777777" w:rsidR="00466CD8" w:rsidRDefault="00466CD8">
            <w:pPr>
              <w:rPr>
                <w:rFonts w:ascii="Calibri" w:hAnsi="Calibri" w:cs="Calibri"/>
                <w:sz w:val="18"/>
                <w:szCs w:val="18"/>
              </w:rPr>
            </w:pPr>
            <w:r>
              <w:rPr>
                <w:rFonts w:ascii="Calibri" w:hAnsi="Calibri" w:cs="Calibri"/>
                <w:sz w:val="18"/>
                <w:szCs w:val="18"/>
              </w:rPr>
              <w:t>0..1</w:t>
            </w:r>
          </w:p>
        </w:tc>
        <w:tc>
          <w:tcPr>
            <w:tcW w:w="992" w:type="dxa"/>
            <w:tcBorders>
              <w:top w:val="nil"/>
              <w:left w:val="nil"/>
              <w:bottom w:val="nil"/>
              <w:right w:val="nil"/>
            </w:tcBorders>
            <w:hideMark/>
          </w:tcPr>
          <w:p w14:paraId="7349FF74" w14:textId="77777777" w:rsidR="00466CD8" w:rsidRDefault="00466CD8">
            <w:pPr>
              <w:rPr>
                <w:rFonts w:ascii="Calibri" w:hAnsi="Calibri" w:cs="Calibri"/>
                <w:sz w:val="18"/>
                <w:szCs w:val="18"/>
              </w:rPr>
            </w:pPr>
            <w:r>
              <w:rPr>
                <w:rFonts w:ascii="Calibri" w:hAnsi="Calibri" w:cs="Calibri"/>
                <w:sz w:val="18"/>
                <w:szCs w:val="18"/>
              </w:rPr>
              <w:t>-</w:t>
            </w:r>
          </w:p>
        </w:tc>
      </w:tr>
    </w:tbl>
    <w:p w14:paraId="5E5F5A79" w14:textId="77777777" w:rsidR="00466CD8" w:rsidRDefault="00000000" w:rsidP="00466CD8">
      <w:pPr>
        <w:keepNext/>
        <w:rPr>
          <w:rFonts w:ascii="Arial" w:hAnsi="Arial" w:cs="Arial"/>
          <w:sz w:val="4"/>
          <w:szCs w:val="4"/>
        </w:rPr>
      </w:pPr>
      <w:r>
        <w:rPr>
          <w:rFonts w:ascii="Arial" w:hAnsi="Arial" w:cs="Arial"/>
          <w:sz w:val="4"/>
          <w:szCs w:val="4"/>
        </w:rPr>
        <w:pict w14:anchorId="06DAD0ED">
          <v:rect id="_x0000_i1031"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6"/>
      </w:tblGrid>
      <w:tr w:rsidR="00466CD8" w14:paraId="368A93EA" w14:textId="77777777" w:rsidTr="00466CD8">
        <w:tc>
          <w:tcPr>
            <w:tcW w:w="0" w:type="auto"/>
            <w:tcBorders>
              <w:top w:val="nil"/>
              <w:left w:val="nil"/>
              <w:bottom w:val="nil"/>
              <w:right w:val="nil"/>
            </w:tcBorders>
            <w:vAlign w:val="center"/>
            <w:hideMark/>
          </w:tcPr>
          <w:p w14:paraId="0B1EC57A" w14:textId="77777777" w:rsidR="00466CD8" w:rsidRDefault="00466CD8">
            <w:pPr>
              <w:keepNext/>
              <w:rPr>
                <w:rFonts w:ascii="Arial" w:hAnsi="Arial" w:cs="Arial"/>
                <w:sz w:val="4"/>
                <w:szCs w:val="4"/>
              </w:rPr>
            </w:pPr>
          </w:p>
        </w:tc>
      </w:tr>
    </w:tbl>
    <w:p w14:paraId="7D59537E" w14:textId="77777777" w:rsidR="00466CD8" w:rsidRDefault="00466CD8" w:rsidP="00466CD8">
      <w:pPr>
        <w:rPr>
          <w:rFonts w:ascii="Arial" w:hAnsi="Arial" w:cs="Arial"/>
          <w:sz w:val="20"/>
          <w:szCs w:val="20"/>
        </w:rPr>
      </w:pPr>
    </w:p>
    <w:p w14:paraId="66E500A8" w14:textId="77777777" w:rsidR="00466CD8" w:rsidRDefault="00466CD8" w:rsidP="00466CD8">
      <w:pPr>
        <w:pStyle w:val="Heading2"/>
        <w:pageBreakBefore/>
        <w:rPr>
          <w:rFonts w:cs="Arial"/>
          <w:szCs w:val="28"/>
        </w:rPr>
      </w:pPr>
      <w:bookmarkStart w:id="50" w:name="_Toc126926994"/>
      <w:r>
        <w:lastRenderedPageBreak/>
        <w:t>Rules</w:t>
      </w:r>
      <w:bookmarkEnd w:id="50"/>
    </w:p>
    <w:tbl>
      <w:tblPr>
        <w:tblW w:w="0" w:type="auto"/>
        <w:tblCellMar>
          <w:left w:w="0" w:type="dxa"/>
          <w:right w:w="0" w:type="dxa"/>
        </w:tblCellMar>
        <w:tblLook w:val="04A0" w:firstRow="1" w:lastRow="0" w:firstColumn="1" w:lastColumn="0" w:noHBand="0" w:noVBand="1"/>
      </w:tblPr>
      <w:tblGrid>
        <w:gridCol w:w="1418"/>
        <w:gridCol w:w="7938"/>
      </w:tblGrid>
      <w:tr w:rsidR="00466CD8" w14:paraId="77A0F21F" w14:textId="77777777" w:rsidTr="00466CD8">
        <w:tc>
          <w:tcPr>
            <w:tcW w:w="1418" w:type="dxa"/>
            <w:tcBorders>
              <w:top w:val="nil"/>
              <w:left w:val="nil"/>
              <w:bottom w:val="nil"/>
              <w:right w:val="nil"/>
            </w:tcBorders>
            <w:tcMar>
              <w:top w:w="0" w:type="dxa"/>
              <w:left w:w="0" w:type="dxa"/>
              <w:bottom w:w="113" w:type="dxa"/>
              <w:right w:w="0" w:type="dxa"/>
            </w:tcMar>
            <w:hideMark/>
          </w:tcPr>
          <w:p w14:paraId="7A571ED8" w14:textId="77777777" w:rsidR="00466CD8" w:rsidRDefault="00466CD8">
            <w:pPr>
              <w:keepNext/>
              <w:divId w:val="984550634"/>
              <w:rPr>
                <w:rFonts w:ascii="Calibri" w:hAnsi="Calibri" w:cs="Calibri"/>
                <w:b/>
                <w:bCs/>
              </w:rPr>
            </w:pPr>
            <w:bookmarkStart w:id="51" w:name="R_R780LT"/>
            <w:r>
              <w:rPr>
                <w:rFonts w:ascii="Calibri" w:hAnsi="Calibri" w:cs="Calibri"/>
                <w:b/>
                <w:bCs/>
              </w:rPr>
              <w:t>R780LT</w:t>
            </w:r>
            <w:bookmarkEnd w:id="51"/>
          </w:p>
        </w:tc>
        <w:tc>
          <w:tcPr>
            <w:tcW w:w="7938" w:type="dxa"/>
            <w:tcBorders>
              <w:top w:val="nil"/>
              <w:left w:val="nil"/>
              <w:bottom w:val="nil"/>
              <w:right w:val="nil"/>
            </w:tcBorders>
            <w:hideMark/>
          </w:tcPr>
          <w:p w14:paraId="7B47414C" w14:textId="77777777" w:rsidR="00466CD8" w:rsidRDefault="00466CD8">
            <w:pPr>
              <w:jc w:val="right"/>
              <w:rPr>
                <w:rFonts w:ascii="Calibri" w:hAnsi="Calibri" w:cs="Calibri"/>
                <w:i/>
                <w:iCs/>
                <w:sz w:val="18"/>
                <w:szCs w:val="18"/>
              </w:rPr>
            </w:pPr>
            <w:r>
              <w:rPr>
                <w:rFonts w:ascii="Calibri" w:hAnsi="Calibri" w:cs="Calibri"/>
                <w:i/>
                <w:iCs/>
                <w:sz w:val="18"/>
                <w:szCs w:val="18"/>
              </w:rPr>
              <w:t>#SchemaValidated</w:t>
            </w:r>
          </w:p>
        </w:tc>
      </w:tr>
      <w:tr w:rsidR="00466CD8" w14:paraId="6383C3D7" w14:textId="77777777" w:rsidTr="00466CD8">
        <w:tc>
          <w:tcPr>
            <w:tcW w:w="9356" w:type="dxa"/>
            <w:gridSpan w:val="2"/>
            <w:tcBorders>
              <w:top w:val="nil"/>
              <w:left w:val="nil"/>
              <w:bottom w:val="nil"/>
              <w:right w:val="nil"/>
            </w:tcBorders>
            <w:tcMar>
              <w:top w:w="0" w:type="dxa"/>
              <w:left w:w="0" w:type="dxa"/>
              <w:bottom w:w="284" w:type="dxa"/>
              <w:right w:w="0" w:type="dxa"/>
            </w:tcMar>
            <w:hideMark/>
          </w:tcPr>
          <w:p w14:paraId="747596A7" w14:textId="77777777" w:rsidR="00466CD8" w:rsidRDefault="00466CD8">
            <w:pPr>
              <w:pStyle w:val="HTMLPreformatted"/>
              <w:rPr>
                <w:rFonts w:ascii="Calibri" w:hAnsi="Calibri" w:cs="Calibri"/>
              </w:rPr>
            </w:pPr>
            <w:r>
              <w:rPr>
                <w:rFonts w:ascii="Calibri" w:hAnsi="Calibri" w:cs="Calibri"/>
              </w:rPr>
              <w:t>Value of this data item (free text item) cannot:</w:t>
            </w:r>
          </w:p>
          <w:p w14:paraId="5E218D8F" w14:textId="77777777" w:rsidR="00466CD8" w:rsidRDefault="00466CD8">
            <w:pPr>
              <w:pStyle w:val="HTMLPreformatted"/>
              <w:rPr>
                <w:rFonts w:ascii="Calibri" w:hAnsi="Calibri" w:cs="Calibri"/>
              </w:rPr>
            </w:pPr>
            <w:r>
              <w:rPr>
                <w:rFonts w:ascii="Calibri" w:hAnsi="Calibri" w:cs="Calibri"/>
              </w:rPr>
              <w:t xml:space="preserve">- be empty, </w:t>
            </w:r>
          </w:p>
          <w:p w14:paraId="4840A1C2" w14:textId="77777777" w:rsidR="00466CD8" w:rsidRDefault="00466CD8">
            <w:pPr>
              <w:pStyle w:val="HTMLPreformatted"/>
              <w:rPr>
                <w:rFonts w:ascii="Calibri" w:hAnsi="Calibri" w:cs="Calibri"/>
              </w:rPr>
            </w:pPr>
            <w:r>
              <w:rPr>
                <w:rFonts w:ascii="Calibri" w:hAnsi="Calibri" w:cs="Calibri"/>
              </w:rPr>
              <w:t>- contain only white spaces (like spaces, tabulators),</w:t>
            </w:r>
          </w:p>
          <w:p w14:paraId="728A5E26" w14:textId="77777777" w:rsidR="00466CD8" w:rsidRDefault="00466CD8">
            <w:pPr>
              <w:pStyle w:val="HTMLPreformatted"/>
              <w:rPr>
                <w:rFonts w:ascii="Calibri" w:hAnsi="Calibri" w:cs="Calibri"/>
              </w:rPr>
            </w:pPr>
            <w:r>
              <w:rPr>
                <w:rFonts w:ascii="Calibri" w:hAnsi="Calibri" w:cs="Calibri"/>
              </w:rPr>
              <w:t>- contain white spaces at the beginning or at the end of the text.</w:t>
            </w:r>
          </w:p>
          <w:p w14:paraId="414ACD5E" w14:textId="77777777" w:rsidR="00466CD8" w:rsidRDefault="00000000">
            <w:pPr>
              <w:spacing w:before="200" w:after="200"/>
              <w:rPr>
                <w:rFonts w:ascii="Times New Roman" w:hAnsi="Times New Roman" w:cs="Times New Roman"/>
              </w:rPr>
            </w:pPr>
            <w:r>
              <w:pict w14:anchorId="138DC807">
                <v:rect id="_x0000_i1032" style="width:47.05pt;height:.4pt" o:hrpct="100" o:hralign="center" o:hrstd="t" o:hrnoshade="t" o:hr="t" fillcolor="black" stroked="f"/>
              </w:pict>
            </w:r>
          </w:p>
          <w:p w14:paraId="6DB568D6" w14:textId="77777777" w:rsidR="00466CD8" w:rsidRDefault="00466CD8">
            <w:pPr>
              <w:pStyle w:val="HTMLPreformatted"/>
              <w:rPr>
                <w:rFonts w:ascii="Calibri" w:hAnsi="Calibri" w:cs="Calibri"/>
                <w:i/>
                <w:iCs/>
              </w:rPr>
            </w:pPr>
            <w:r>
              <w:rPr>
                <w:rFonts w:ascii="Calibri" w:hAnsi="Calibri" w:cs="Calibri"/>
                <w:i/>
                <w:iCs/>
              </w:rPr>
              <w:t>Value of this data item cannot be empty.</w:t>
            </w:r>
          </w:p>
        </w:tc>
      </w:tr>
      <w:tr w:rsidR="00466CD8" w14:paraId="778B2182" w14:textId="77777777" w:rsidTr="00466CD8">
        <w:tc>
          <w:tcPr>
            <w:tcW w:w="1418" w:type="dxa"/>
            <w:tcBorders>
              <w:top w:val="nil"/>
              <w:left w:val="nil"/>
              <w:bottom w:val="nil"/>
              <w:right w:val="nil"/>
            </w:tcBorders>
            <w:tcMar>
              <w:top w:w="0" w:type="dxa"/>
              <w:left w:w="0" w:type="dxa"/>
              <w:bottom w:w="113" w:type="dxa"/>
              <w:right w:w="0" w:type="dxa"/>
            </w:tcMar>
            <w:hideMark/>
          </w:tcPr>
          <w:p w14:paraId="50FCF0BC" w14:textId="77777777" w:rsidR="00466CD8" w:rsidRDefault="00466CD8" w:rsidP="00466CD8">
            <w:pPr>
              <w:keepNext/>
              <w:rPr>
                <w:rFonts w:ascii="Calibri" w:hAnsi="Calibri" w:cs="Calibri"/>
                <w:b/>
                <w:bCs/>
              </w:rPr>
            </w:pPr>
            <w:bookmarkStart w:id="52" w:name="R_R783LT"/>
            <w:r>
              <w:rPr>
                <w:rFonts w:ascii="Calibri" w:hAnsi="Calibri" w:cs="Calibri"/>
                <w:b/>
                <w:bCs/>
              </w:rPr>
              <w:t>R783LT</w:t>
            </w:r>
            <w:bookmarkEnd w:id="52"/>
          </w:p>
        </w:tc>
        <w:tc>
          <w:tcPr>
            <w:tcW w:w="7938" w:type="dxa"/>
            <w:tcBorders>
              <w:top w:val="nil"/>
              <w:left w:val="nil"/>
              <w:bottom w:val="nil"/>
              <w:right w:val="nil"/>
            </w:tcBorders>
            <w:hideMark/>
          </w:tcPr>
          <w:p w14:paraId="12AC5024" w14:textId="77777777" w:rsidR="00466CD8" w:rsidRDefault="00466CD8">
            <w:pPr>
              <w:jc w:val="right"/>
              <w:rPr>
                <w:rFonts w:ascii="Calibri" w:hAnsi="Calibri" w:cs="Calibri"/>
                <w:i/>
                <w:iCs/>
                <w:sz w:val="18"/>
                <w:szCs w:val="18"/>
              </w:rPr>
            </w:pPr>
            <w:r>
              <w:rPr>
                <w:rFonts w:ascii="Calibri" w:hAnsi="Calibri" w:cs="Calibri"/>
                <w:i/>
                <w:iCs/>
                <w:sz w:val="18"/>
                <w:szCs w:val="18"/>
              </w:rPr>
              <w:t>#SchemaValidated</w:t>
            </w:r>
          </w:p>
        </w:tc>
      </w:tr>
      <w:tr w:rsidR="00466CD8" w14:paraId="4E11A386" w14:textId="77777777" w:rsidTr="00466CD8">
        <w:tc>
          <w:tcPr>
            <w:tcW w:w="9356" w:type="dxa"/>
            <w:gridSpan w:val="2"/>
            <w:tcBorders>
              <w:top w:val="nil"/>
              <w:left w:val="nil"/>
              <w:bottom w:val="nil"/>
              <w:right w:val="nil"/>
            </w:tcBorders>
            <w:tcMar>
              <w:top w:w="0" w:type="dxa"/>
              <w:left w:w="0" w:type="dxa"/>
              <w:bottom w:w="284" w:type="dxa"/>
              <w:right w:w="0" w:type="dxa"/>
            </w:tcMar>
            <w:hideMark/>
          </w:tcPr>
          <w:p w14:paraId="2F916D6A" w14:textId="77777777" w:rsidR="00466CD8" w:rsidRDefault="00466CD8">
            <w:pPr>
              <w:pStyle w:val="HTMLPreformatted"/>
              <w:rPr>
                <w:rFonts w:ascii="Calibri" w:hAnsi="Calibri" w:cs="Calibri"/>
              </w:rPr>
            </w:pPr>
            <w:r>
              <w:rPr>
                <w:rFonts w:ascii="Calibri" w:hAnsi="Calibri" w:cs="Calibri"/>
              </w:rPr>
              <w:t>messageIdentification data item cannot be empty and may contain only the following characters:</w:t>
            </w:r>
          </w:p>
          <w:p w14:paraId="791F58A4" w14:textId="77777777" w:rsidR="00466CD8" w:rsidRDefault="00466CD8">
            <w:pPr>
              <w:pStyle w:val="HTMLPreformatted"/>
              <w:rPr>
                <w:rFonts w:ascii="Calibri" w:hAnsi="Calibri" w:cs="Calibri"/>
              </w:rPr>
            </w:pPr>
            <w:r>
              <w:rPr>
                <w:rFonts w:ascii="Calibri" w:hAnsi="Calibri" w:cs="Calibri"/>
              </w:rPr>
              <w:t>'0-9', 'A-Z', 'a-z', '-'.</w:t>
            </w:r>
          </w:p>
          <w:p w14:paraId="42988350" w14:textId="77777777" w:rsidR="00466CD8" w:rsidRDefault="00000000">
            <w:pPr>
              <w:spacing w:before="200" w:after="200"/>
              <w:rPr>
                <w:rFonts w:ascii="Times New Roman" w:hAnsi="Times New Roman" w:cs="Times New Roman"/>
              </w:rPr>
            </w:pPr>
            <w:r>
              <w:pict w14:anchorId="413F634C">
                <v:rect id="_x0000_i1033" style="width:47.05pt;height:.4pt" o:hrpct="100" o:hralign="center" o:hrstd="t" o:hrnoshade="t" o:hr="t" fillcolor="black" stroked="f"/>
              </w:pict>
            </w:r>
          </w:p>
          <w:p w14:paraId="6FF27817" w14:textId="77777777" w:rsidR="00466CD8" w:rsidRDefault="00466CD8">
            <w:pPr>
              <w:pStyle w:val="HTMLPreformatted"/>
              <w:rPr>
                <w:rFonts w:ascii="Calibri" w:hAnsi="Calibri" w:cs="Calibri"/>
                <w:i/>
                <w:iCs/>
              </w:rPr>
            </w:pPr>
            <w:r>
              <w:rPr>
                <w:rFonts w:ascii="Calibri" w:hAnsi="Calibri" w:cs="Calibri"/>
                <w:i/>
                <w:iCs/>
              </w:rPr>
              <w:t>Message identification data item cannot be empty and may contain only the following characters:</w:t>
            </w:r>
          </w:p>
          <w:p w14:paraId="43F5F700" w14:textId="77777777" w:rsidR="00466CD8" w:rsidRDefault="00466CD8">
            <w:pPr>
              <w:pStyle w:val="HTMLPreformatted"/>
              <w:rPr>
                <w:rFonts w:ascii="Calibri" w:hAnsi="Calibri" w:cs="Calibri"/>
                <w:i/>
                <w:iCs/>
              </w:rPr>
            </w:pPr>
            <w:r>
              <w:rPr>
                <w:rFonts w:ascii="Calibri" w:hAnsi="Calibri" w:cs="Calibri"/>
                <w:i/>
                <w:iCs/>
              </w:rPr>
              <w:t>'0-9', 'A-Z', 'a-z', '-'.</w:t>
            </w:r>
          </w:p>
        </w:tc>
      </w:tr>
      <w:tr w:rsidR="00466CD8" w14:paraId="606F838A" w14:textId="77777777" w:rsidTr="00466CD8">
        <w:tc>
          <w:tcPr>
            <w:tcW w:w="1418" w:type="dxa"/>
            <w:tcBorders>
              <w:top w:val="nil"/>
              <w:left w:val="nil"/>
              <w:bottom w:val="nil"/>
              <w:right w:val="nil"/>
            </w:tcBorders>
            <w:tcMar>
              <w:top w:w="0" w:type="dxa"/>
              <w:left w:w="0" w:type="dxa"/>
              <w:bottom w:w="113" w:type="dxa"/>
              <w:right w:w="0" w:type="dxa"/>
            </w:tcMar>
            <w:hideMark/>
          </w:tcPr>
          <w:p w14:paraId="15BB346F" w14:textId="77777777" w:rsidR="00466CD8" w:rsidRDefault="00466CD8" w:rsidP="00466CD8">
            <w:pPr>
              <w:keepNext/>
              <w:rPr>
                <w:rFonts w:ascii="Calibri" w:hAnsi="Calibri" w:cs="Calibri"/>
                <w:b/>
                <w:bCs/>
              </w:rPr>
            </w:pPr>
            <w:bookmarkStart w:id="53" w:name="R_R789LT"/>
            <w:r>
              <w:rPr>
                <w:rFonts w:ascii="Calibri" w:hAnsi="Calibri" w:cs="Calibri"/>
                <w:b/>
                <w:bCs/>
              </w:rPr>
              <w:t>R789LT</w:t>
            </w:r>
            <w:bookmarkEnd w:id="53"/>
          </w:p>
        </w:tc>
        <w:tc>
          <w:tcPr>
            <w:tcW w:w="7938" w:type="dxa"/>
            <w:tcBorders>
              <w:top w:val="nil"/>
              <w:left w:val="nil"/>
              <w:bottom w:val="nil"/>
              <w:right w:val="nil"/>
            </w:tcBorders>
            <w:hideMark/>
          </w:tcPr>
          <w:p w14:paraId="49D73741" w14:textId="77777777" w:rsidR="00466CD8" w:rsidRDefault="00466CD8">
            <w:pPr>
              <w:keepNext/>
              <w:rPr>
                <w:rFonts w:ascii="Calibri" w:hAnsi="Calibri" w:cs="Calibri"/>
                <w:b/>
                <w:bCs/>
              </w:rPr>
            </w:pPr>
          </w:p>
        </w:tc>
      </w:tr>
      <w:tr w:rsidR="00466CD8" w14:paraId="4B8DB803" w14:textId="77777777" w:rsidTr="00466CD8">
        <w:tc>
          <w:tcPr>
            <w:tcW w:w="9356" w:type="dxa"/>
            <w:gridSpan w:val="2"/>
            <w:tcBorders>
              <w:top w:val="nil"/>
              <w:left w:val="nil"/>
              <w:bottom w:val="nil"/>
              <w:right w:val="nil"/>
            </w:tcBorders>
            <w:tcMar>
              <w:top w:w="0" w:type="dxa"/>
              <w:left w:w="0" w:type="dxa"/>
              <w:bottom w:w="284" w:type="dxa"/>
              <w:right w:w="0" w:type="dxa"/>
            </w:tcMar>
            <w:hideMark/>
          </w:tcPr>
          <w:p w14:paraId="3116378D" w14:textId="77777777" w:rsidR="00466CD8" w:rsidRDefault="00466CD8">
            <w:pPr>
              <w:pStyle w:val="HTMLPreformatted"/>
              <w:rPr>
                <w:rFonts w:ascii="Calibri" w:hAnsi="Calibri" w:cs="Calibri"/>
              </w:rPr>
            </w:pPr>
            <w:r>
              <w:rPr>
                <w:rFonts w:ascii="Calibri" w:hAnsi="Calibri" w:cs="Calibri"/>
              </w:rPr>
              <w:t>Each sequenceNumber is unique for the Data group it belongs to. The sequence numbers shall be sequential,</w:t>
            </w:r>
          </w:p>
          <w:p w14:paraId="3C5DDDB6" w14:textId="77777777" w:rsidR="00466CD8" w:rsidRDefault="00466CD8">
            <w:pPr>
              <w:pStyle w:val="HTMLPreformatted"/>
              <w:rPr>
                <w:rFonts w:ascii="Calibri" w:hAnsi="Calibri" w:cs="Calibri"/>
              </w:rPr>
            </w:pPr>
            <w:r>
              <w:rPr>
                <w:rFonts w:ascii="Calibri" w:hAnsi="Calibri" w:cs="Calibri"/>
              </w:rPr>
              <w:t>starting from '1' for the first iteration of the Data group and increasing by '1' for each iteration.</w:t>
            </w:r>
          </w:p>
          <w:p w14:paraId="780F5F83" w14:textId="77777777" w:rsidR="00466CD8" w:rsidRDefault="00000000">
            <w:pPr>
              <w:spacing w:before="200" w:after="200"/>
              <w:rPr>
                <w:rFonts w:ascii="Times New Roman" w:hAnsi="Times New Roman" w:cs="Times New Roman"/>
              </w:rPr>
            </w:pPr>
            <w:r>
              <w:pict w14:anchorId="37D141A3">
                <v:rect id="_x0000_i1034" style="width:47.05pt;height:.4pt" o:hrpct="100" o:hralign="center" o:hrstd="t" o:hrnoshade="t" o:hr="t" fillcolor="black" stroked="f"/>
              </w:pict>
            </w:r>
          </w:p>
          <w:p w14:paraId="00D020FA" w14:textId="77777777" w:rsidR="00466CD8" w:rsidRDefault="00466CD8">
            <w:pPr>
              <w:pStyle w:val="HTMLPreformatted"/>
              <w:rPr>
                <w:rFonts w:ascii="Calibri" w:hAnsi="Calibri" w:cs="Calibri"/>
                <w:i/>
                <w:iCs/>
              </w:rPr>
            </w:pPr>
            <w:r>
              <w:rPr>
                <w:rFonts w:ascii="Calibri" w:hAnsi="Calibri" w:cs="Calibri"/>
                <w:i/>
                <w:iCs/>
              </w:rPr>
              <w:t>Sequence numbers must be unique sequential numbers in collection starting from 1.</w:t>
            </w:r>
          </w:p>
        </w:tc>
      </w:tr>
    </w:tbl>
    <w:p w14:paraId="3F982347" w14:textId="77777777" w:rsidR="004340BA" w:rsidRPr="00990C01" w:rsidRDefault="004340BA" w:rsidP="004340BA"/>
    <w:p w14:paraId="0D5C8CC1" w14:textId="5E18EBE0" w:rsidR="00AD57B7" w:rsidRPr="00990C01" w:rsidRDefault="00AD57B7" w:rsidP="00AD57B7">
      <w:pPr>
        <w:pStyle w:val="Heading1"/>
        <w:pageBreakBefore/>
      </w:pPr>
      <w:bookmarkStart w:id="54" w:name="{877968F2-8AD4-4fde-9817-7654C559FE7F}"/>
      <w:bookmarkStart w:id="55" w:name="_Toc126926995"/>
      <w:r w:rsidRPr="00990C01">
        <w:lastRenderedPageBreak/>
        <w:t>Reference data</w:t>
      </w:r>
      <w:bookmarkEnd w:id="54"/>
      <w:bookmarkEnd w:id="55"/>
    </w:p>
    <w:p w14:paraId="32907299" w14:textId="77777777" w:rsidR="00AD57B7" w:rsidRPr="00990C01" w:rsidRDefault="00AD57B7" w:rsidP="00AD57B7">
      <w:pPr>
        <w:pStyle w:val="simpletext"/>
      </w:pPr>
      <w:r w:rsidRPr="00990C01">
        <w:t>Reference data (also called as "Code lists") are published in XML files. The structure of this files is defined here (ReferenceData.xsd). Conventions used here are the same as for messages (see "Message structure definition" chapter).</w:t>
      </w:r>
    </w:p>
    <w:p w14:paraId="6A89310B" w14:textId="77777777" w:rsidR="00AD57B7" w:rsidRPr="00990C01" w:rsidRDefault="00AD57B7" w:rsidP="00AD57B7">
      <w:pPr>
        <w:pStyle w:val="simpletext"/>
      </w:pPr>
      <w:r w:rsidRPr="00990C01">
        <w:t>Additionally in the subchapter "Code lists" all used reference data are enumerated pointing:</w:t>
      </w:r>
    </w:p>
    <w:p w14:paraId="2C2B6E8E" w14:textId="77777777" w:rsidR="00AD57B7" w:rsidRPr="00990C01" w:rsidRDefault="00AD57B7" w:rsidP="003B0378">
      <w:pPr>
        <w:numPr>
          <w:ilvl w:val="0"/>
          <w:numId w:val="10"/>
        </w:numPr>
        <w:spacing w:line="240" w:lineRule="auto"/>
        <w:jc w:val="left"/>
        <w:textAlignment w:val="top"/>
        <w:rPr>
          <w:rFonts w:ascii="Calibri" w:hAnsi="Calibri" w:cs="Calibri"/>
        </w:rPr>
      </w:pPr>
      <w:r w:rsidRPr="00990C01">
        <w:rPr>
          <w:rFonts w:ascii="Calibri" w:hAnsi="Calibri" w:cs="Calibri"/>
        </w:rPr>
        <w:t xml:space="preserve">"Code" (ReferenceData.id), </w:t>
      </w:r>
    </w:p>
    <w:p w14:paraId="193D0538" w14:textId="77777777" w:rsidR="00AD57B7" w:rsidRPr="00990C01" w:rsidRDefault="00AD57B7" w:rsidP="003B0378">
      <w:pPr>
        <w:numPr>
          <w:ilvl w:val="0"/>
          <w:numId w:val="10"/>
        </w:numPr>
        <w:spacing w:line="240" w:lineRule="auto"/>
        <w:jc w:val="left"/>
        <w:textAlignment w:val="top"/>
        <w:rPr>
          <w:rFonts w:ascii="Calibri" w:hAnsi="Calibri" w:cs="Calibri"/>
        </w:rPr>
      </w:pPr>
      <w:r w:rsidRPr="00990C01">
        <w:rPr>
          <w:rFonts w:ascii="Calibri" w:hAnsi="Calibri" w:cs="Calibri"/>
        </w:rPr>
        <w:t xml:space="preserve">name </w:t>
      </w:r>
    </w:p>
    <w:p w14:paraId="54FE01B2" w14:textId="77777777" w:rsidR="00AD57B7" w:rsidRPr="00990C01" w:rsidRDefault="00AD57B7" w:rsidP="003B0378">
      <w:pPr>
        <w:numPr>
          <w:ilvl w:val="0"/>
          <w:numId w:val="10"/>
        </w:numPr>
        <w:spacing w:line="240" w:lineRule="auto"/>
        <w:jc w:val="left"/>
        <w:textAlignment w:val="top"/>
        <w:rPr>
          <w:rFonts w:ascii="Calibri" w:hAnsi="Calibri" w:cs="Calibri"/>
        </w:rPr>
      </w:pPr>
      <w:r w:rsidRPr="00990C01">
        <w:rPr>
          <w:rFonts w:ascii="Calibri" w:hAnsi="Calibri" w:cs="Calibri"/>
        </w:rPr>
        <w:t xml:space="preserve">"Item type" (ReferenceData.itemType), </w:t>
      </w:r>
    </w:p>
    <w:p w14:paraId="2F93E707" w14:textId="77777777" w:rsidR="00AD57B7" w:rsidRPr="00990C01" w:rsidRDefault="00AD57B7" w:rsidP="003B0378">
      <w:pPr>
        <w:numPr>
          <w:ilvl w:val="0"/>
          <w:numId w:val="10"/>
        </w:numPr>
        <w:spacing w:line="240" w:lineRule="auto"/>
        <w:jc w:val="left"/>
        <w:textAlignment w:val="top"/>
        <w:rPr>
          <w:rFonts w:ascii="Calibri" w:hAnsi="Calibri" w:cs="Calibri"/>
        </w:rPr>
      </w:pPr>
      <w:r w:rsidRPr="00990C01">
        <w:rPr>
          <w:rFonts w:ascii="Calibri" w:hAnsi="Calibri" w:cs="Calibri"/>
        </w:rPr>
        <w:t xml:space="preserve">when relevant "Item code type" (RerefenceData.itemCodeType), </w:t>
      </w:r>
    </w:p>
    <w:p w14:paraId="5812B775" w14:textId="0467F38B" w:rsidR="00AD57B7" w:rsidRDefault="00AD57B7" w:rsidP="003B0378">
      <w:pPr>
        <w:numPr>
          <w:ilvl w:val="0"/>
          <w:numId w:val="10"/>
        </w:numPr>
        <w:spacing w:line="240" w:lineRule="auto"/>
        <w:jc w:val="left"/>
        <w:textAlignment w:val="top"/>
        <w:rPr>
          <w:rFonts w:ascii="Calibri" w:hAnsi="Calibri" w:cs="Calibri"/>
        </w:rPr>
      </w:pPr>
      <w:r w:rsidRPr="00990C01">
        <w:rPr>
          <w:rFonts w:ascii="Calibri" w:hAnsi="Calibri" w:cs="Calibri"/>
        </w:rPr>
        <w:t>when useful description.</w:t>
      </w:r>
    </w:p>
    <w:p w14:paraId="5CDF2173" w14:textId="77777777" w:rsidR="00306B3A" w:rsidRDefault="00306B3A" w:rsidP="00306B3A">
      <w:pPr>
        <w:pStyle w:val="Heading2"/>
        <w:pageBreakBefore/>
        <w:rPr>
          <w:lang w:val="pl-PL"/>
        </w:rPr>
      </w:pPr>
      <w:bookmarkStart w:id="56" w:name="_Toc126926996"/>
      <w:r>
        <w:lastRenderedPageBreak/>
        <w:t>ReferenceData</w:t>
      </w:r>
      <w:bookmarkEnd w:id="56"/>
    </w:p>
    <w:p w14:paraId="77132798" w14:textId="77777777" w:rsidR="00306B3A" w:rsidRDefault="00306B3A" w:rsidP="00306B3A">
      <w:pPr>
        <w:pStyle w:val="schema-name"/>
      </w:pPr>
      <w:r>
        <w:t>REFERENCE DATA</w:t>
      </w:r>
    </w:p>
    <w:p w14:paraId="34E2E4DC" w14:textId="77777777" w:rsidR="00306B3A" w:rsidRDefault="00306B3A" w:rsidP="00306B3A">
      <w:pPr>
        <w:pStyle w:val="structure-contents-header"/>
      </w:pPr>
      <w:r>
        <w:t>Structure</w:t>
      </w:r>
    </w:p>
    <w:tbl>
      <w:tblPr>
        <w:tblW w:w="0" w:type="auto"/>
        <w:tblCellMar>
          <w:left w:w="0" w:type="dxa"/>
          <w:right w:w="0" w:type="dxa"/>
        </w:tblCellMar>
        <w:tblLook w:val="04A0" w:firstRow="1" w:lastRow="0" w:firstColumn="1" w:lastColumn="0" w:noHBand="0" w:noVBand="1"/>
      </w:tblPr>
      <w:tblGrid>
        <w:gridCol w:w="3841"/>
        <w:gridCol w:w="933"/>
        <w:gridCol w:w="56"/>
      </w:tblGrid>
      <w:tr w:rsidR="00306B3A" w14:paraId="178BC74E" w14:textId="77777777" w:rsidTr="00306B3A">
        <w:trPr>
          <w:cantSplit/>
        </w:trPr>
        <w:tc>
          <w:tcPr>
            <w:tcW w:w="0" w:type="auto"/>
            <w:tcBorders>
              <w:top w:val="nil"/>
              <w:left w:val="nil"/>
              <w:bottom w:val="nil"/>
              <w:right w:val="nil"/>
            </w:tcBorders>
            <w:tcMar>
              <w:top w:w="120" w:type="dxa"/>
              <w:left w:w="0" w:type="dxa"/>
              <w:bottom w:w="0" w:type="dxa"/>
              <w:right w:w="0" w:type="dxa"/>
            </w:tcMar>
            <w:hideMark/>
          </w:tcPr>
          <w:p w14:paraId="7F72A276" w14:textId="252CDC30" w:rsidR="00306B3A" w:rsidRDefault="00000000">
            <w:pPr>
              <w:rPr>
                <w:rFonts w:ascii="Courier New" w:hAnsi="Courier New" w:cs="Courier New"/>
                <w:noProof/>
                <w:sz w:val="20"/>
                <w:szCs w:val="20"/>
              </w:rPr>
            </w:pPr>
            <w:hyperlink w:anchor="-1895549579" w:history="1">
              <w:r w:rsidR="00306B3A">
                <w:rPr>
                  <w:rStyle w:val="Hyperlink"/>
                  <w:rFonts w:ascii="Courier New" w:hAnsi="Courier New" w:cs="Courier New"/>
                  <w:noProof/>
                  <w:sz w:val="20"/>
                  <w:szCs w:val="20"/>
                </w:rPr>
                <w:t>ReferenceData</w:t>
              </w:r>
            </w:hyperlink>
          </w:p>
        </w:tc>
        <w:tc>
          <w:tcPr>
            <w:tcW w:w="0" w:type="auto"/>
            <w:tcBorders>
              <w:top w:val="nil"/>
              <w:left w:val="nil"/>
              <w:bottom w:val="nil"/>
              <w:right w:val="nil"/>
            </w:tcBorders>
            <w:tcMar>
              <w:top w:w="120" w:type="dxa"/>
              <w:left w:w="284" w:type="dxa"/>
              <w:bottom w:w="0" w:type="dxa"/>
              <w:right w:w="284" w:type="dxa"/>
            </w:tcMar>
            <w:hideMark/>
          </w:tcPr>
          <w:p w14:paraId="6BCF8133" w14:textId="77777777" w:rsidR="00306B3A" w:rsidRDefault="00306B3A">
            <w:pPr>
              <w:rPr>
                <w:rFonts w:ascii="Calibri" w:hAnsi="Calibri" w:cs="Calibri"/>
                <w:sz w:val="18"/>
                <w:szCs w:val="18"/>
              </w:rPr>
            </w:pPr>
            <w:r>
              <w:rPr>
                <w:rFonts w:ascii="Calibri" w:hAnsi="Calibri" w:cs="Calibri"/>
                <w:sz w:val="18"/>
                <w:szCs w:val="18"/>
              </w:rPr>
              <w:t>1</w:t>
            </w:r>
          </w:p>
        </w:tc>
        <w:tc>
          <w:tcPr>
            <w:tcW w:w="0" w:type="auto"/>
            <w:tcBorders>
              <w:top w:val="nil"/>
              <w:left w:val="nil"/>
              <w:bottom w:val="nil"/>
              <w:right w:val="nil"/>
            </w:tcBorders>
            <w:tcMar>
              <w:top w:w="120" w:type="dxa"/>
              <w:left w:w="0" w:type="dxa"/>
              <w:bottom w:w="0" w:type="dxa"/>
              <w:right w:w="0" w:type="dxa"/>
            </w:tcMar>
            <w:hideMark/>
          </w:tcPr>
          <w:p w14:paraId="129C76F1" w14:textId="77777777" w:rsidR="00306B3A" w:rsidRDefault="00306B3A">
            <w:pPr>
              <w:rPr>
                <w:rFonts w:ascii="Calibri" w:hAnsi="Calibri" w:cs="Calibri"/>
                <w:sz w:val="18"/>
                <w:szCs w:val="18"/>
              </w:rPr>
            </w:pPr>
            <w:r>
              <w:rPr>
                <w:rFonts w:ascii="Calibri" w:hAnsi="Calibri" w:cs="Calibri"/>
                <w:sz w:val="18"/>
                <w:szCs w:val="18"/>
              </w:rPr>
              <w:t>-</w:t>
            </w:r>
          </w:p>
        </w:tc>
      </w:tr>
      <w:tr w:rsidR="00306B3A" w14:paraId="7CBA97F7" w14:textId="77777777" w:rsidTr="00306B3A">
        <w:trPr>
          <w:cantSplit/>
        </w:trPr>
        <w:tc>
          <w:tcPr>
            <w:tcW w:w="0" w:type="auto"/>
            <w:tcBorders>
              <w:top w:val="nil"/>
              <w:left w:val="nil"/>
              <w:bottom w:val="nil"/>
              <w:right w:val="nil"/>
            </w:tcBorders>
            <w:tcMar>
              <w:top w:w="120" w:type="dxa"/>
              <w:left w:w="0" w:type="dxa"/>
              <w:bottom w:w="0" w:type="dxa"/>
              <w:right w:w="0" w:type="dxa"/>
            </w:tcMar>
            <w:hideMark/>
          </w:tcPr>
          <w:p w14:paraId="6869C750" w14:textId="5CC31AAE" w:rsidR="00306B3A" w:rsidRDefault="00000000">
            <w:pPr>
              <w:rPr>
                <w:rFonts w:ascii="Courier New" w:hAnsi="Courier New" w:cs="Courier New"/>
                <w:noProof/>
                <w:sz w:val="20"/>
                <w:szCs w:val="20"/>
              </w:rPr>
            </w:pPr>
            <w:hyperlink w:anchor="-2070978999" w:history="1">
              <w:r w:rsidR="00306B3A">
                <w:rPr>
                  <w:rStyle w:val="Hyperlink"/>
                  <w:rFonts w:ascii="Courier New" w:hAnsi="Courier New" w:cs="Courier New"/>
                  <w:noProof/>
                  <w:sz w:val="20"/>
                  <w:szCs w:val="20"/>
                </w:rPr>
                <w:t>— NameAndDescription</w:t>
              </w:r>
            </w:hyperlink>
          </w:p>
        </w:tc>
        <w:tc>
          <w:tcPr>
            <w:tcW w:w="0" w:type="auto"/>
            <w:tcBorders>
              <w:top w:val="nil"/>
              <w:left w:val="nil"/>
              <w:bottom w:val="nil"/>
              <w:right w:val="nil"/>
            </w:tcBorders>
            <w:tcMar>
              <w:top w:w="120" w:type="dxa"/>
              <w:left w:w="284" w:type="dxa"/>
              <w:bottom w:w="0" w:type="dxa"/>
              <w:right w:w="284" w:type="dxa"/>
            </w:tcMar>
            <w:hideMark/>
          </w:tcPr>
          <w:p w14:paraId="3D1028F2" w14:textId="77777777" w:rsidR="00306B3A" w:rsidRDefault="00306B3A">
            <w:pPr>
              <w:rPr>
                <w:rFonts w:ascii="Calibri" w:hAnsi="Calibri" w:cs="Calibri"/>
                <w:sz w:val="18"/>
                <w:szCs w:val="18"/>
              </w:rPr>
            </w:pPr>
            <w:r>
              <w:rPr>
                <w:rFonts w:ascii="Calibri" w:hAnsi="Calibri" w:cs="Calibri"/>
                <w:sz w:val="18"/>
                <w:szCs w:val="18"/>
              </w:rPr>
              <w:t>1..*</w:t>
            </w:r>
          </w:p>
        </w:tc>
        <w:tc>
          <w:tcPr>
            <w:tcW w:w="0" w:type="auto"/>
            <w:tcBorders>
              <w:top w:val="nil"/>
              <w:left w:val="nil"/>
              <w:bottom w:val="nil"/>
              <w:right w:val="nil"/>
            </w:tcBorders>
            <w:tcMar>
              <w:top w:w="120" w:type="dxa"/>
              <w:left w:w="0" w:type="dxa"/>
              <w:bottom w:w="0" w:type="dxa"/>
              <w:right w:w="0" w:type="dxa"/>
            </w:tcMar>
            <w:hideMark/>
          </w:tcPr>
          <w:p w14:paraId="2FFFA06F" w14:textId="77777777" w:rsidR="00306B3A" w:rsidRDefault="00306B3A">
            <w:pPr>
              <w:rPr>
                <w:rFonts w:ascii="Calibri" w:hAnsi="Calibri" w:cs="Calibri"/>
                <w:sz w:val="18"/>
                <w:szCs w:val="18"/>
              </w:rPr>
            </w:pPr>
            <w:r>
              <w:rPr>
                <w:rFonts w:ascii="Calibri" w:hAnsi="Calibri" w:cs="Calibri"/>
                <w:sz w:val="18"/>
                <w:szCs w:val="18"/>
              </w:rPr>
              <w:t>-</w:t>
            </w:r>
          </w:p>
        </w:tc>
      </w:tr>
      <w:tr w:rsidR="00306B3A" w14:paraId="7D206A1A" w14:textId="77777777" w:rsidTr="00306B3A">
        <w:trPr>
          <w:cantSplit/>
        </w:trPr>
        <w:tc>
          <w:tcPr>
            <w:tcW w:w="0" w:type="auto"/>
            <w:tcBorders>
              <w:top w:val="nil"/>
              <w:left w:val="nil"/>
              <w:bottom w:val="nil"/>
              <w:right w:val="nil"/>
            </w:tcBorders>
            <w:tcMar>
              <w:top w:w="120" w:type="dxa"/>
              <w:left w:w="0" w:type="dxa"/>
              <w:bottom w:w="0" w:type="dxa"/>
              <w:right w:w="0" w:type="dxa"/>
            </w:tcMar>
            <w:hideMark/>
          </w:tcPr>
          <w:p w14:paraId="1D64D02D" w14:textId="077CC7F9" w:rsidR="00306B3A" w:rsidRDefault="00000000">
            <w:pPr>
              <w:rPr>
                <w:rFonts w:ascii="Courier New" w:hAnsi="Courier New" w:cs="Courier New"/>
                <w:noProof/>
                <w:sz w:val="20"/>
                <w:szCs w:val="20"/>
              </w:rPr>
            </w:pPr>
            <w:hyperlink w:anchor="-730189282" w:history="1">
              <w:r w:rsidR="00306B3A">
                <w:rPr>
                  <w:rStyle w:val="Hyperlink"/>
                  <w:rFonts w:ascii="Courier New" w:hAnsi="Courier New" w:cs="Courier New"/>
                  <w:noProof/>
                  <w:sz w:val="20"/>
                  <w:szCs w:val="20"/>
                </w:rPr>
                <w:t>— SimpleItem</w:t>
              </w:r>
            </w:hyperlink>
          </w:p>
        </w:tc>
        <w:tc>
          <w:tcPr>
            <w:tcW w:w="0" w:type="auto"/>
            <w:tcBorders>
              <w:top w:val="nil"/>
              <w:left w:val="nil"/>
              <w:bottom w:val="nil"/>
              <w:right w:val="nil"/>
            </w:tcBorders>
            <w:tcMar>
              <w:top w:w="120" w:type="dxa"/>
              <w:left w:w="284" w:type="dxa"/>
              <w:bottom w:w="0" w:type="dxa"/>
              <w:right w:w="284" w:type="dxa"/>
            </w:tcMar>
            <w:hideMark/>
          </w:tcPr>
          <w:p w14:paraId="3F930220" w14:textId="77777777" w:rsidR="00306B3A" w:rsidRDefault="00306B3A">
            <w:pPr>
              <w:rPr>
                <w:rFonts w:ascii="Calibri" w:hAnsi="Calibri" w:cs="Calibri"/>
                <w:sz w:val="18"/>
                <w:szCs w:val="18"/>
              </w:rPr>
            </w:pPr>
            <w:r>
              <w:rPr>
                <w:rFonts w:ascii="Calibri" w:hAnsi="Calibri" w:cs="Calibri"/>
                <w:sz w:val="18"/>
                <w:szCs w:val="18"/>
              </w:rPr>
              <w:t>0..*</w:t>
            </w:r>
          </w:p>
        </w:tc>
        <w:tc>
          <w:tcPr>
            <w:tcW w:w="0" w:type="auto"/>
            <w:tcBorders>
              <w:top w:val="nil"/>
              <w:left w:val="nil"/>
              <w:bottom w:val="nil"/>
              <w:right w:val="nil"/>
            </w:tcBorders>
            <w:tcMar>
              <w:top w:w="120" w:type="dxa"/>
              <w:left w:w="0" w:type="dxa"/>
              <w:bottom w:w="0" w:type="dxa"/>
              <w:right w:w="0" w:type="dxa"/>
            </w:tcMar>
            <w:hideMark/>
          </w:tcPr>
          <w:p w14:paraId="05C54CD0" w14:textId="77777777" w:rsidR="00306B3A" w:rsidRDefault="00306B3A">
            <w:pPr>
              <w:rPr>
                <w:rFonts w:ascii="Calibri" w:hAnsi="Calibri" w:cs="Calibri"/>
                <w:sz w:val="18"/>
                <w:szCs w:val="18"/>
              </w:rPr>
            </w:pPr>
            <w:r>
              <w:rPr>
                <w:rFonts w:ascii="Calibri" w:hAnsi="Calibri" w:cs="Calibri"/>
                <w:sz w:val="18"/>
                <w:szCs w:val="18"/>
              </w:rPr>
              <w:t>-</w:t>
            </w:r>
          </w:p>
        </w:tc>
      </w:tr>
      <w:tr w:rsidR="00306B3A" w14:paraId="559BA678" w14:textId="77777777" w:rsidTr="00306B3A">
        <w:trPr>
          <w:cantSplit/>
        </w:trPr>
        <w:tc>
          <w:tcPr>
            <w:tcW w:w="0" w:type="auto"/>
            <w:tcBorders>
              <w:top w:val="nil"/>
              <w:left w:val="nil"/>
              <w:bottom w:val="nil"/>
              <w:right w:val="nil"/>
            </w:tcBorders>
            <w:tcMar>
              <w:top w:w="120" w:type="dxa"/>
              <w:left w:w="0" w:type="dxa"/>
              <w:bottom w:w="0" w:type="dxa"/>
              <w:right w:w="0" w:type="dxa"/>
            </w:tcMar>
            <w:hideMark/>
          </w:tcPr>
          <w:p w14:paraId="5F935D88" w14:textId="61076020" w:rsidR="00306B3A" w:rsidRDefault="00000000">
            <w:pPr>
              <w:rPr>
                <w:rFonts w:ascii="Courier New" w:hAnsi="Courier New" w:cs="Courier New"/>
                <w:noProof/>
                <w:sz w:val="20"/>
                <w:szCs w:val="20"/>
              </w:rPr>
            </w:pPr>
            <w:hyperlink w:anchor="1852785631" w:history="1">
              <w:r w:rsidR="00306B3A">
                <w:rPr>
                  <w:rStyle w:val="Hyperlink"/>
                  <w:rFonts w:ascii="Courier New" w:hAnsi="Courier New" w:cs="Courier New"/>
                  <w:noProof/>
                  <w:sz w:val="20"/>
                  <w:szCs w:val="20"/>
                </w:rPr>
                <w:t>— — CodeDescription</w:t>
              </w:r>
            </w:hyperlink>
          </w:p>
        </w:tc>
        <w:tc>
          <w:tcPr>
            <w:tcW w:w="0" w:type="auto"/>
            <w:tcBorders>
              <w:top w:val="nil"/>
              <w:left w:val="nil"/>
              <w:bottom w:val="nil"/>
              <w:right w:val="nil"/>
            </w:tcBorders>
            <w:tcMar>
              <w:top w:w="120" w:type="dxa"/>
              <w:left w:w="284" w:type="dxa"/>
              <w:bottom w:w="0" w:type="dxa"/>
              <w:right w:w="284" w:type="dxa"/>
            </w:tcMar>
            <w:hideMark/>
          </w:tcPr>
          <w:p w14:paraId="33780E70" w14:textId="77777777" w:rsidR="00306B3A" w:rsidRDefault="00306B3A">
            <w:pPr>
              <w:rPr>
                <w:rFonts w:ascii="Calibri" w:hAnsi="Calibri" w:cs="Calibri"/>
                <w:sz w:val="18"/>
                <w:szCs w:val="18"/>
              </w:rPr>
            </w:pPr>
            <w:r>
              <w:rPr>
                <w:rFonts w:ascii="Calibri" w:hAnsi="Calibri" w:cs="Calibri"/>
                <w:sz w:val="18"/>
                <w:szCs w:val="18"/>
              </w:rPr>
              <w:t>0..*</w:t>
            </w:r>
          </w:p>
        </w:tc>
        <w:tc>
          <w:tcPr>
            <w:tcW w:w="0" w:type="auto"/>
            <w:tcBorders>
              <w:top w:val="nil"/>
              <w:left w:val="nil"/>
              <w:bottom w:val="nil"/>
              <w:right w:val="nil"/>
            </w:tcBorders>
            <w:tcMar>
              <w:top w:w="120" w:type="dxa"/>
              <w:left w:w="0" w:type="dxa"/>
              <w:bottom w:w="0" w:type="dxa"/>
              <w:right w:w="0" w:type="dxa"/>
            </w:tcMar>
            <w:hideMark/>
          </w:tcPr>
          <w:p w14:paraId="1FCEA4F9" w14:textId="77777777" w:rsidR="00306B3A" w:rsidRDefault="00306B3A">
            <w:pPr>
              <w:rPr>
                <w:rFonts w:ascii="Calibri" w:hAnsi="Calibri" w:cs="Calibri"/>
                <w:sz w:val="18"/>
                <w:szCs w:val="18"/>
              </w:rPr>
            </w:pPr>
            <w:r>
              <w:rPr>
                <w:rFonts w:ascii="Calibri" w:hAnsi="Calibri" w:cs="Calibri"/>
                <w:sz w:val="18"/>
                <w:szCs w:val="18"/>
              </w:rPr>
              <w:t>-</w:t>
            </w:r>
          </w:p>
        </w:tc>
      </w:tr>
      <w:tr w:rsidR="00306B3A" w14:paraId="01BFB769" w14:textId="77777777" w:rsidTr="00306B3A">
        <w:trPr>
          <w:cantSplit/>
        </w:trPr>
        <w:tc>
          <w:tcPr>
            <w:tcW w:w="0" w:type="auto"/>
            <w:tcBorders>
              <w:top w:val="nil"/>
              <w:left w:val="nil"/>
              <w:bottom w:val="nil"/>
              <w:right w:val="nil"/>
            </w:tcBorders>
            <w:tcMar>
              <w:top w:w="120" w:type="dxa"/>
              <w:left w:w="0" w:type="dxa"/>
              <w:bottom w:w="0" w:type="dxa"/>
              <w:right w:w="0" w:type="dxa"/>
            </w:tcMar>
            <w:hideMark/>
          </w:tcPr>
          <w:p w14:paraId="4F4E2468" w14:textId="5190024E" w:rsidR="00306B3A" w:rsidRDefault="00000000">
            <w:pPr>
              <w:rPr>
                <w:rFonts w:ascii="Courier New" w:hAnsi="Courier New" w:cs="Courier New"/>
                <w:noProof/>
                <w:sz w:val="20"/>
                <w:szCs w:val="20"/>
              </w:rPr>
            </w:pPr>
            <w:hyperlink w:anchor="1698241445" w:history="1">
              <w:r w:rsidR="00306B3A">
                <w:rPr>
                  <w:rStyle w:val="Hyperlink"/>
                  <w:rFonts w:ascii="Courier New" w:hAnsi="Courier New" w:cs="Courier New"/>
                  <w:noProof/>
                  <w:sz w:val="20"/>
                  <w:szCs w:val="20"/>
                </w:rPr>
                <w:t>— CustomsOffice</w:t>
              </w:r>
            </w:hyperlink>
          </w:p>
        </w:tc>
        <w:tc>
          <w:tcPr>
            <w:tcW w:w="0" w:type="auto"/>
            <w:tcBorders>
              <w:top w:val="nil"/>
              <w:left w:val="nil"/>
              <w:bottom w:val="nil"/>
              <w:right w:val="nil"/>
            </w:tcBorders>
            <w:tcMar>
              <w:top w:w="120" w:type="dxa"/>
              <w:left w:w="284" w:type="dxa"/>
              <w:bottom w:w="0" w:type="dxa"/>
              <w:right w:w="284" w:type="dxa"/>
            </w:tcMar>
            <w:hideMark/>
          </w:tcPr>
          <w:p w14:paraId="03D78952" w14:textId="77777777" w:rsidR="00306B3A" w:rsidRDefault="00306B3A">
            <w:pPr>
              <w:rPr>
                <w:rFonts w:ascii="Calibri" w:hAnsi="Calibri" w:cs="Calibri"/>
                <w:sz w:val="18"/>
                <w:szCs w:val="18"/>
              </w:rPr>
            </w:pPr>
            <w:r>
              <w:rPr>
                <w:rFonts w:ascii="Calibri" w:hAnsi="Calibri" w:cs="Calibri"/>
                <w:sz w:val="18"/>
                <w:szCs w:val="18"/>
              </w:rPr>
              <w:t>0..*</w:t>
            </w:r>
          </w:p>
        </w:tc>
        <w:tc>
          <w:tcPr>
            <w:tcW w:w="0" w:type="auto"/>
            <w:tcBorders>
              <w:top w:val="nil"/>
              <w:left w:val="nil"/>
              <w:bottom w:val="nil"/>
              <w:right w:val="nil"/>
            </w:tcBorders>
            <w:tcMar>
              <w:top w:w="120" w:type="dxa"/>
              <w:left w:w="0" w:type="dxa"/>
              <w:bottom w:w="0" w:type="dxa"/>
              <w:right w:w="0" w:type="dxa"/>
            </w:tcMar>
            <w:hideMark/>
          </w:tcPr>
          <w:p w14:paraId="7EBBB29A" w14:textId="77777777" w:rsidR="00306B3A" w:rsidRDefault="00306B3A">
            <w:pPr>
              <w:rPr>
                <w:rFonts w:ascii="Calibri" w:hAnsi="Calibri" w:cs="Calibri"/>
                <w:sz w:val="18"/>
                <w:szCs w:val="18"/>
              </w:rPr>
            </w:pPr>
            <w:r>
              <w:rPr>
                <w:rFonts w:ascii="Calibri" w:hAnsi="Calibri" w:cs="Calibri"/>
                <w:sz w:val="18"/>
                <w:szCs w:val="18"/>
              </w:rPr>
              <w:t>-</w:t>
            </w:r>
          </w:p>
        </w:tc>
      </w:tr>
      <w:tr w:rsidR="00306B3A" w14:paraId="4D52E703" w14:textId="77777777" w:rsidTr="00306B3A">
        <w:trPr>
          <w:cantSplit/>
        </w:trPr>
        <w:tc>
          <w:tcPr>
            <w:tcW w:w="0" w:type="auto"/>
            <w:tcBorders>
              <w:top w:val="nil"/>
              <w:left w:val="nil"/>
              <w:bottom w:val="nil"/>
              <w:right w:val="nil"/>
            </w:tcBorders>
            <w:tcMar>
              <w:top w:w="120" w:type="dxa"/>
              <w:left w:w="0" w:type="dxa"/>
              <w:bottom w:w="0" w:type="dxa"/>
              <w:right w:w="0" w:type="dxa"/>
            </w:tcMar>
            <w:hideMark/>
          </w:tcPr>
          <w:p w14:paraId="32EBD531" w14:textId="715000A8" w:rsidR="00306B3A" w:rsidRDefault="00000000">
            <w:pPr>
              <w:rPr>
                <w:rFonts w:ascii="Courier New" w:hAnsi="Courier New" w:cs="Courier New"/>
                <w:noProof/>
                <w:sz w:val="20"/>
                <w:szCs w:val="20"/>
              </w:rPr>
            </w:pPr>
            <w:hyperlink w:anchor="211483592" w:history="1">
              <w:r w:rsidR="00306B3A">
                <w:rPr>
                  <w:rStyle w:val="Hyperlink"/>
                  <w:rFonts w:ascii="Courier New" w:hAnsi="Courier New" w:cs="Courier New"/>
                  <w:noProof/>
                  <w:sz w:val="20"/>
                  <w:szCs w:val="20"/>
                </w:rPr>
                <w:t>— — CustomsOfficeDedicatedTrader</w:t>
              </w:r>
            </w:hyperlink>
          </w:p>
        </w:tc>
        <w:tc>
          <w:tcPr>
            <w:tcW w:w="0" w:type="auto"/>
            <w:tcBorders>
              <w:top w:val="nil"/>
              <w:left w:val="nil"/>
              <w:bottom w:val="nil"/>
              <w:right w:val="nil"/>
            </w:tcBorders>
            <w:tcMar>
              <w:top w:w="120" w:type="dxa"/>
              <w:left w:w="284" w:type="dxa"/>
              <w:bottom w:w="0" w:type="dxa"/>
              <w:right w:w="284" w:type="dxa"/>
            </w:tcMar>
            <w:hideMark/>
          </w:tcPr>
          <w:p w14:paraId="1C5E8C6D" w14:textId="77777777" w:rsidR="00306B3A" w:rsidRDefault="00306B3A">
            <w:pPr>
              <w:rPr>
                <w:rFonts w:ascii="Calibri" w:hAnsi="Calibri" w:cs="Calibri"/>
                <w:sz w:val="18"/>
                <w:szCs w:val="18"/>
              </w:rPr>
            </w:pPr>
            <w:r>
              <w:rPr>
                <w:rFonts w:ascii="Calibri" w:hAnsi="Calibri" w:cs="Calibri"/>
                <w:sz w:val="18"/>
                <w:szCs w:val="18"/>
              </w:rPr>
              <w:t>0..99</w:t>
            </w:r>
          </w:p>
        </w:tc>
        <w:tc>
          <w:tcPr>
            <w:tcW w:w="0" w:type="auto"/>
            <w:tcBorders>
              <w:top w:val="nil"/>
              <w:left w:val="nil"/>
              <w:bottom w:val="nil"/>
              <w:right w:val="nil"/>
            </w:tcBorders>
            <w:tcMar>
              <w:top w:w="120" w:type="dxa"/>
              <w:left w:w="0" w:type="dxa"/>
              <w:bottom w:w="0" w:type="dxa"/>
              <w:right w:w="0" w:type="dxa"/>
            </w:tcMar>
            <w:hideMark/>
          </w:tcPr>
          <w:p w14:paraId="723DF0FC" w14:textId="77777777" w:rsidR="00306B3A" w:rsidRDefault="00306B3A">
            <w:pPr>
              <w:rPr>
                <w:rFonts w:ascii="Calibri" w:hAnsi="Calibri" w:cs="Calibri"/>
                <w:sz w:val="18"/>
                <w:szCs w:val="18"/>
              </w:rPr>
            </w:pPr>
            <w:r>
              <w:rPr>
                <w:rFonts w:ascii="Calibri" w:hAnsi="Calibri" w:cs="Calibri"/>
                <w:sz w:val="18"/>
                <w:szCs w:val="18"/>
              </w:rPr>
              <w:t>-</w:t>
            </w:r>
          </w:p>
        </w:tc>
      </w:tr>
      <w:tr w:rsidR="00306B3A" w14:paraId="159CE56D" w14:textId="77777777" w:rsidTr="00306B3A">
        <w:trPr>
          <w:cantSplit/>
        </w:trPr>
        <w:tc>
          <w:tcPr>
            <w:tcW w:w="0" w:type="auto"/>
            <w:tcBorders>
              <w:top w:val="nil"/>
              <w:left w:val="nil"/>
              <w:bottom w:val="nil"/>
              <w:right w:val="nil"/>
            </w:tcBorders>
            <w:tcMar>
              <w:top w:w="120" w:type="dxa"/>
              <w:left w:w="0" w:type="dxa"/>
              <w:bottom w:w="0" w:type="dxa"/>
              <w:right w:w="0" w:type="dxa"/>
            </w:tcMar>
            <w:hideMark/>
          </w:tcPr>
          <w:p w14:paraId="0075347D" w14:textId="25D1DDD4" w:rsidR="00306B3A" w:rsidRDefault="00000000">
            <w:pPr>
              <w:rPr>
                <w:rFonts w:ascii="Courier New" w:hAnsi="Courier New" w:cs="Courier New"/>
                <w:noProof/>
                <w:sz w:val="20"/>
                <w:szCs w:val="20"/>
              </w:rPr>
            </w:pPr>
            <w:hyperlink w:anchor="-248117030" w:history="1">
              <w:r w:rsidR="00306B3A">
                <w:rPr>
                  <w:rStyle w:val="Hyperlink"/>
                  <w:rFonts w:ascii="Courier New" w:hAnsi="Courier New" w:cs="Courier New"/>
                  <w:noProof/>
                  <w:sz w:val="20"/>
                  <w:szCs w:val="20"/>
                </w:rPr>
                <w:t>— — CustomsOfficeSpecificNotes</w:t>
              </w:r>
            </w:hyperlink>
          </w:p>
        </w:tc>
        <w:tc>
          <w:tcPr>
            <w:tcW w:w="0" w:type="auto"/>
            <w:tcBorders>
              <w:top w:val="nil"/>
              <w:left w:val="nil"/>
              <w:bottom w:val="nil"/>
              <w:right w:val="nil"/>
            </w:tcBorders>
            <w:tcMar>
              <w:top w:w="120" w:type="dxa"/>
              <w:left w:w="284" w:type="dxa"/>
              <w:bottom w:w="0" w:type="dxa"/>
              <w:right w:w="284" w:type="dxa"/>
            </w:tcMar>
            <w:hideMark/>
          </w:tcPr>
          <w:p w14:paraId="2B6B3D15" w14:textId="77777777" w:rsidR="00306B3A" w:rsidRDefault="00306B3A">
            <w:pPr>
              <w:rPr>
                <w:rFonts w:ascii="Calibri" w:hAnsi="Calibri" w:cs="Calibri"/>
                <w:sz w:val="18"/>
                <w:szCs w:val="18"/>
              </w:rPr>
            </w:pPr>
            <w:r>
              <w:rPr>
                <w:rFonts w:ascii="Calibri" w:hAnsi="Calibri" w:cs="Calibri"/>
                <w:sz w:val="18"/>
                <w:szCs w:val="18"/>
              </w:rPr>
              <w:t>0..99</w:t>
            </w:r>
          </w:p>
        </w:tc>
        <w:tc>
          <w:tcPr>
            <w:tcW w:w="0" w:type="auto"/>
            <w:tcBorders>
              <w:top w:val="nil"/>
              <w:left w:val="nil"/>
              <w:bottom w:val="nil"/>
              <w:right w:val="nil"/>
            </w:tcBorders>
            <w:tcMar>
              <w:top w:w="120" w:type="dxa"/>
              <w:left w:w="0" w:type="dxa"/>
              <w:bottom w:w="0" w:type="dxa"/>
              <w:right w:w="0" w:type="dxa"/>
            </w:tcMar>
            <w:hideMark/>
          </w:tcPr>
          <w:p w14:paraId="4C1325C5" w14:textId="77777777" w:rsidR="00306B3A" w:rsidRDefault="00306B3A">
            <w:pPr>
              <w:rPr>
                <w:rFonts w:ascii="Calibri" w:hAnsi="Calibri" w:cs="Calibri"/>
                <w:sz w:val="18"/>
                <w:szCs w:val="18"/>
              </w:rPr>
            </w:pPr>
            <w:r>
              <w:rPr>
                <w:rFonts w:ascii="Calibri" w:hAnsi="Calibri" w:cs="Calibri"/>
                <w:sz w:val="18"/>
                <w:szCs w:val="18"/>
              </w:rPr>
              <w:t>-</w:t>
            </w:r>
          </w:p>
        </w:tc>
      </w:tr>
      <w:tr w:rsidR="00306B3A" w14:paraId="5FCA1EA7" w14:textId="77777777" w:rsidTr="00306B3A">
        <w:trPr>
          <w:cantSplit/>
        </w:trPr>
        <w:tc>
          <w:tcPr>
            <w:tcW w:w="0" w:type="auto"/>
            <w:tcBorders>
              <w:top w:val="nil"/>
              <w:left w:val="nil"/>
              <w:bottom w:val="nil"/>
              <w:right w:val="nil"/>
            </w:tcBorders>
            <w:tcMar>
              <w:top w:w="120" w:type="dxa"/>
              <w:left w:w="0" w:type="dxa"/>
              <w:bottom w:w="0" w:type="dxa"/>
              <w:right w:w="0" w:type="dxa"/>
            </w:tcMar>
            <w:hideMark/>
          </w:tcPr>
          <w:p w14:paraId="3F1A4324" w14:textId="1B7C5420" w:rsidR="00306B3A" w:rsidRDefault="00000000">
            <w:pPr>
              <w:rPr>
                <w:rFonts w:ascii="Courier New" w:hAnsi="Courier New" w:cs="Courier New"/>
                <w:noProof/>
                <w:sz w:val="20"/>
                <w:szCs w:val="20"/>
              </w:rPr>
            </w:pPr>
            <w:hyperlink w:anchor="898067880" w:history="1">
              <w:r w:rsidR="00306B3A">
                <w:rPr>
                  <w:rStyle w:val="Hyperlink"/>
                  <w:rFonts w:ascii="Courier New" w:hAnsi="Courier New" w:cs="Courier New"/>
                  <w:noProof/>
                  <w:sz w:val="20"/>
                  <w:szCs w:val="20"/>
                </w:rPr>
                <w:t>— — CustomsOfficeLSD</w:t>
              </w:r>
            </w:hyperlink>
          </w:p>
        </w:tc>
        <w:tc>
          <w:tcPr>
            <w:tcW w:w="0" w:type="auto"/>
            <w:tcBorders>
              <w:top w:val="nil"/>
              <w:left w:val="nil"/>
              <w:bottom w:val="nil"/>
              <w:right w:val="nil"/>
            </w:tcBorders>
            <w:tcMar>
              <w:top w:w="120" w:type="dxa"/>
              <w:left w:w="284" w:type="dxa"/>
              <w:bottom w:w="0" w:type="dxa"/>
              <w:right w:w="284" w:type="dxa"/>
            </w:tcMar>
            <w:hideMark/>
          </w:tcPr>
          <w:p w14:paraId="6D8E8CEC" w14:textId="77777777" w:rsidR="00306B3A" w:rsidRDefault="00306B3A">
            <w:pPr>
              <w:rPr>
                <w:rFonts w:ascii="Calibri" w:hAnsi="Calibri" w:cs="Calibri"/>
                <w:sz w:val="18"/>
                <w:szCs w:val="18"/>
              </w:rPr>
            </w:pPr>
            <w:r>
              <w:rPr>
                <w:rFonts w:ascii="Calibri" w:hAnsi="Calibri" w:cs="Calibri"/>
                <w:sz w:val="18"/>
                <w:szCs w:val="18"/>
              </w:rPr>
              <w:t>1..9</w:t>
            </w:r>
          </w:p>
        </w:tc>
        <w:tc>
          <w:tcPr>
            <w:tcW w:w="0" w:type="auto"/>
            <w:tcBorders>
              <w:top w:val="nil"/>
              <w:left w:val="nil"/>
              <w:bottom w:val="nil"/>
              <w:right w:val="nil"/>
            </w:tcBorders>
            <w:tcMar>
              <w:top w:w="120" w:type="dxa"/>
              <w:left w:w="0" w:type="dxa"/>
              <w:bottom w:w="0" w:type="dxa"/>
              <w:right w:w="0" w:type="dxa"/>
            </w:tcMar>
            <w:hideMark/>
          </w:tcPr>
          <w:p w14:paraId="10C13991" w14:textId="77777777" w:rsidR="00306B3A" w:rsidRDefault="00306B3A">
            <w:pPr>
              <w:rPr>
                <w:rFonts w:ascii="Calibri" w:hAnsi="Calibri" w:cs="Calibri"/>
                <w:sz w:val="18"/>
                <w:szCs w:val="18"/>
              </w:rPr>
            </w:pPr>
            <w:r>
              <w:rPr>
                <w:rFonts w:ascii="Calibri" w:hAnsi="Calibri" w:cs="Calibri"/>
                <w:sz w:val="18"/>
                <w:szCs w:val="18"/>
              </w:rPr>
              <w:t>-</w:t>
            </w:r>
          </w:p>
        </w:tc>
      </w:tr>
      <w:tr w:rsidR="00306B3A" w14:paraId="3B2D3866" w14:textId="77777777" w:rsidTr="00306B3A">
        <w:trPr>
          <w:cantSplit/>
        </w:trPr>
        <w:tc>
          <w:tcPr>
            <w:tcW w:w="0" w:type="auto"/>
            <w:tcBorders>
              <w:top w:val="nil"/>
              <w:left w:val="nil"/>
              <w:bottom w:val="nil"/>
              <w:right w:val="nil"/>
            </w:tcBorders>
            <w:tcMar>
              <w:top w:w="120" w:type="dxa"/>
              <w:left w:w="0" w:type="dxa"/>
              <w:bottom w:w="0" w:type="dxa"/>
              <w:right w:w="0" w:type="dxa"/>
            </w:tcMar>
            <w:hideMark/>
          </w:tcPr>
          <w:p w14:paraId="6806E899" w14:textId="1693EF57" w:rsidR="00306B3A" w:rsidRDefault="00000000">
            <w:pPr>
              <w:rPr>
                <w:rFonts w:ascii="Courier New" w:hAnsi="Courier New" w:cs="Courier New"/>
                <w:noProof/>
                <w:sz w:val="20"/>
                <w:szCs w:val="20"/>
              </w:rPr>
            </w:pPr>
            <w:hyperlink w:anchor="769594060" w:history="1">
              <w:r w:rsidR="00306B3A">
                <w:rPr>
                  <w:rStyle w:val="Hyperlink"/>
                  <w:rFonts w:ascii="Courier New" w:hAnsi="Courier New" w:cs="Courier New"/>
                  <w:noProof/>
                  <w:sz w:val="20"/>
                  <w:szCs w:val="20"/>
                </w:rPr>
                <w:t>— — CustomsOfficeTimetable</w:t>
              </w:r>
            </w:hyperlink>
          </w:p>
        </w:tc>
        <w:tc>
          <w:tcPr>
            <w:tcW w:w="0" w:type="auto"/>
            <w:tcBorders>
              <w:top w:val="nil"/>
              <w:left w:val="nil"/>
              <w:bottom w:val="nil"/>
              <w:right w:val="nil"/>
            </w:tcBorders>
            <w:tcMar>
              <w:top w:w="120" w:type="dxa"/>
              <w:left w:w="284" w:type="dxa"/>
              <w:bottom w:w="0" w:type="dxa"/>
              <w:right w:w="284" w:type="dxa"/>
            </w:tcMar>
            <w:hideMark/>
          </w:tcPr>
          <w:p w14:paraId="6C16200E" w14:textId="77777777" w:rsidR="00306B3A" w:rsidRDefault="00306B3A">
            <w:pPr>
              <w:rPr>
                <w:rFonts w:ascii="Calibri" w:hAnsi="Calibri" w:cs="Calibri"/>
                <w:sz w:val="18"/>
                <w:szCs w:val="18"/>
              </w:rPr>
            </w:pPr>
            <w:r>
              <w:rPr>
                <w:rFonts w:ascii="Calibri" w:hAnsi="Calibri" w:cs="Calibri"/>
                <w:sz w:val="18"/>
                <w:szCs w:val="18"/>
              </w:rPr>
              <w:t>0..9</w:t>
            </w:r>
          </w:p>
        </w:tc>
        <w:tc>
          <w:tcPr>
            <w:tcW w:w="0" w:type="auto"/>
            <w:tcBorders>
              <w:top w:val="nil"/>
              <w:left w:val="nil"/>
              <w:bottom w:val="nil"/>
              <w:right w:val="nil"/>
            </w:tcBorders>
            <w:tcMar>
              <w:top w:w="120" w:type="dxa"/>
              <w:left w:w="0" w:type="dxa"/>
              <w:bottom w:w="0" w:type="dxa"/>
              <w:right w:w="0" w:type="dxa"/>
            </w:tcMar>
            <w:hideMark/>
          </w:tcPr>
          <w:p w14:paraId="27D89733" w14:textId="77777777" w:rsidR="00306B3A" w:rsidRDefault="00306B3A">
            <w:pPr>
              <w:rPr>
                <w:rFonts w:ascii="Calibri" w:hAnsi="Calibri" w:cs="Calibri"/>
                <w:sz w:val="18"/>
                <w:szCs w:val="18"/>
              </w:rPr>
            </w:pPr>
            <w:r>
              <w:rPr>
                <w:rFonts w:ascii="Calibri" w:hAnsi="Calibri" w:cs="Calibri"/>
                <w:sz w:val="18"/>
                <w:szCs w:val="18"/>
              </w:rPr>
              <w:t>-</w:t>
            </w:r>
          </w:p>
        </w:tc>
      </w:tr>
      <w:tr w:rsidR="00306B3A" w14:paraId="759CEC14" w14:textId="77777777" w:rsidTr="00306B3A">
        <w:trPr>
          <w:cantSplit/>
        </w:trPr>
        <w:tc>
          <w:tcPr>
            <w:tcW w:w="0" w:type="auto"/>
            <w:tcBorders>
              <w:top w:val="nil"/>
              <w:left w:val="nil"/>
              <w:bottom w:val="nil"/>
              <w:right w:val="nil"/>
            </w:tcBorders>
            <w:tcMar>
              <w:top w:w="120" w:type="dxa"/>
              <w:left w:w="0" w:type="dxa"/>
              <w:bottom w:w="0" w:type="dxa"/>
              <w:right w:w="0" w:type="dxa"/>
            </w:tcMar>
            <w:hideMark/>
          </w:tcPr>
          <w:p w14:paraId="50D975B9" w14:textId="0A7E2B5F" w:rsidR="00306B3A" w:rsidRDefault="00000000">
            <w:pPr>
              <w:rPr>
                <w:rFonts w:ascii="Courier New" w:hAnsi="Courier New" w:cs="Courier New"/>
                <w:noProof/>
                <w:sz w:val="20"/>
                <w:szCs w:val="20"/>
              </w:rPr>
            </w:pPr>
            <w:hyperlink w:anchor="-2053850791" w:history="1">
              <w:r w:rsidR="00306B3A">
                <w:rPr>
                  <w:rStyle w:val="Hyperlink"/>
                  <w:rFonts w:ascii="Courier New" w:hAnsi="Courier New" w:cs="Courier New"/>
                  <w:noProof/>
                  <w:sz w:val="20"/>
                  <w:szCs w:val="20"/>
                </w:rPr>
                <w:t>— — — CustomsOfficeTimetableLine</w:t>
              </w:r>
            </w:hyperlink>
          </w:p>
        </w:tc>
        <w:tc>
          <w:tcPr>
            <w:tcW w:w="0" w:type="auto"/>
            <w:tcBorders>
              <w:top w:val="nil"/>
              <w:left w:val="nil"/>
              <w:bottom w:val="nil"/>
              <w:right w:val="nil"/>
            </w:tcBorders>
            <w:tcMar>
              <w:top w:w="120" w:type="dxa"/>
              <w:left w:w="284" w:type="dxa"/>
              <w:bottom w:w="0" w:type="dxa"/>
              <w:right w:w="284" w:type="dxa"/>
            </w:tcMar>
            <w:hideMark/>
          </w:tcPr>
          <w:p w14:paraId="41861DC9" w14:textId="77777777" w:rsidR="00306B3A" w:rsidRDefault="00306B3A">
            <w:pPr>
              <w:rPr>
                <w:rFonts w:ascii="Calibri" w:hAnsi="Calibri" w:cs="Calibri"/>
                <w:sz w:val="18"/>
                <w:szCs w:val="18"/>
              </w:rPr>
            </w:pPr>
            <w:r>
              <w:rPr>
                <w:rFonts w:ascii="Calibri" w:hAnsi="Calibri" w:cs="Calibri"/>
                <w:sz w:val="18"/>
                <w:szCs w:val="18"/>
              </w:rPr>
              <w:t>1..99</w:t>
            </w:r>
          </w:p>
        </w:tc>
        <w:tc>
          <w:tcPr>
            <w:tcW w:w="0" w:type="auto"/>
            <w:tcBorders>
              <w:top w:val="nil"/>
              <w:left w:val="nil"/>
              <w:bottom w:val="nil"/>
              <w:right w:val="nil"/>
            </w:tcBorders>
            <w:tcMar>
              <w:top w:w="120" w:type="dxa"/>
              <w:left w:w="0" w:type="dxa"/>
              <w:bottom w:w="0" w:type="dxa"/>
              <w:right w:w="0" w:type="dxa"/>
            </w:tcMar>
            <w:hideMark/>
          </w:tcPr>
          <w:p w14:paraId="51319138" w14:textId="77777777" w:rsidR="00306B3A" w:rsidRDefault="00306B3A">
            <w:pPr>
              <w:rPr>
                <w:rFonts w:ascii="Calibri" w:hAnsi="Calibri" w:cs="Calibri"/>
                <w:sz w:val="18"/>
                <w:szCs w:val="18"/>
              </w:rPr>
            </w:pPr>
            <w:r>
              <w:rPr>
                <w:rFonts w:ascii="Calibri" w:hAnsi="Calibri" w:cs="Calibri"/>
                <w:sz w:val="18"/>
                <w:szCs w:val="18"/>
              </w:rPr>
              <w:t>-</w:t>
            </w:r>
          </w:p>
        </w:tc>
      </w:tr>
      <w:tr w:rsidR="00306B3A" w14:paraId="59872547" w14:textId="77777777" w:rsidTr="00306B3A">
        <w:trPr>
          <w:cantSplit/>
        </w:trPr>
        <w:tc>
          <w:tcPr>
            <w:tcW w:w="0" w:type="auto"/>
            <w:tcBorders>
              <w:top w:val="nil"/>
              <w:left w:val="nil"/>
              <w:bottom w:val="nil"/>
              <w:right w:val="nil"/>
            </w:tcBorders>
            <w:tcMar>
              <w:top w:w="120" w:type="dxa"/>
              <w:left w:w="0" w:type="dxa"/>
              <w:bottom w:w="0" w:type="dxa"/>
              <w:right w:w="0" w:type="dxa"/>
            </w:tcMar>
            <w:hideMark/>
          </w:tcPr>
          <w:p w14:paraId="2019BA32" w14:textId="6A081FCE" w:rsidR="00306B3A" w:rsidRDefault="00000000">
            <w:pPr>
              <w:rPr>
                <w:rFonts w:ascii="Courier New" w:hAnsi="Courier New" w:cs="Courier New"/>
                <w:noProof/>
                <w:sz w:val="20"/>
                <w:szCs w:val="20"/>
              </w:rPr>
            </w:pPr>
            <w:hyperlink w:anchor="-1358426018" w:history="1">
              <w:r w:rsidR="00306B3A">
                <w:rPr>
                  <w:rStyle w:val="Hyperlink"/>
                  <w:rFonts w:ascii="Courier New" w:hAnsi="Courier New" w:cs="Courier New"/>
                  <w:noProof/>
                  <w:sz w:val="20"/>
                  <w:szCs w:val="20"/>
                </w:rPr>
                <w:t>— — — — CustomsOfficeRoleTraffic</w:t>
              </w:r>
            </w:hyperlink>
          </w:p>
        </w:tc>
        <w:tc>
          <w:tcPr>
            <w:tcW w:w="0" w:type="auto"/>
            <w:tcBorders>
              <w:top w:val="nil"/>
              <w:left w:val="nil"/>
              <w:bottom w:val="nil"/>
              <w:right w:val="nil"/>
            </w:tcBorders>
            <w:tcMar>
              <w:top w:w="120" w:type="dxa"/>
              <w:left w:w="284" w:type="dxa"/>
              <w:bottom w:w="0" w:type="dxa"/>
              <w:right w:w="284" w:type="dxa"/>
            </w:tcMar>
            <w:hideMark/>
          </w:tcPr>
          <w:p w14:paraId="1608DE9E" w14:textId="77777777" w:rsidR="00306B3A" w:rsidRDefault="00306B3A">
            <w:pPr>
              <w:rPr>
                <w:rFonts w:ascii="Calibri" w:hAnsi="Calibri" w:cs="Calibri"/>
                <w:sz w:val="18"/>
                <w:szCs w:val="18"/>
              </w:rPr>
            </w:pPr>
            <w:r>
              <w:rPr>
                <w:rFonts w:ascii="Calibri" w:hAnsi="Calibri" w:cs="Calibri"/>
                <w:sz w:val="18"/>
                <w:szCs w:val="18"/>
              </w:rPr>
              <w:t>1..99</w:t>
            </w:r>
          </w:p>
        </w:tc>
        <w:tc>
          <w:tcPr>
            <w:tcW w:w="0" w:type="auto"/>
            <w:tcBorders>
              <w:top w:val="nil"/>
              <w:left w:val="nil"/>
              <w:bottom w:val="nil"/>
              <w:right w:val="nil"/>
            </w:tcBorders>
            <w:tcMar>
              <w:top w:w="120" w:type="dxa"/>
              <w:left w:w="0" w:type="dxa"/>
              <w:bottom w:w="0" w:type="dxa"/>
              <w:right w:w="0" w:type="dxa"/>
            </w:tcMar>
            <w:hideMark/>
          </w:tcPr>
          <w:p w14:paraId="6D510DB1" w14:textId="77777777" w:rsidR="00306B3A" w:rsidRDefault="00306B3A">
            <w:pPr>
              <w:rPr>
                <w:rFonts w:ascii="Calibri" w:hAnsi="Calibri" w:cs="Calibri"/>
                <w:sz w:val="18"/>
                <w:szCs w:val="18"/>
              </w:rPr>
            </w:pPr>
            <w:r>
              <w:rPr>
                <w:rFonts w:ascii="Calibri" w:hAnsi="Calibri" w:cs="Calibri"/>
                <w:sz w:val="18"/>
                <w:szCs w:val="18"/>
              </w:rPr>
              <w:t>-</w:t>
            </w:r>
          </w:p>
        </w:tc>
      </w:tr>
      <w:tr w:rsidR="00306B3A" w14:paraId="5E51EB11" w14:textId="77777777" w:rsidTr="00306B3A">
        <w:trPr>
          <w:cantSplit/>
        </w:trPr>
        <w:tc>
          <w:tcPr>
            <w:tcW w:w="0" w:type="auto"/>
            <w:tcBorders>
              <w:top w:val="nil"/>
              <w:left w:val="nil"/>
              <w:bottom w:val="nil"/>
              <w:right w:val="nil"/>
            </w:tcBorders>
            <w:tcMar>
              <w:top w:w="120" w:type="dxa"/>
              <w:left w:w="0" w:type="dxa"/>
              <w:bottom w:w="0" w:type="dxa"/>
              <w:right w:w="0" w:type="dxa"/>
            </w:tcMar>
            <w:hideMark/>
          </w:tcPr>
          <w:p w14:paraId="30ADF6E0" w14:textId="5C3C383C" w:rsidR="00306B3A" w:rsidRDefault="00000000">
            <w:pPr>
              <w:rPr>
                <w:rFonts w:ascii="Courier New" w:hAnsi="Courier New" w:cs="Courier New"/>
                <w:noProof/>
                <w:sz w:val="20"/>
                <w:szCs w:val="20"/>
              </w:rPr>
            </w:pPr>
            <w:hyperlink w:anchor="-699248303" w:history="1">
              <w:r w:rsidR="00306B3A">
                <w:rPr>
                  <w:rStyle w:val="Hyperlink"/>
                  <w:rFonts w:ascii="Courier New" w:hAnsi="Courier New" w:cs="Courier New"/>
                  <w:noProof/>
                  <w:sz w:val="20"/>
                  <w:szCs w:val="20"/>
                </w:rPr>
                <w:t>— CountryRegion</w:t>
              </w:r>
            </w:hyperlink>
          </w:p>
        </w:tc>
        <w:tc>
          <w:tcPr>
            <w:tcW w:w="0" w:type="auto"/>
            <w:tcBorders>
              <w:top w:val="nil"/>
              <w:left w:val="nil"/>
              <w:bottom w:val="nil"/>
              <w:right w:val="nil"/>
            </w:tcBorders>
            <w:tcMar>
              <w:top w:w="120" w:type="dxa"/>
              <w:left w:w="284" w:type="dxa"/>
              <w:bottom w:w="0" w:type="dxa"/>
              <w:right w:w="284" w:type="dxa"/>
            </w:tcMar>
            <w:hideMark/>
          </w:tcPr>
          <w:p w14:paraId="1CE4C04D" w14:textId="77777777" w:rsidR="00306B3A" w:rsidRDefault="00306B3A">
            <w:pPr>
              <w:rPr>
                <w:rFonts w:ascii="Calibri" w:hAnsi="Calibri" w:cs="Calibri"/>
                <w:sz w:val="18"/>
                <w:szCs w:val="18"/>
              </w:rPr>
            </w:pPr>
            <w:r>
              <w:rPr>
                <w:rFonts w:ascii="Calibri" w:hAnsi="Calibri" w:cs="Calibri"/>
                <w:sz w:val="18"/>
                <w:szCs w:val="18"/>
              </w:rPr>
              <w:t>0..*</w:t>
            </w:r>
          </w:p>
        </w:tc>
        <w:tc>
          <w:tcPr>
            <w:tcW w:w="0" w:type="auto"/>
            <w:tcBorders>
              <w:top w:val="nil"/>
              <w:left w:val="nil"/>
              <w:bottom w:val="nil"/>
              <w:right w:val="nil"/>
            </w:tcBorders>
            <w:tcMar>
              <w:top w:w="120" w:type="dxa"/>
              <w:left w:w="0" w:type="dxa"/>
              <w:bottom w:w="0" w:type="dxa"/>
              <w:right w:w="0" w:type="dxa"/>
            </w:tcMar>
            <w:hideMark/>
          </w:tcPr>
          <w:p w14:paraId="0EB2040C" w14:textId="77777777" w:rsidR="00306B3A" w:rsidRDefault="00306B3A">
            <w:pPr>
              <w:rPr>
                <w:rFonts w:ascii="Calibri" w:hAnsi="Calibri" w:cs="Calibri"/>
                <w:sz w:val="18"/>
                <w:szCs w:val="18"/>
              </w:rPr>
            </w:pPr>
            <w:r>
              <w:rPr>
                <w:rFonts w:ascii="Calibri" w:hAnsi="Calibri" w:cs="Calibri"/>
                <w:sz w:val="18"/>
                <w:szCs w:val="18"/>
              </w:rPr>
              <w:t>-</w:t>
            </w:r>
          </w:p>
        </w:tc>
      </w:tr>
      <w:tr w:rsidR="00306B3A" w14:paraId="08950C3D" w14:textId="77777777" w:rsidTr="00306B3A">
        <w:trPr>
          <w:cantSplit/>
        </w:trPr>
        <w:tc>
          <w:tcPr>
            <w:tcW w:w="0" w:type="auto"/>
            <w:tcBorders>
              <w:top w:val="nil"/>
              <w:left w:val="nil"/>
              <w:bottom w:val="nil"/>
              <w:right w:val="nil"/>
            </w:tcBorders>
            <w:tcMar>
              <w:top w:w="120" w:type="dxa"/>
              <w:left w:w="0" w:type="dxa"/>
              <w:bottom w:w="0" w:type="dxa"/>
              <w:right w:w="0" w:type="dxa"/>
            </w:tcMar>
            <w:hideMark/>
          </w:tcPr>
          <w:p w14:paraId="07B3D98D" w14:textId="5CD16184" w:rsidR="00306B3A" w:rsidRDefault="00000000">
            <w:pPr>
              <w:rPr>
                <w:rFonts w:ascii="Courier New" w:hAnsi="Courier New" w:cs="Courier New"/>
                <w:noProof/>
                <w:sz w:val="20"/>
                <w:szCs w:val="20"/>
              </w:rPr>
            </w:pPr>
            <w:hyperlink w:anchor="1138507931" w:history="1">
              <w:r w:rsidR="00306B3A">
                <w:rPr>
                  <w:rStyle w:val="Hyperlink"/>
                  <w:rFonts w:ascii="Courier New" w:hAnsi="Courier New" w:cs="Courier New"/>
                  <w:noProof/>
                  <w:sz w:val="20"/>
                  <w:szCs w:val="20"/>
                </w:rPr>
                <w:t>— — Holiday</w:t>
              </w:r>
            </w:hyperlink>
          </w:p>
        </w:tc>
        <w:tc>
          <w:tcPr>
            <w:tcW w:w="0" w:type="auto"/>
            <w:tcBorders>
              <w:top w:val="nil"/>
              <w:left w:val="nil"/>
              <w:bottom w:val="nil"/>
              <w:right w:val="nil"/>
            </w:tcBorders>
            <w:tcMar>
              <w:top w:w="120" w:type="dxa"/>
              <w:left w:w="284" w:type="dxa"/>
              <w:bottom w:w="0" w:type="dxa"/>
              <w:right w:w="284" w:type="dxa"/>
            </w:tcMar>
            <w:hideMark/>
          </w:tcPr>
          <w:p w14:paraId="19AD98B1" w14:textId="77777777" w:rsidR="00306B3A" w:rsidRDefault="00306B3A">
            <w:pPr>
              <w:rPr>
                <w:rFonts w:ascii="Calibri" w:hAnsi="Calibri" w:cs="Calibri"/>
                <w:sz w:val="18"/>
                <w:szCs w:val="18"/>
              </w:rPr>
            </w:pPr>
            <w:r>
              <w:rPr>
                <w:rFonts w:ascii="Calibri" w:hAnsi="Calibri" w:cs="Calibri"/>
                <w:sz w:val="18"/>
                <w:szCs w:val="18"/>
              </w:rPr>
              <w:t>0..99</w:t>
            </w:r>
          </w:p>
        </w:tc>
        <w:tc>
          <w:tcPr>
            <w:tcW w:w="0" w:type="auto"/>
            <w:tcBorders>
              <w:top w:val="nil"/>
              <w:left w:val="nil"/>
              <w:bottom w:val="nil"/>
              <w:right w:val="nil"/>
            </w:tcBorders>
            <w:tcMar>
              <w:top w:w="120" w:type="dxa"/>
              <w:left w:w="0" w:type="dxa"/>
              <w:bottom w:w="0" w:type="dxa"/>
              <w:right w:w="0" w:type="dxa"/>
            </w:tcMar>
            <w:hideMark/>
          </w:tcPr>
          <w:p w14:paraId="33C7870F" w14:textId="77777777" w:rsidR="00306B3A" w:rsidRDefault="00306B3A">
            <w:pPr>
              <w:rPr>
                <w:rFonts w:ascii="Calibri" w:hAnsi="Calibri" w:cs="Calibri"/>
                <w:sz w:val="18"/>
                <w:szCs w:val="18"/>
              </w:rPr>
            </w:pPr>
            <w:r>
              <w:rPr>
                <w:rFonts w:ascii="Calibri" w:hAnsi="Calibri" w:cs="Calibri"/>
                <w:sz w:val="18"/>
                <w:szCs w:val="18"/>
              </w:rPr>
              <w:t>-</w:t>
            </w:r>
          </w:p>
        </w:tc>
      </w:tr>
      <w:tr w:rsidR="00306B3A" w14:paraId="7242A7BD" w14:textId="77777777" w:rsidTr="00306B3A">
        <w:trPr>
          <w:cantSplit/>
        </w:trPr>
        <w:tc>
          <w:tcPr>
            <w:tcW w:w="0" w:type="auto"/>
            <w:tcBorders>
              <w:top w:val="nil"/>
              <w:left w:val="nil"/>
              <w:bottom w:val="nil"/>
              <w:right w:val="nil"/>
            </w:tcBorders>
            <w:tcMar>
              <w:top w:w="120" w:type="dxa"/>
              <w:left w:w="0" w:type="dxa"/>
              <w:bottom w:w="0" w:type="dxa"/>
              <w:right w:w="0" w:type="dxa"/>
            </w:tcMar>
            <w:hideMark/>
          </w:tcPr>
          <w:p w14:paraId="59034611" w14:textId="2699AD9F" w:rsidR="00306B3A" w:rsidRDefault="00000000">
            <w:pPr>
              <w:rPr>
                <w:rFonts w:ascii="Courier New" w:hAnsi="Courier New" w:cs="Courier New"/>
                <w:noProof/>
                <w:sz w:val="20"/>
                <w:szCs w:val="20"/>
              </w:rPr>
            </w:pPr>
            <w:hyperlink w:anchor="26729368" w:history="1">
              <w:r w:rsidR="00306B3A">
                <w:rPr>
                  <w:rStyle w:val="Hyperlink"/>
                  <w:rFonts w:ascii="Courier New" w:hAnsi="Courier New" w:cs="Courier New"/>
                  <w:noProof/>
                  <w:sz w:val="20"/>
                  <w:szCs w:val="20"/>
                </w:rPr>
                <w:t>— — — HolidayLSD</w:t>
              </w:r>
            </w:hyperlink>
          </w:p>
        </w:tc>
        <w:tc>
          <w:tcPr>
            <w:tcW w:w="0" w:type="auto"/>
            <w:tcBorders>
              <w:top w:val="nil"/>
              <w:left w:val="nil"/>
              <w:bottom w:val="nil"/>
              <w:right w:val="nil"/>
            </w:tcBorders>
            <w:tcMar>
              <w:top w:w="120" w:type="dxa"/>
              <w:left w:w="284" w:type="dxa"/>
              <w:bottom w:w="0" w:type="dxa"/>
              <w:right w:w="284" w:type="dxa"/>
            </w:tcMar>
            <w:hideMark/>
          </w:tcPr>
          <w:p w14:paraId="6DA3E612" w14:textId="77777777" w:rsidR="00306B3A" w:rsidRDefault="00306B3A">
            <w:pPr>
              <w:rPr>
                <w:rFonts w:ascii="Calibri" w:hAnsi="Calibri" w:cs="Calibri"/>
                <w:sz w:val="18"/>
                <w:szCs w:val="18"/>
              </w:rPr>
            </w:pPr>
            <w:r>
              <w:rPr>
                <w:rFonts w:ascii="Calibri" w:hAnsi="Calibri" w:cs="Calibri"/>
                <w:sz w:val="18"/>
                <w:szCs w:val="18"/>
              </w:rPr>
              <w:t>1..9</w:t>
            </w:r>
          </w:p>
        </w:tc>
        <w:tc>
          <w:tcPr>
            <w:tcW w:w="0" w:type="auto"/>
            <w:tcBorders>
              <w:top w:val="nil"/>
              <w:left w:val="nil"/>
              <w:bottom w:val="nil"/>
              <w:right w:val="nil"/>
            </w:tcBorders>
            <w:tcMar>
              <w:top w:w="120" w:type="dxa"/>
              <w:left w:w="0" w:type="dxa"/>
              <w:bottom w:w="0" w:type="dxa"/>
              <w:right w:w="0" w:type="dxa"/>
            </w:tcMar>
            <w:hideMark/>
          </w:tcPr>
          <w:p w14:paraId="43BE2FF5" w14:textId="77777777" w:rsidR="00306B3A" w:rsidRDefault="00306B3A">
            <w:pPr>
              <w:rPr>
                <w:rFonts w:ascii="Calibri" w:hAnsi="Calibri" w:cs="Calibri"/>
                <w:sz w:val="18"/>
                <w:szCs w:val="18"/>
              </w:rPr>
            </w:pPr>
            <w:r>
              <w:rPr>
                <w:rFonts w:ascii="Calibri" w:hAnsi="Calibri" w:cs="Calibri"/>
                <w:sz w:val="18"/>
                <w:szCs w:val="18"/>
              </w:rPr>
              <w:t>-</w:t>
            </w:r>
          </w:p>
        </w:tc>
      </w:tr>
      <w:tr w:rsidR="00306B3A" w14:paraId="14E0A404" w14:textId="77777777" w:rsidTr="00306B3A">
        <w:trPr>
          <w:cantSplit/>
        </w:trPr>
        <w:tc>
          <w:tcPr>
            <w:tcW w:w="0" w:type="auto"/>
            <w:tcBorders>
              <w:top w:val="nil"/>
              <w:left w:val="nil"/>
              <w:bottom w:val="nil"/>
              <w:right w:val="nil"/>
            </w:tcBorders>
            <w:tcMar>
              <w:top w:w="120" w:type="dxa"/>
              <w:left w:w="0" w:type="dxa"/>
              <w:bottom w:w="0" w:type="dxa"/>
              <w:right w:w="0" w:type="dxa"/>
            </w:tcMar>
            <w:hideMark/>
          </w:tcPr>
          <w:p w14:paraId="0229E06B" w14:textId="3B8181EB" w:rsidR="00306B3A" w:rsidRDefault="00000000">
            <w:pPr>
              <w:rPr>
                <w:rFonts w:ascii="Courier New" w:hAnsi="Courier New" w:cs="Courier New"/>
                <w:noProof/>
                <w:sz w:val="20"/>
                <w:szCs w:val="20"/>
              </w:rPr>
            </w:pPr>
            <w:hyperlink w:anchor="-1542479792" w:history="1">
              <w:r w:rsidR="00306B3A">
                <w:rPr>
                  <w:rStyle w:val="Hyperlink"/>
                  <w:rFonts w:ascii="Courier New" w:hAnsi="Courier New" w:cs="Courier New"/>
                  <w:noProof/>
                  <w:sz w:val="20"/>
                  <w:szCs w:val="20"/>
                </w:rPr>
                <w:t>— — CountryRegionLSD</w:t>
              </w:r>
            </w:hyperlink>
          </w:p>
        </w:tc>
        <w:tc>
          <w:tcPr>
            <w:tcW w:w="0" w:type="auto"/>
            <w:tcBorders>
              <w:top w:val="nil"/>
              <w:left w:val="nil"/>
              <w:bottom w:val="nil"/>
              <w:right w:val="nil"/>
            </w:tcBorders>
            <w:tcMar>
              <w:top w:w="120" w:type="dxa"/>
              <w:left w:w="284" w:type="dxa"/>
              <w:bottom w:w="0" w:type="dxa"/>
              <w:right w:w="284" w:type="dxa"/>
            </w:tcMar>
            <w:hideMark/>
          </w:tcPr>
          <w:p w14:paraId="1B932BEF" w14:textId="77777777" w:rsidR="00306B3A" w:rsidRDefault="00306B3A">
            <w:pPr>
              <w:rPr>
                <w:rFonts w:ascii="Calibri" w:hAnsi="Calibri" w:cs="Calibri"/>
                <w:sz w:val="18"/>
                <w:szCs w:val="18"/>
              </w:rPr>
            </w:pPr>
            <w:r>
              <w:rPr>
                <w:rFonts w:ascii="Calibri" w:hAnsi="Calibri" w:cs="Calibri"/>
                <w:sz w:val="18"/>
                <w:szCs w:val="18"/>
              </w:rPr>
              <w:t>1..9</w:t>
            </w:r>
          </w:p>
        </w:tc>
        <w:tc>
          <w:tcPr>
            <w:tcW w:w="0" w:type="auto"/>
            <w:tcBorders>
              <w:top w:val="nil"/>
              <w:left w:val="nil"/>
              <w:bottom w:val="nil"/>
              <w:right w:val="nil"/>
            </w:tcBorders>
            <w:tcMar>
              <w:top w:w="120" w:type="dxa"/>
              <w:left w:w="0" w:type="dxa"/>
              <w:bottom w:w="0" w:type="dxa"/>
              <w:right w:w="0" w:type="dxa"/>
            </w:tcMar>
            <w:hideMark/>
          </w:tcPr>
          <w:p w14:paraId="7809391A" w14:textId="77777777" w:rsidR="00306B3A" w:rsidRDefault="00306B3A">
            <w:pPr>
              <w:rPr>
                <w:rFonts w:ascii="Calibri" w:hAnsi="Calibri" w:cs="Calibri"/>
                <w:sz w:val="18"/>
                <w:szCs w:val="18"/>
              </w:rPr>
            </w:pPr>
            <w:r>
              <w:rPr>
                <w:rFonts w:ascii="Calibri" w:hAnsi="Calibri" w:cs="Calibri"/>
                <w:sz w:val="18"/>
                <w:szCs w:val="18"/>
              </w:rPr>
              <w:t>-</w:t>
            </w:r>
          </w:p>
        </w:tc>
      </w:tr>
      <w:tr w:rsidR="00306B3A" w14:paraId="7E348358" w14:textId="77777777" w:rsidTr="00306B3A">
        <w:trPr>
          <w:cantSplit/>
        </w:trPr>
        <w:tc>
          <w:tcPr>
            <w:tcW w:w="0" w:type="auto"/>
            <w:tcBorders>
              <w:top w:val="nil"/>
              <w:left w:val="nil"/>
              <w:bottom w:val="nil"/>
              <w:right w:val="nil"/>
            </w:tcBorders>
            <w:tcMar>
              <w:top w:w="120" w:type="dxa"/>
              <w:left w:w="0" w:type="dxa"/>
              <w:bottom w:w="0" w:type="dxa"/>
              <w:right w:w="0" w:type="dxa"/>
            </w:tcMar>
            <w:hideMark/>
          </w:tcPr>
          <w:p w14:paraId="0900F3D1" w14:textId="2ECC0405" w:rsidR="00306B3A" w:rsidRDefault="00000000">
            <w:pPr>
              <w:rPr>
                <w:rFonts w:ascii="Courier New" w:hAnsi="Courier New" w:cs="Courier New"/>
                <w:noProof/>
                <w:sz w:val="20"/>
                <w:szCs w:val="20"/>
              </w:rPr>
            </w:pPr>
            <w:hyperlink w:anchor="-196064869" w:history="1">
              <w:r w:rsidR="00306B3A">
                <w:rPr>
                  <w:rStyle w:val="Hyperlink"/>
                  <w:rFonts w:ascii="Courier New" w:hAnsi="Courier New" w:cs="Courier New"/>
                  <w:noProof/>
                  <w:sz w:val="20"/>
                  <w:szCs w:val="20"/>
                </w:rPr>
                <w:t>— CountryHoliday</w:t>
              </w:r>
            </w:hyperlink>
          </w:p>
        </w:tc>
        <w:tc>
          <w:tcPr>
            <w:tcW w:w="0" w:type="auto"/>
            <w:tcBorders>
              <w:top w:val="nil"/>
              <w:left w:val="nil"/>
              <w:bottom w:val="nil"/>
              <w:right w:val="nil"/>
            </w:tcBorders>
            <w:tcMar>
              <w:top w:w="120" w:type="dxa"/>
              <w:left w:w="284" w:type="dxa"/>
              <w:bottom w:w="0" w:type="dxa"/>
              <w:right w:w="284" w:type="dxa"/>
            </w:tcMar>
            <w:hideMark/>
          </w:tcPr>
          <w:p w14:paraId="04963B8C" w14:textId="77777777" w:rsidR="00306B3A" w:rsidRDefault="00306B3A">
            <w:pPr>
              <w:rPr>
                <w:rFonts w:ascii="Calibri" w:hAnsi="Calibri" w:cs="Calibri"/>
                <w:sz w:val="18"/>
                <w:szCs w:val="18"/>
              </w:rPr>
            </w:pPr>
            <w:r>
              <w:rPr>
                <w:rFonts w:ascii="Calibri" w:hAnsi="Calibri" w:cs="Calibri"/>
                <w:sz w:val="18"/>
                <w:szCs w:val="18"/>
              </w:rPr>
              <w:t>0..*</w:t>
            </w:r>
          </w:p>
        </w:tc>
        <w:tc>
          <w:tcPr>
            <w:tcW w:w="0" w:type="auto"/>
            <w:tcBorders>
              <w:top w:val="nil"/>
              <w:left w:val="nil"/>
              <w:bottom w:val="nil"/>
              <w:right w:val="nil"/>
            </w:tcBorders>
            <w:tcMar>
              <w:top w:w="120" w:type="dxa"/>
              <w:left w:w="0" w:type="dxa"/>
              <w:bottom w:w="0" w:type="dxa"/>
              <w:right w:w="0" w:type="dxa"/>
            </w:tcMar>
            <w:hideMark/>
          </w:tcPr>
          <w:p w14:paraId="12771A31" w14:textId="77777777" w:rsidR="00306B3A" w:rsidRDefault="00306B3A">
            <w:pPr>
              <w:rPr>
                <w:rFonts w:ascii="Calibri" w:hAnsi="Calibri" w:cs="Calibri"/>
                <w:sz w:val="18"/>
                <w:szCs w:val="18"/>
              </w:rPr>
            </w:pPr>
            <w:r>
              <w:rPr>
                <w:rFonts w:ascii="Calibri" w:hAnsi="Calibri" w:cs="Calibri"/>
                <w:sz w:val="18"/>
                <w:szCs w:val="18"/>
              </w:rPr>
              <w:t>-</w:t>
            </w:r>
          </w:p>
        </w:tc>
      </w:tr>
      <w:tr w:rsidR="00306B3A" w14:paraId="4320B598" w14:textId="77777777" w:rsidTr="00306B3A">
        <w:trPr>
          <w:cantSplit/>
        </w:trPr>
        <w:tc>
          <w:tcPr>
            <w:tcW w:w="0" w:type="auto"/>
            <w:tcBorders>
              <w:top w:val="nil"/>
              <w:left w:val="nil"/>
              <w:bottom w:val="nil"/>
              <w:right w:val="nil"/>
            </w:tcBorders>
            <w:tcMar>
              <w:top w:w="120" w:type="dxa"/>
              <w:left w:w="0" w:type="dxa"/>
              <w:bottom w:w="0" w:type="dxa"/>
              <w:right w:w="0" w:type="dxa"/>
            </w:tcMar>
            <w:hideMark/>
          </w:tcPr>
          <w:p w14:paraId="3F9FB3FD" w14:textId="4A0FD8CF" w:rsidR="00306B3A" w:rsidRDefault="00000000">
            <w:pPr>
              <w:rPr>
                <w:rFonts w:ascii="Courier New" w:hAnsi="Courier New" w:cs="Courier New"/>
                <w:noProof/>
                <w:sz w:val="20"/>
                <w:szCs w:val="20"/>
              </w:rPr>
            </w:pPr>
            <w:hyperlink w:anchor="1009405669" w:history="1">
              <w:r w:rsidR="00306B3A">
                <w:rPr>
                  <w:rStyle w:val="Hyperlink"/>
                  <w:rFonts w:ascii="Courier New" w:hAnsi="Courier New" w:cs="Courier New"/>
                  <w:noProof/>
                  <w:sz w:val="20"/>
                  <w:szCs w:val="20"/>
                </w:rPr>
                <w:t>— — Holiday</w:t>
              </w:r>
            </w:hyperlink>
          </w:p>
        </w:tc>
        <w:tc>
          <w:tcPr>
            <w:tcW w:w="0" w:type="auto"/>
            <w:tcBorders>
              <w:top w:val="nil"/>
              <w:left w:val="nil"/>
              <w:bottom w:val="nil"/>
              <w:right w:val="nil"/>
            </w:tcBorders>
            <w:tcMar>
              <w:top w:w="120" w:type="dxa"/>
              <w:left w:w="284" w:type="dxa"/>
              <w:bottom w:w="0" w:type="dxa"/>
              <w:right w:w="284" w:type="dxa"/>
            </w:tcMar>
            <w:hideMark/>
          </w:tcPr>
          <w:p w14:paraId="6CC8D5D6" w14:textId="77777777" w:rsidR="00306B3A" w:rsidRDefault="00306B3A">
            <w:pPr>
              <w:rPr>
                <w:rFonts w:ascii="Calibri" w:hAnsi="Calibri" w:cs="Calibri"/>
                <w:sz w:val="18"/>
                <w:szCs w:val="18"/>
              </w:rPr>
            </w:pPr>
            <w:r>
              <w:rPr>
                <w:rFonts w:ascii="Calibri" w:hAnsi="Calibri" w:cs="Calibri"/>
                <w:sz w:val="18"/>
                <w:szCs w:val="18"/>
              </w:rPr>
              <w:t>1..99</w:t>
            </w:r>
          </w:p>
        </w:tc>
        <w:tc>
          <w:tcPr>
            <w:tcW w:w="0" w:type="auto"/>
            <w:tcBorders>
              <w:top w:val="nil"/>
              <w:left w:val="nil"/>
              <w:bottom w:val="nil"/>
              <w:right w:val="nil"/>
            </w:tcBorders>
            <w:tcMar>
              <w:top w:w="120" w:type="dxa"/>
              <w:left w:w="0" w:type="dxa"/>
              <w:bottom w:w="0" w:type="dxa"/>
              <w:right w:w="0" w:type="dxa"/>
            </w:tcMar>
            <w:hideMark/>
          </w:tcPr>
          <w:p w14:paraId="6FC06647" w14:textId="77777777" w:rsidR="00306B3A" w:rsidRDefault="00306B3A">
            <w:pPr>
              <w:rPr>
                <w:rFonts w:ascii="Calibri" w:hAnsi="Calibri" w:cs="Calibri"/>
                <w:sz w:val="18"/>
                <w:szCs w:val="18"/>
              </w:rPr>
            </w:pPr>
            <w:r>
              <w:rPr>
                <w:rFonts w:ascii="Calibri" w:hAnsi="Calibri" w:cs="Calibri"/>
                <w:sz w:val="18"/>
                <w:szCs w:val="18"/>
              </w:rPr>
              <w:t>-</w:t>
            </w:r>
          </w:p>
        </w:tc>
      </w:tr>
      <w:tr w:rsidR="00306B3A" w14:paraId="7E77EACB" w14:textId="77777777" w:rsidTr="00306B3A">
        <w:trPr>
          <w:cantSplit/>
        </w:trPr>
        <w:tc>
          <w:tcPr>
            <w:tcW w:w="0" w:type="auto"/>
            <w:tcBorders>
              <w:top w:val="nil"/>
              <w:left w:val="nil"/>
              <w:bottom w:val="nil"/>
              <w:right w:val="nil"/>
            </w:tcBorders>
            <w:tcMar>
              <w:top w:w="120" w:type="dxa"/>
              <w:left w:w="0" w:type="dxa"/>
              <w:bottom w:w="0" w:type="dxa"/>
              <w:right w:w="0" w:type="dxa"/>
            </w:tcMar>
            <w:hideMark/>
          </w:tcPr>
          <w:p w14:paraId="58E34F2D" w14:textId="00CF8BFA" w:rsidR="00306B3A" w:rsidRDefault="00000000">
            <w:pPr>
              <w:rPr>
                <w:rFonts w:ascii="Courier New" w:hAnsi="Courier New" w:cs="Courier New"/>
                <w:noProof/>
                <w:sz w:val="20"/>
                <w:szCs w:val="20"/>
              </w:rPr>
            </w:pPr>
            <w:hyperlink w:anchor="1559157518" w:history="1">
              <w:r w:rsidR="00306B3A">
                <w:rPr>
                  <w:rStyle w:val="Hyperlink"/>
                  <w:rFonts w:ascii="Courier New" w:hAnsi="Courier New" w:cs="Courier New"/>
                  <w:noProof/>
                  <w:sz w:val="20"/>
                  <w:szCs w:val="20"/>
                </w:rPr>
                <w:t>— — — HolidayLSD</w:t>
              </w:r>
            </w:hyperlink>
          </w:p>
        </w:tc>
        <w:tc>
          <w:tcPr>
            <w:tcW w:w="0" w:type="auto"/>
            <w:tcBorders>
              <w:top w:val="nil"/>
              <w:left w:val="nil"/>
              <w:bottom w:val="nil"/>
              <w:right w:val="nil"/>
            </w:tcBorders>
            <w:tcMar>
              <w:top w:w="120" w:type="dxa"/>
              <w:left w:w="284" w:type="dxa"/>
              <w:bottom w:w="0" w:type="dxa"/>
              <w:right w:w="284" w:type="dxa"/>
            </w:tcMar>
            <w:hideMark/>
          </w:tcPr>
          <w:p w14:paraId="23614BB7" w14:textId="77777777" w:rsidR="00306B3A" w:rsidRDefault="00306B3A">
            <w:pPr>
              <w:rPr>
                <w:rFonts w:ascii="Calibri" w:hAnsi="Calibri" w:cs="Calibri"/>
                <w:sz w:val="18"/>
                <w:szCs w:val="18"/>
              </w:rPr>
            </w:pPr>
            <w:r>
              <w:rPr>
                <w:rFonts w:ascii="Calibri" w:hAnsi="Calibri" w:cs="Calibri"/>
                <w:sz w:val="18"/>
                <w:szCs w:val="18"/>
              </w:rPr>
              <w:t>1..9</w:t>
            </w:r>
          </w:p>
        </w:tc>
        <w:tc>
          <w:tcPr>
            <w:tcW w:w="0" w:type="auto"/>
            <w:tcBorders>
              <w:top w:val="nil"/>
              <w:left w:val="nil"/>
              <w:bottom w:val="nil"/>
              <w:right w:val="nil"/>
            </w:tcBorders>
            <w:tcMar>
              <w:top w:w="120" w:type="dxa"/>
              <w:left w:w="0" w:type="dxa"/>
              <w:bottom w:w="0" w:type="dxa"/>
              <w:right w:w="0" w:type="dxa"/>
            </w:tcMar>
            <w:hideMark/>
          </w:tcPr>
          <w:p w14:paraId="66A26134" w14:textId="77777777" w:rsidR="00306B3A" w:rsidRDefault="00306B3A">
            <w:pPr>
              <w:rPr>
                <w:rFonts w:ascii="Calibri" w:hAnsi="Calibri" w:cs="Calibri"/>
                <w:sz w:val="18"/>
                <w:szCs w:val="18"/>
              </w:rPr>
            </w:pPr>
            <w:r>
              <w:rPr>
                <w:rFonts w:ascii="Calibri" w:hAnsi="Calibri" w:cs="Calibri"/>
                <w:sz w:val="18"/>
                <w:szCs w:val="18"/>
              </w:rPr>
              <w:t>-</w:t>
            </w:r>
          </w:p>
        </w:tc>
      </w:tr>
      <w:tr w:rsidR="00306B3A" w14:paraId="49320AE8" w14:textId="77777777" w:rsidTr="00306B3A">
        <w:trPr>
          <w:cantSplit/>
        </w:trPr>
        <w:tc>
          <w:tcPr>
            <w:tcW w:w="0" w:type="auto"/>
            <w:tcBorders>
              <w:top w:val="nil"/>
              <w:left w:val="nil"/>
              <w:bottom w:val="nil"/>
              <w:right w:val="nil"/>
            </w:tcBorders>
            <w:tcMar>
              <w:top w:w="120" w:type="dxa"/>
              <w:left w:w="0" w:type="dxa"/>
              <w:bottom w:w="0" w:type="dxa"/>
              <w:right w:w="0" w:type="dxa"/>
            </w:tcMar>
            <w:hideMark/>
          </w:tcPr>
          <w:p w14:paraId="597764F5" w14:textId="00E4117E" w:rsidR="00306B3A" w:rsidRDefault="00000000">
            <w:pPr>
              <w:rPr>
                <w:rFonts w:ascii="Courier New" w:hAnsi="Courier New" w:cs="Courier New"/>
                <w:noProof/>
                <w:sz w:val="20"/>
                <w:szCs w:val="20"/>
              </w:rPr>
            </w:pPr>
            <w:hyperlink w:anchor="-2146701315" w:history="1">
              <w:r w:rsidR="00306B3A">
                <w:rPr>
                  <w:rStyle w:val="Hyperlink"/>
                  <w:rFonts w:ascii="Courier New" w:hAnsi="Courier New" w:cs="Courier New"/>
                  <w:noProof/>
                  <w:sz w:val="20"/>
                  <w:szCs w:val="20"/>
                </w:rPr>
                <w:t>— Country</w:t>
              </w:r>
            </w:hyperlink>
          </w:p>
        </w:tc>
        <w:tc>
          <w:tcPr>
            <w:tcW w:w="0" w:type="auto"/>
            <w:tcBorders>
              <w:top w:val="nil"/>
              <w:left w:val="nil"/>
              <w:bottom w:val="nil"/>
              <w:right w:val="nil"/>
            </w:tcBorders>
            <w:tcMar>
              <w:top w:w="120" w:type="dxa"/>
              <w:left w:w="284" w:type="dxa"/>
              <w:bottom w:w="0" w:type="dxa"/>
              <w:right w:w="284" w:type="dxa"/>
            </w:tcMar>
            <w:hideMark/>
          </w:tcPr>
          <w:p w14:paraId="5468E48B" w14:textId="77777777" w:rsidR="00306B3A" w:rsidRDefault="00306B3A">
            <w:pPr>
              <w:rPr>
                <w:rFonts w:ascii="Calibri" w:hAnsi="Calibri" w:cs="Calibri"/>
                <w:sz w:val="18"/>
                <w:szCs w:val="18"/>
              </w:rPr>
            </w:pPr>
            <w:r>
              <w:rPr>
                <w:rFonts w:ascii="Calibri" w:hAnsi="Calibri" w:cs="Calibri"/>
                <w:sz w:val="18"/>
                <w:szCs w:val="18"/>
              </w:rPr>
              <w:t>0..*</w:t>
            </w:r>
          </w:p>
        </w:tc>
        <w:tc>
          <w:tcPr>
            <w:tcW w:w="0" w:type="auto"/>
            <w:tcBorders>
              <w:top w:val="nil"/>
              <w:left w:val="nil"/>
              <w:bottom w:val="nil"/>
              <w:right w:val="nil"/>
            </w:tcBorders>
            <w:tcMar>
              <w:top w:w="120" w:type="dxa"/>
              <w:left w:w="0" w:type="dxa"/>
              <w:bottom w:w="0" w:type="dxa"/>
              <w:right w:w="0" w:type="dxa"/>
            </w:tcMar>
            <w:hideMark/>
          </w:tcPr>
          <w:p w14:paraId="571484A8" w14:textId="77777777" w:rsidR="00306B3A" w:rsidRDefault="00306B3A">
            <w:pPr>
              <w:rPr>
                <w:rFonts w:ascii="Calibri" w:hAnsi="Calibri" w:cs="Calibri"/>
                <w:sz w:val="18"/>
                <w:szCs w:val="18"/>
              </w:rPr>
            </w:pPr>
            <w:r>
              <w:rPr>
                <w:rFonts w:ascii="Calibri" w:hAnsi="Calibri" w:cs="Calibri"/>
                <w:sz w:val="18"/>
                <w:szCs w:val="18"/>
              </w:rPr>
              <w:t>-</w:t>
            </w:r>
          </w:p>
        </w:tc>
      </w:tr>
      <w:tr w:rsidR="00306B3A" w14:paraId="3BE5E0B9" w14:textId="77777777" w:rsidTr="00306B3A">
        <w:trPr>
          <w:cantSplit/>
        </w:trPr>
        <w:tc>
          <w:tcPr>
            <w:tcW w:w="0" w:type="auto"/>
            <w:tcBorders>
              <w:top w:val="nil"/>
              <w:left w:val="nil"/>
              <w:bottom w:val="nil"/>
              <w:right w:val="nil"/>
            </w:tcBorders>
            <w:tcMar>
              <w:top w:w="120" w:type="dxa"/>
              <w:left w:w="0" w:type="dxa"/>
              <w:bottom w:w="0" w:type="dxa"/>
              <w:right w:w="0" w:type="dxa"/>
            </w:tcMar>
            <w:hideMark/>
          </w:tcPr>
          <w:p w14:paraId="1FD93303" w14:textId="68337405" w:rsidR="00306B3A" w:rsidRDefault="00000000">
            <w:pPr>
              <w:rPr>
                <w:rFonts w:ascii="Courier New" w:hAnsi="Courier New" w:cs="Courier New"/>
                <w:noProof/>
                <w:sz w:val="20"/>
                <w:szCs w:val="20"/>
              </w:rPr>
            </w:pPr>
            <w:hyperlink w:anchor="-2065734722" w:history="1">
              <w:r w:rsidR="00306B3A">
                <w:rPr>
                  <w:rStyle w:val="Hyperlink"/>
                  <w:rFonts w:ascii="Courier New" w:hAnsi="Courier New" w:cs="Courier New"/>
                  <w:noProof/>
                  <w:sz w:val="20"/>
                  <w:szCs w:val="20"/>
                </w:rPr>
                <w:t>— — CodeDescription</w:t>
              </w:r>
            </w:hyperlink>
          </w:p>
        </w:tc>
        <w:tc>
          <w:tcPr>
            <w:tcW w:w="0" w:type="auto"/>
            <w:tcBorders>
              <w:top w:val="nil"/>
              <w:left w:val="nil"/>
              <w:bottom w:val="nil"/>
              <w:right w:val="nil"/>
            </w:tcBorders>
            <w:tcMar>
              <w:top w:w="120" w:type="dxa"/>
              <w:left w:w="284" w:type="dxa"/>
              <w:bottom w:w="0" w:type="dxa"/>
              <w:right w:w="284" w:type="dxa"/>
            </w:tcMar>
            <w:hideMark/>
          </w:tcPr>
          <w:p w14:paraId="6A86AD90" w14:textId="77777777" w:rsidR="00306B3A" w:rsidRDefault="00306B3A">
            <w:pPr>
              <w:rPr>
                <w:rFonts w:ascii="Calibri" w:hAnsi="Calibri" w:cs="Calibri"/>
                <w:sz w:val="18"/>
                <w:szCs w:val="18"/>
              </w:rPr>
            </w:pPr>
            <w:r>
              <w:rPr>
                <w:rFonts w:ascii="Calibri" w:hAnsi="Calibri" w:cs="Calibri"/>
                <w:sz w:val="18"/>
                <w:szCs w:val="18"/>
              </w:rPr>
              <w:t>0..*</w:t>
            </w:r>
          </w:p>
        </w:tc>
        <w:tc>
          <w:tcPr>
            <w:tcW w:w="0" w:type="auto"/>
            <w:tcBorders>
              <w:top w:val="nil"/>
              <w:left w:val="nil"/>
              <w:bottom w:val="nil"/>
              <w:right w:val="nil"/>
            </w:tcBorders>
            <w:tcMar>
              <w:top w:w="120" w:type="dxa"/>
              <w:left w:w="0" w:type="dxa"/>
              <w:bottom w:w="0" w:type="dxa"/>
              <w:right w:w="0" w:type="dxa"/>
            </w:tcMar>
            <w:hideMark/>
          </w:tcPr>
          <w:p w14:paraId="4BBD6559" w14:textId="77777777" w:rsidR="00306B3A" w:rsidRDefault="00306B3A">
            <w:pPr>
              <w:rPr>
                <w:rFonts w:ascii="Calibri" w:hAnsi="Calibri" w:cs="Calibri"/>
                <w:sz w:val="18"/>
                <w:szCs w:val="18"/>
              </w:rPr>
            </w:pPr>
            <w:r>
              <w:rPr>
                <w:rFonts w:ascii="Calibri" w:hAnsi="Calibri" w:cs="Calibri"/>
                <w:sz w:val="18"/>
                <w:szCs w:val="18"/>
              </w:rPr>
              <w:t>-</w:t>
            </w:r>
          </w:p>
        </w:tc>
      </w:tr>
      <w:tr w:rsidR="00306B3A" w14:paraId="3857AB47" w14:textId="77777777" w:rsidTr="00306B3A">
        <w:trPr>
          <w:cantSplit/>
        </w:trPr>
        <w:tc>
          <w:tcPr>
            <w:tcW w:w="0" w:type="auto"/>
            <w:tcBorders>
              <w:top w:val="nil"/>
              <w:left w:val="nil"/>
              <w:bottom w:val="nil"/>
              <w:right w:val="nil"/>
            </w:tcBorders>
            <w:tcMar>
              <w:top w:w="120" w:type="dxa"/>
              <w:left w:w="0" w:type="dxa"/>
              <w:bottom w:w="0" w:type="dxa"/>
              <w:right w:w="0" w:type="dxa"/>
            </w:tcMar>
            <w:hideMark/>
          </w:tcPr>
          <w:p w14:paraId="7CEAE76E" w14:textId="50DE9946" w:rsidR="00306B3A" w:rsidRDefault="00000000">
            <w:pPr>
              <w:rPr>
                <w:rFonts w:ascii="Courier New" w:hAnsi="Courier New" w:cs="Courier New"/>
                <w:noProof/>
                <w:sz w:val="20"/>
                <w:szCs w:val="20"/>
              </w:rPr>
            </w:pPr>
            <w:hyperlink w:anchor="-1440850194" w:history="1">
              <w:r w:rsidR="00306B3A">
                <w:rPr>
                  <w:rStyle w:val="Hyperlink"/>
                  <w:rFonts w:ascii="Courier New" w:hAnsi="Courier New" w:cs="Courier New"/>
                  <w:noProof/>
                  <w:sz w:val="20"/>
                  <w:szCs w:val="20"/>
                </w:rPr>
                <w:t>— DocumentType</w:t>
              </w:r>
            </w:hyperlink>
          </w:p>
        </w:tc>
        <w:tc>
          <w:tcPr>
            <w:tcW w:w="0" w:type="auto"/>
            <w:tcBorders>
              <w:top w:val="nil"/>
              <w:left w:val="nil"/>
              <w:bottom w:val="nil"/>
              <w:right w:val="nil"/>
            </w:tcBorders>
            <w:tcMar>
              <w:top w:w="120" w:type="dxa"/>
              <w:left w:w="284" w:type="dxa"/>
              <w:bottom w:w="0" w:type="dxa"/>
              <w:right w:w="284" w:type="dxa"/>
            </w:tcMar>
            <w:hideMark/>
          </w:tcPr>
          <w:p w14:paraId="5ABD5913" w14:textId="77777777" w:rsidR="00306B3A" w:rsidRDefault="00306B3A">
            <w:pPr>
              <w:rPr>
                <w:rFonts w:ascii="Calibri" w:hAnsi="Calibri" w:cs="Calibri"/>
                <w:sz w:val="18"/>
                <w:szCs w:val="18"/>
              </w:rPr>
            </w:pPr>
            <w:r>
              <w:rPr>
                <w:rFonts w:ascii="Calibri" w:hAnsi="Calibri" w:cs="Calibri"/>
                <w:sz w:val="18"/>
                <w:szCs w:val="18"/>
              </w:rPr>
              <w:t>0..*</w:t>
            </w:r>
          </w:p>
        </w:tc>
        <w:tc>
          <w:tcPr>
            <w:tcW w:w="0" w:type="auto"/>
            <w:tcBorders>
              <w:top w:val="nil"/>
              <w:left w:val="nil"/>
              <w:bottom w:val="nil"/>
              <w:right w:val="nil"/>
            </w:tcBorders>
            <w:tcMar>
              <w:top w:w="120" w:type="dxa"/>
              <w:left w:w="0" w:type="dxa"/>
              <w:bottom w:w="0" w:type="dxa"/>
              <w:right w:w="0" w:type="dxa"/>
            </w:tcMar>
            <w:hideMark/>
          </w:tcPr>
          <w:p w14:paraId="2D0F2052" w14:textId="77777777" w:rsidR="00306B3A" w:rsidRDefault="00306B3A">
            <w:pPr>
              <w:rPr>
                <w:rFonts w:ascii="Calibri" w:hAnsi="Calibri" w:cs="Calibri"/>
                <w:sz w:val="18"/>
                <w:szCs w:val="18"/>
              </w:rPr>
            </w:pPr>
            <w:r>
              <w:rPr>
                <w:rFonts w:ascii="Calibri" w:hAnsi="Calibri" w:cs="Calibri"/>
                <w:sz w:val="18"/>
                <w:szCs w:val="18"/>
              </w:rPr>
              <w:t>-</w:t>
            </w:r>
          </w:p>
        </w:tc>
      </w:tr>
      <w:tr w:rsidR="00306B3A" w14:paraId="621F614A" w14:textId="77777777" w:rsidTr="00306B3A">
        <w:trPr>
          <w:cantSplit/>
        </w:trPr>
        <w:tc>
          <w:tcPr>
            <w:tcW w:w="0" w:type="auto"/>
            <w:tcBorders>
              <w:top w:val="nil"/>
              <w:left w:val="nil"/>
              <w:bottom w:val="nil"/>
              <w:right w:val="nil"/>
            </w:tcBorders>
            <w:tcMar>
              <w:top w:w="120" w:type="dxa"/>
              <w:left w:w="0" w:type="dxa"/>
              <w:bottom w:w="0" w:type="dxa"/>
              <w:right w:w="0" w:type="dxa"/>
            </w:tcMar>
            <w:hideMark/>
          </w:tcPr>
          <w:p w14:paraId="16529332" w14:textId="68A6A8AC" w:rsidR="00306B3A" w:rsidRDefault="00000000">
            <w:pPr>
              <w:rPr>
                <w:rFonts w:ascii="Courier New" w:hAnsi="Courier New" w:cs="Courier New"/>
                <w:noProof/>
                <w:sz w:val="20"/>
                <w:szCs w:val="20"/>
              </w:rPr>
            </w:pPr>
            <w:hyperlink w:anchor="943706287" w:history="1">
              <w:r w:rsidR="00306B3A">
                <w:rPr>
                  <w:rStyle w:val="Hyperlink"/>
                  <w:rFonts w:ascii="Courier New" w:hAnsi="Courier New" w:cs="Courier New"/>
                  <w:noProof/>
                  <w:sz w:val="20"/>
                  <w:szCs w:val="20"/>
                </w:rPr>
                <w:t>— — CodeDescription</w:t>
              </w:r>
            </w:hyperlink>
          </w:p>
        </w:tc>
        <w:tc>
          <w:tcPr>
            <w:tcW w:w="0" w:type="auto"/>
            <w:tcBorders>
              <w:top w:val="nil"/>
              <w:left w:val="nil"/>
              <w:bottom w:val="nil"/>
              <w:right w:val="nil"/>
            </w:tcBorders>
            <w:tcMar>
              <w:top w:w="120" w:type="dxa"/>
              <w:left w:w="284" w:type="dxa"/>
              <w:bottom w:w="0" w:type="dxa"/>
              <w:right w:w="284" w:type="dxa"/>
            </w:tcMar>
            <w:hideMark/>
          </w:tcPr>
          <w:p w14:paraId="78E594D1" w14:textId="77777777" w:rsidR="00306B3A" w:rsidRDefault="00306B3A">
            <w:pPr>
              <w:rPr>
                <w:rFonts w:ascii="Calibri" w:hAnsi="Calibri" w:cs="Calibri"/>
                <w:sz w:val="18"/>
                <w:szCs w:val="18"/>
              </w:rPr>
            </w:pPr>
            <w:r>
              <w:rPr>
                <w:rFonts w:ascii="Calibri" w:hAnsi="Calibri" w:cs="Calibri"/>
                <w:sz w:val="18"/>
                <w:szCs w:val="18"/>
              </w:rPr>
              <w:t>0..*</w:t>
            </w:r>
          </w:p>
        </w:tc>
        <w:tc>
          <w:tcPr>
            <w:tcW w:w="0" w:type="auto"/>
            <w:tcBorders>
              <w:top w:val="nil"/>
              <w:left w:val="nil"/>
              <w:bottom w:val="nil"/>
              <w:right w:val="nil"/>
            </w:tcBorders>
            <w:tcMar>
              <w:top w:w="120" w:type="dxa"/>
              <w:left w:w="0" w:type="dxa"/>
              <w:bottom w:w="0" w:type="dxa"/>
              <w:right w:w="0" w:type="dxa"/>
            </w:tcMar>
            <w:hideMark/>
          </w:tcPr>
          <w:p w14:paraId="1A8B03D9" w14:textId="77777777" w:rsidR="00306B3A" w:rsidRDefault="00306B3A">
            <w:pPr>
              <w:rPr>
                <w:rFonts w:ascii="Calibri" w:hAnsi="Calibri" w:cs="Calibri"/>
                <w:sz w:val="18"/>
                <w:szCs w:val="18"/>
              </w:rPr>
            </w:pPr>
            <w:r>
              <w:rPr>
                <w:rFonts w:ascii="Calibri" w:hAnsi="Calibri" w:cs="Calibri"/>
                <w:sz w:val="18"/>
                <w:szCs w:val="18"/>
              </w:rPr>
              <w:t>-</w:t>
            </w:r>
          </w:p>
        </w:tc>
      </w:tr>
      <w:tr w:rsidR="00306B3A" w14:paraId="04F6BFC2" w14:textId="77777777" w:rsidTr="00306B3A">
        <w:trPr>
          <w:cantSplit/>
        </w:trPr>
        <w:tc>
          <w:tcPr>
            <w:tcW w:w="0" w:type="auto"/>
            <w:tcBorders>
              <w:top w:val="nil"/>
              <w:left w:val="nil"/>
              <w:bottom w:val="nil"/>
              <w:right w:val="nil"/>
            </w:tcBorders>
            <w:tcMar>
              <w:top w:w="120" w:type="dxa"/>
              <w:left w:w="0" w:type="dxa"/>
              <w:bottom w:w="0" w:type="dxa"/>
              <w:right w:w="0" w:type="dxa"/>
            </w:tcMar>
            <w:hideMark/>
          </w:tcPr>
          <w:p w14:paraId="68E43C55" w14:textId="44A8BCF3" w:rsidR="00306B3A" w:rsidRDefault="00000000">
            <w:pPr>
              <w:rPr>
                <w:rFonts w:ascii="Courier New" w:hAnsi="Courier New" w:cs="Courier New"/>
                <w:noProof/>
                <w:sz w:val="20"/>
                <w:szCs w:val="20"/>
              </w:rPr>
            </w:pPr>
            <w:hyperlink w:anchor="-1733025173" w:history="1">
              <w:r w:rsidR="00306B3A">
                <w:rPr>
                  <w:rStyle w:val="Hyperlink"/>
                  <w:rFonts w:ascii="Courier New" w:hAnsi="Courier New" w:cs="Courier New"/>
                  <w:noProof/>
                  <w:sz w:val="20"/>
                  <w:szCs w:val="20"/>
                </w:rPr>
                <w:t>— UN-LOCODE</w:t>
              </w:r>
            </w:hyperlink>
          </w:p>
        </w:tc>
        <w:tc>
          <w:tcPr>
            <w:tcW w:w="0" w:type="auto"/>
            <w:tcBorders>
              <w:top w:val="nil"/>
              <w:left w:val="nil"/>
              <w:bottom w:val="nil"/>
              <w:right w:val="nil"/>
            </w:tcBorders>
            <w:tcMar>
              <w:top w:w="120" w:type="dxa"/>
              <w:left w:w="284" w:type="dxa"/>
              <w:bottom w:w="0" w:type="dxa"/>
              <w:right w:w="284" w:type="dxa"/>
            </w:tcMar>
            <w:hideMark/>
          </w:tcPr>
          <w:p w14:paraId="16EB6AAA" w14:textId="77777777" w:rsidR="00306B3A" w:rsidRDefault="00306B3A">
            <w:pPr>
              <w:rPr>
                <w:rFonts w:ascii="Calibri" w:hAnsi="Calibri" w:cs="Calibri"/>
                <w:sz w:val="18"/>
                <w:szCs w:val="18"/>
              </w:rPr>
            </w:pPr>
            <w:r>
              <w:rPr>
                <w:rFonts w:ascii="Calibri" w:hAnsi="Calibri" w:cs="Calibri"/>
                <w:sz w:val="18"/>
                <w:szCs w:val="18"/>
              </w:rPr>
              <w:t>0..*</w:t>
            </w:r>
          </w:p>
        </w:tc>
        <w:tc>
          <w:tcPr>
            <w:tcW w:w="0" w:type="auto"/>
            <w:tcBorders>
              <w:top w:val="nil"/>
              <w:left w:val="nil"/>
              <w:bottom w:val="nil"/>
              <w:right w:val="nil"/>
            </w:tcBorders>
            <w:tcMar>
              <w:top w:w="120" w:type="dxa"/>
              <w:left w:w="0" w:type="dxa"/>
              <w:bottom w:w="0" w:type="dxa"/>
              <w:right w:w="0" w:type="dxa"/>
            </w:tcMar>
            <w:hideMark/>
          </w:tcPr>
          <w:p w14:paraId="6067B0CE" w14:textId="77777777" w:rsidR="00306B3A" w:rsidRDefault="00306B3A">
            <w:pPr>
              <w:rPr>
                <w:rFonts w:ascii="Calibri" w:hAnsi="Calibri" w:cs="Calibri"/>
                <w:sz w:val="18"/>
                <w:szCs w:val="18"/>
              </w:rPr>
            </w:pPr>
            <w:r>
              <w:rPr>
                <w:rFonts w:ascii="Calibri" w:hAnsi="Calibri" w:cs="Calibri"/>
                <w:sz w:val="18"/>
                <w:szCs w:val="18"/>
              </w:rPr>
              <w:t>-</w:t>
            </w:r>
          </w:p>
        </w:tc>
      </w:tr>
      <w:tr w:rsidR="00306B3A" w14:paraId="0934BC97" w14:textId="77777777" w:rsidTr="00306B3A">
        <w:trPr>
          <w:cantSplit/>
        </w:trPr>
        <w:tc>
          <w:tcPr>
            <w:tcW w:w="0" w:type="auto"/>
            <w:tcBorders>
              <w:top w:val="nil"/>
              <w:left w:val="nil"/>
              <w:bottom w:val="nil"/>
              <w:right w:val="nil"/>
            </w:tcBorders>
            <w:tcMar>
              <w:top w:w="120" w:type="dxa"/>
              <w:left w:w="0" w:type="dxa"/>
              <w:bottom w:w="0" w:type="dxa"/>
              <w:right w:w="0" w:type="dxa"/>
            </w:tcMar>
            <w:hideMark/>
          </w:tcPr>
          <w:p w14:paraId="09271EB1" w14:textId="09B01396" w:rsidR="00306B3A" w:rsidRDefault="00000000">
            <w:pPr>
              <w:rPr>
                <w:rFonts w:ascii="Courier New" w:hAnsi="Courier New" w:cs="Courier New"/>
                <w:noProof/>
                <w:sz w:val="20"/>
                <w:szCs w:val="20"/>
              </w:rPr>
            </w:pPr>
            <w:hyperlink w:anchor="-1813558815" w:history="1">
              <w:r w:rsidR="00306B3A">
                <w:rPr>
                  <w:rStyle w:val="Hyperlink"/>
                  <w:rFonts w:ascii="Courier New" w:hAnsi="Courier New" w:cs="Courier New"/>
                  <w:noProof/>
                  <w:sz w:val="20"/>
                  <w:szCs w:val="20"/>
                </w:rPr>
                <w:t>— CommodityCode</w:t>
              </w:r>
            </w:hyperlink>
          </w:p>
        </w:tc>
        <w:tc>
          <w:tcPr>
            <w:tcW w:w="0" w:type="auto"/>
            <w:tcBorders>
              <w:top w:val="nil"/>
              <w:left w:val="nil"/>
              <w:bottom w:val="nil"/>
              <w:right w:val="nil"/>
            </w:tcBorders>
            <w:tcMar>
              <w:top w:w="120" w:type="dxa"/>
              <w:left w:w="284" w:type="dxa"/>
              <w:bottom w:w="0" w:type="dxa"/>
              <w:right w:w="284" w:type="dxa"/>
            </w:tcMar>
            <w:hideMark/>
          </w:tcPr>
          <w:p w14:paraId="3CD11C08" w14:textId="77777777" w:rsidR="00306B3A" w:rsidRDefault="00306B3A">
            <w:pPr>
              <w:rPr>
                <w:rFonts w:ascii="Calibri" w:hAnsi="Calibri" w:cs="Calibri"/>
                <w:sz w:val="18"/>
                <w:szCs w:val="18"/>
              </w:rPr>
            </w:pPr>
            <w:r>
              <w:rPr>
                <w:rFonts w:ascii="Calibri" w:hAnsi="Calibri" w:cs="Calibri"/>
                <w:sz w:val="18"/>
                <w:szCs w:val="18"/>
              </w:rPr>
              <w:t>0..*</w:t>
            </w:r>
          </w:p>
        </w:tc>
        <w:tc>
          <w:tcPr>
            <w:tcW w:w="0" w:type="auto"/>
            <w:tcBorders>
              <w:top w:val="nil"/>
              <w:left w:val="nil"/>
              <w:bottom w:val="nil"/>
              <w:right w:val="nil"/>
            </w:tcBorders>
            <w:tcMar>
              <w:top w:w="120" w:type="dxa"/>
              <w:left w:w="0" w:type="dxa"/>
              <w:bottom w:w="0" w:type="dxa"/>
              <w:right w:w="0" w:type="dxa"/>
            </w:tcMar>
            <w:hideMark/>
          </w:tcPr>
          <w:p w14:paraId="3D2D2D6E" w14:textId="77777777" w:rsidR="00306B3A" w:rsidRDefault="00306B3A">
            <w:pPr>
              <w:rPr>
                <w:rFonts w:ascii="Calibri" w:hAnsi="Calibri" w:cs="Calibri"/>
                <w:sz w:val="18"/>
                <w:szCs w:val="18"/>
              </w:rPr>
            </w:pPr>
            <w:r>
              <w:rPr>
                <w:rFonts w:ascii="Calibri" w:hAnsi="Calibri" w:cs="Calibri"/>
                <w:sz w:val="18"/>
                <w:szCs w:val="18"/>
              </w:rPr>
              <w:t>-</w:t>
            </w:r>
          </w:p>
        </w:tc>
      </w:tr>
      <w:tr w:rsidR="00306B3A" w14:paraId="12664AF6" w14:textId="77777777" w:rsidTr="00306B3A">
        <w:trPr>
          <w:cantSplit/>
        </w:trPr>
        <w:tc>
          <w:tcPr>
            <w:tcW w:w="0" w:type="auto"/>
            <w:tcBorders>
              <w:top w:val="nil"/>
              <w:left w:val="nil"/>
              <w:bottom w:val="nil"/>
              <w:right w:val="nil"/>
            </w:tcBorders>
            <w:tcMar>
              <w:top w:w="120" w:type="dxa"/>
              <w:left w:w="0" w:type="dxa"/>
              <w:bottom w:w="0" w:type="dxa"/>
              <w:right w:w="0" w:type="dxa"/>
            </w:tcMar>
            <w:hideMark/>
          </w:tcPr>
          <w:p w14:paraId="4733A859" w14:textId="74A86E60" w:rsidR="00306B3A" w:rsidRDefault="00000000">
            <w:pPr>
              <w:rPr>
                <w:rFonts w:ascii="Courier New" w:hAnsi="Courier New" w:cs="Courier New"/>
                <w:noProof/>
                <w:sz w:val="20"/>
                <w:szCs w:val="20"/>
              </w:rPr>
            </w:pPr>
            <w:hyperlink w:anchor="1748137378" w:history="1">
              <w:r w:rsidR="00306B3A">
                <w:rPr>
                  <w:rStyle w:val="Hyperlink"/>
                  <w:rFonts w:ascii="Courier New" w:hAnsi="Courier New" w:cs="Courier New"/>
                  <w:noProof/>
                  <w:sz w:val="20"/>
                  <w:szCs w:val="20"/>
                </w:rPr>
                <w:t>— — CodeDescription</w:t>
              </w:r>
            </w:hyperlink>
          </w:p>
        </w:tc>
        <w:tc>
          <w:tcPr>
            <w:tcW w:w="0" w:type="auto"/>
            <w:tcBorders>
              <w:top w:val="nil"/>
              <w:left w:val="nil"/>
              <w:bottom w:val="nil"/>
              <w:right w:val="nil"/>
            </w:tcBorders>
            <w:tcMar>
              <w:top w:w="120" w:type="dxa"/>
              <w:left w:w="284" w:type="dxa"/>
              <w:bottom w:w="0" w:type="dxa"/>
              <w:right w:w="284" w:type="dxa"/>
            </w:tcMar>
            <w:hideMark/>
          </w:tcPr>
          <w:p w14:paraId="23CE40B7" w14:textId="77777777" w:rsidR="00306B3A" w:rsidRDefault="00306B3A">
            <w:pPr>
              <w:rPr>
                <w:rFonts w:ascii="Calibri" w:hAnsi="Calibri" w:cs="Calibri"/>
                <w:sz w:val="18"/>
                <w:szCs w:val="18"/>
              </w:rPr>
            </w:pPr>
            <w:r>
              <w:rPr>
                <w:rFonts w:ascii="Calibri" w:hAnsi="Calibri" w:cs="Calibri"/>
                <w:sz w:val="18"/>
                <w:szCs w:val="18"/>
              </w:rPr>
              <w:t>0..*</w:t>
            </w:r>
          </w:p>
        </w:tc>
        <w:tc>
          <w:tcPr>
            <w:tcW w:w="0" w:type="auto"/>
            <w:tcBorders>
              <w:top w:val="nil"/>
              <w:left w:val="nil"/>
              <w:bottom w:val="nil"/>
              <w:right w:val="nil"/>
            </w:tcBorders>
            <w:tcMar>
              <w:top w:w="120" w:type="dxa"/>
              <w:left w:w="0" w:type="dxa"/>
              <w:bottom w:w="0" w:type="dxa"/>
              <w:right w:w="0" w:type="dxa"/>
            </w:tcMar>
            <w:hideMark/>
          </w:tcPr>
          <w:p w14:paraId="3A9572EA" w14:textId="77777777" w:rsidR="00306B3A" w:rsidRDefault="00306B3A">
            <w:pPr>
              <w:rPr>
                <w:rFonts w:ascii="Calibri" w:hAnsi="Calibri" w:cs="Calibri"/>
                <w:sz w:val="18"/>
                <w:szCs w:val="18"/>
              </w:rPr>
            </w:pPr>
            <w:r>
              <w:rPr>
                <w:rFonts w:ascii="Calibri" w:hAnsi="Calibri" w:cs="Calibri"/>
                <w:sz w:val="18"/>
                <w:szCs w:val="18"/>
              </w:rPr>
              <w:t>-</w:t>
            </w:r>
          </w:p>
        </w:tc>
      </w:tr>
      <w:tr w:rsidR="00306B3A" w14:paraId="46B6B605" w14:textId="77777777" w:rsidTr="00306B3A">
        <w:trPr>
          <w:cantSplit/>
        </w:trPr>
        <w:tc>
          <w:tcPr>
            <w:tcW w:w="0" w:type="auto"/>
            <w:tcBorders>
              <w:top w:val="nil"/>
              <w:left w:val="nil"/>
              <w:bottom w:val="nil"/>
              <w:right w:val="nil"/>
            </w:tcBorders>
            <w:tcMar>
              <w:top w:w="120" w:type="dxa"/>
              <w:left w:w="0" w:type="dxa"/>
              <w:bottom w:w="0" w:type="dxa"/>
              <w:right w:w="0" w:type="dxa"/>
            </w:tcMar>
            <w:hideMark/>
          </w:tcPr>
          <w:p w14:paraId="79566B92" w14:textId="08E3FD89" w:rsidR="00306B3A" w:rsidRDefault="00000000">
            <w:pPr>
              <w:rPr>
                <w:rFonts w:ascii="Courier New" w:hAnsi="Courier New" w:cs="Courier New"/>
                <w:noProof/>
                <w:sz w:val="20"/>
                <w:szCs w:val="20"/>
              </w:rPr>
            </w:pPr>
            <w:hyperlink w:anchor="1984602729" w:history="1">
              <w:r w:rsidR="00306B3A">
                <w:rPr>
                  <w:rStyle w:val="Hyperlink"/>
                  <w:rFonts w:ascii="Courier New" w:hAnsi="Courier New" w:cs="Courier New"/>
                  <w:noProof/>
                  <w:sz w:val="20"/>
                  <w:szCs w:val="20"/>
                </w:rPr>
                <w:t>— Correlation</w:t>
              </w:r>
            </w:hyperlink>
          </w:p>
        </w:tc>
        <w:tc>
          <w:tcPr>
            <w:tcW w:w="0" w:type="auto"/>
            <w:tcBorders>
              <w:top w:val="nil"/>
              <w:left w:val="nil"/>
              <w:bottom w:val="nil"/>
              <w:right w:val="nil"/>
            </w:tcBorders>
            <w:tcMar>
              <w:top w:w="120" w:type="dxa"/>
              <w:left w:w="284" w:type="dxa"/>
              <w:bottom w:w="0" w:type="dxa"/>
              <w:right w:w="284" w:type="dxa"/>
            </w:tcMar>
            <w:hideMark/>
          </w:tcPr>
          <w:p w14:paraId="0369C6B0" w14:textId="77777777" w:rsidR="00306B3A" w:rsidRDefault="00306B3A">
            <w:pPr>
              <w:rPr>
                <w:rFonts w:ascii="Calibri" w:hAnsi="Calibri" w:cs="Calibri"/>
                <w:sz w:val="18"/>
                <w:szCs w:val="18"/>
              </w:rPr>
            </w:pPr>
            <w:r>
              <w:rPr>
                <w:rFonts w:ascii="Calibri" w:hAnsi="Calibri" w:cs="Calibri"/>
                <w:sz w:val="18"/>
                <w:szCs w:val="18"/>
              </w:rPr>
              <w:t>0..*</w:t>
            </w:r>
          </w:p>
        </w:tc>
        <w:tc>
          <w:tcPr>
            <w:tcW w:w="0" w:type="auto"/>
            <w:tcBorders>
              <w:top w:val="nil"/>
              <w:left w:val="nil"/>
              <w:bottom w:val="nil"/>
              <w:right w:val="nil"/>
            </w:tcBorders>
            <w:tcMar>
              <w:top w:w="120" w:type="dxa"/>
              <w:left w:w="0" w:type="dxa"/>
              <w:bottom w:w="0" w:type="dxa"/>
              <w:right w:w="0" w:type="dxa"/>
            </w:tcMar>
            <w:hideMark/>
          </w:tcPr>
          <w:p w14:paraId="0BF81127" w14:textId="77777777" w:rsidR="00306B3A" w:rsidRDefault="00306B3A">
            <w:pPr>
              <w:rPr>
                <w:rFonts w:ascii="Calibri" w:hAnsi="Calibri" w:cs="Calibri"/>
                <w:sz w:val="18"/>
                <w:szCs w:val="18"/>
              </w:rPr>
            </w:pPr>
            <w:r>
              <w:rPr>
                <w:rFonts w:ascii="Calibri" w:hAnsi="Calibri" w:cs="Calibri"/>
                <w:sz w:val="18"/>
                <w:szCs w:val="18"/>
              </w:rPr>
              <w:t>-</w:t>
            </w:r>
          </w:p>
        </w:tc>
      </w:tr>
      <w:tr w:rsidR="00306B3A" w14:paraId="56EDFE7D" w14:textId="77777777" w:rsidTr="00306B3A">
        <w:trPr>
          <w:cantSplit/>
        </w:trPr>
        <w:tc>
          <w:tcPr>
            <w:tcW w:w="0" w:type="auto"/>
            <w:tcBorders>
              <w:top w:val="nil"/>
              <w:left w:val="nil"/>
              <w:bottom w:val="nil"/>
              <w:right w:val="nil"/>
            </w:tcBorders>
            <w:tcMar>
              <w:top w:w="120" w:type="dxa"/>
              <w:left w:w="0" w:type="dxa"/>
              <w:bottom w:w="0" w:type="dxa"/>
              <w:right w:w="0" w:type="dxa"/>
            </w:tcMar>
            <w:hideMark/>
          </w:tcPr>
          <w:p w14:paraId="6A71C823" w14:textId="74C0D60A" w:rsidR="00306B3A" w:rsidRDefault="00000000">
            <w:pPr>
              <w:rPr>
                <w:rFonts w:ascii="Courier New" w:hAnsi="Courier New" w:cs="Courier New"/>
                <w:noProof/>
                <w:sz w:val="20"/>
                <w:szCs w:val="20"/>
              </w:rPr>
            </w:pPr>
            <w:hyperlink w:anchor="1461982620" w:history="1">
              <w:r w:rsidR="00306B3A">
                <w:rPr>
                  <w:rStyle w:val="Hyperlink"/>
                  <w:rFonts w:ascii="Courier New" w:hAnsi="Courier New" w:cs="Courier New"/>
                  <w:noProof/>
                  <w:sz w:val="20"/>
                  <w:szCs w:val="20"/>
                </w:rPr>
                <w:t>— ExchangeRate</w:t>
              </w:r>
            </w:hyperlink>
          </w:p>
        </w:tc>
        <w:tc>
          <w:tcPr>
            <w:tcW w:w="0" w:type="auto"/>
            <w:tcBorders>
              <w:top w:val="nil"/>
              <w:left w:val="nil"/>
              <w:bottom w:val="nil"/>
              <w:right w:val="nil"/>
            </w:tcBorders>
            <w:tcMar>
              <w:top w:w="120" w:type="dxa"/>
              <w:left w:w="284" w:type="dxa"/>
              <w:bottom w:w="0" w:type="dxa"/>
              <w:right w:w="284" w:type="dxa"/>
            </w:tcMar>
            <w:hideMark/>
          </w:tcPr>
          <w:p w14:paraId="2A17DD41" w14:textId="77777777" w:rsidR="00306B3A" w:rsidRDefault="00306B3A">
            <w:pPr>
              <w:rPr>
                <w:rFonts w:ascii="Calibri" w:hAnsi="Calibri" w:cs="Calibri"/>
                <w:sz w:val="18"/>
                <w:szCs w:val="18"/>
              </w:rPr>
            </w:pPr>
            <w:r>
              <w:rPr>
                <w:rFonts w:ascii="Calibri" w:hAnsi="Calibri" w:cs="Calibri"/>
                <w:sz w:val="18"/>
                <w:szCs w:val="18"/>
              </w:rPr>
              <w:t>0..*</w:t>
            </w:r>
          </w:p>
        </w:tc>
        <w:tc>
          <w:tcPr>
            <w:tcW w:w="0" w:type="auto"/>
            <w:tcBorders>
              <w:top w:val="nil"/>
              <w:left w:val="nil"/>
              <w:bottom w:val="nil"/>
              <w:right w:val="nil"/>
            </w:tcBorders>
            <w:tcMar>
              <w:top w:w="120" w:type="dxa"/>
              <w:left w:w="0" w:type="dxa"/>
              <w:bottom w:w="0" w:type="dxa"/>
              <w:right w:w="0" w:type="dxa"/>
            </w:tcMar>
            <w:hideMark/>
          </w:tcPr>
          <w:p w14:paraId="708FC7B9" w14:textId="77777777" w:rsidR="00306B3A" w:rsidRDefault="00306B3A">
            <w:pPr>
              <w:rPr>
                <w:rFonts w:ascii="Calibri" w:hAnsi="Calibri" w:cs="Calibri"/>
                <w:sz w:val="18"/>
                <w:szCs w:val="18"/>
              </w:rPr>
            </w:pPr>
            <w:r>
              <w:rPr>
                <w:rFonts w:ascii="Calibri" w:hAnsi="Calibri" w:cs="Calibri"/>
                <w:sz w:val="18"/>
                <w:szCs w:val="18"/>
              </w:rPr>
              <w:t>-</w:t>
            </w:r>
          </w:p>
        </w:tc>
      </w:tr>
      <w:tr w:rsidR="00306B3A" w14:paraId="6A69C845" w14:textId="77777777" w:rsidTr="00306B3A">
        <w:trPr>
          <w:cantSplit/>
        </w:trPr>
        <w:tc>
          <w:tcPr>
            <w:tcW w:w="0" w:type="auto"/>
            <w:tcBorders>
              <w:top w:val="nil"/>
              <w:left w:val="nil"/>
              <w:bottom w:val="nil"/>
              <w:right w:val="nil"/>
            </w:tcBorders>
            <w:tcMar>
              <w:top w:w="120" w:type="dxa"/>
              <w:left w:w="0" w:type="dxa"/>
              <w:bottom w:w="0" w:type="dxa"/>
              <w:right w:w="0" w:type="dxa"/>
            </w:tcMar>
            <w:hideMark/>
          </w:tcPr>
          <w:p w14:paraId="0348EC0A" w14:textId="472769B7" w:rsidR="00306B3A" w:rsidRDefault="00000000">
            <w:pPr>
              <w:rPr>
                <w:rFonts w:ascii="Courier New" w:hAnsi="Courier New" w:cs="Courier New"/>
                <w:noProof/>
                <w:sz w:val="20"/>
                <w:szCs w:val="20"/>
              </w:rPr>
            </w:pPr>
            <w:hyperlink w:anchor="149820462" w:history="1">
              <w:r w:rsidR="00306B3A">
                <w:rPr>
                  <w:rStyle w:val="Hyperlink"/>
                  <w:rFonts w:ascii="Courier New" w:hAnsi="Courier New" w:cs="Courier New"/>
                  <w:noProof/>
                  <w:sz w:val="20"/>
                  <w:szCs w:val="20"/>
                </w:rPr>
                <w:t>— Location</w:t>
              </w:r>
            </w:hyperlink>
          </w:p>
        </w:tc>
        <w:tc>
          <w:tcPr>
            <w:tcW w:w="0" w:type="auto"/>
            <w:tcBorders>
              <w:top w:val="nil"/>
              <w:left w:val="nil"/>
              <w:bottom w:val="nil"/>
              <w:right w:val="nil"/>
            </w:tcBorders>
            <w:tcMar>
              <w:top w:w="120" w:type="dxa"/>
              <w:left w:w="284" w:type="dxa"/>
              <w:bottom w:w="0" w:type="dxa"/>
              <w:right w:w="284" w:type="dxa"/>
            </w:tcMar>
            <w:hideMark/>
          </w:tcPr>
          <w:p w14:paraId="1F93DAF5" w14:textId="77777777" w:rsidR="00306B3A" w:rsidRDefault="00306B3A">
            <w:pPr>
              <w:rPr>
                <w:rFonts w:ascii="Calibri" w:hAnsi="Calibri" w:cs="Calibri"/>
                <w:sz w:val="18"/>
                <w:szCs w:val="18"/>
              </w:rPr>
            </w:pPr>
            <w:r>
              <w:rPr>
                <w:rFonts w:ascii="Calibri" w:hAnsi="Calibri" w:cs="Calibri"/>
                <w:sz w:val="18"/>
                <w:szCs w:val="18"/>
              </w:rPr>
              <w:t>0..*</w:t>
            </w:r>
          </w:p>
        </w:tc>
        <w:tc>
          <w:tcPr>
            <w:tcW w:w="0" w:type="auto"/>
            <w:tcBorders>
              <w:top w:val="nil"/>
              <w:left w:val="nil"/>
              <w:bottom w:val="nil"/>
              <w:right w:val="nil"/>
            </w:tcBorders>
            <w:tcMar>
              <w:top w:w="120" w:type="dxa"/>
              <w:left w:w="0" w:type="dxa"/>
              <w:bottom w:w="0" w:type="dxa"/>
              <w:right w:w="0" w:type="dxa"/>
            </w:tcMar>
            <w:hideMark/>
          </w:tcPr>
          <w:p w14:paraId="064399A3" w14:textId="77777777" w:rsidR="00306B3A" w:rsidRDefault="00306B3A">
            <w:pPr>
              <w:rPr>
                <w:rFonts w:ascii="Calibri" w:hAnsi="Calibri" w:cs="Calibri"/>
                <w:sz w:val="18"/>
                <w:szCs w:val="18"/>
              </w:rPr>
            </w:pPr>
            <w:r>
              <w:rPr>
                <w:rFonts w:ascii="Calibri" w:hAnsi="Calibri" w:cs="Calibri"/>
                <w:sz w:val="18"/>
                <w:szCs w:val="18"/>
              </w:rPr>
              <w:t>-</w:t>
            </w:r>
          </w:p>
        </w:tc>
      </w:tr>
      <w:tr w:rsidR="00306B3A" w14:paraId="1B2F5E96" w14:textId="77777777" w:rsidTr="00306B3A">
        <w:trPr>
          <w:cantSplit/>
        </w:trPr>
        <w:tc>
          <w:tcPr>
            <w:tcW w:w="0" w:type="auto"/>
            <w:tcBorders>
              <w:top w:val="nil"/>
              <w:left w:val="nil"/>
              <w:bottom w:val="nil"/>
              <w:right w:val="nil"/>
            </w:tcBorders>
            <w:tcMar>
              <w:top w:w="120" w:type="dxa"/>
              <w:left w:w="0" w:type="dxa"/>
              <w:bottom w:w="0" w:type="dxa"/>
              <w:right w:w="0" w:type="dxa"/>
            </w:tcMar>
            <w:hideMark/>
          </w:tcPr>
          <w:p w14:paraId="7734F8E6" w14:textId="43273CD8" w:rsidR="00306B3A" w:rsidRDefault="00000000">
            <w:pPr>
              <w:rPr>
                <w:rFonts w:ascii="Courier New" w:hAnsi="Courier New" w:cs="Courier New"/>
                <w:noProof/>
                <w:sz w:val="20"/>
                <w:szCs w:val="20"/>
              </w:rPr>
            </w:pPr>
            <w:hyperlink w:anchor="843966044" w:history="1">
              <w:r w:rsidR="00306B3A">
                <w:rPr>
                  <w:rStyle w:val="Hyperlink"/>
                  <w:rFonts w:ascii="Courier New" w:hAnsi="Courier New" w:cs="Courier New"/>
                  <w:noProof/>
                  <w:sz w:val="20"/>
                  <w:szCs w:val="20"/>
                </w:rPr>
                <w:t>— ValueAdjustement</w:t>
              </w:r>
            </w:hyperlink>
          </w:p>
        </w:tc>
        <w:tc>
          <w:tcPr>
            <w:tcW w:w="0" w:type="auto"/>
            <w:tcBorders>
              <w:top w:val="nil"/>
              <w:left w:val="nil"/>
              <w:bottom w:val="nil"/>
              <w:right w:val="nil"/>
            </w:tcBorders>
            <w:tcMar>
              <w:top w:w="120" w:type="dxa"/>
              <w:left w:w="284" w:type="dxa"/>
              <w:bottom w:w="0" w:type="dxa"/>
              <w:right w:w="284" w:type="dxa"/>
            </w:tcMar>
            <w:hideMark/>
          </w:tcPr>
          <w:p w14:paraId="463D76BB" w14:textId="77777777" w:rsidR="00306B3A" w:rsidRDefault="00306B3A">
            <w:pPr>
              <w:rPr>
                <w:rFonts w:ascii="Calibri" w:hAnsi="Calibri" w:cs="Calibri"/>
                <w:sz w:val="18"/>
                <w:szCs w:val="18"/>
              </w:rPr>
            </w:pPr>
            <w:r>
              <w:rPr>
                <w:rFonts w:ascii="Calibri" w:hAnsi="Calibri" w:cs="Calibri"/>
                <w:sz w:val="18"/>
                <w:szCs w:val="18"/>
              </w:rPr>
              <w:t>0..*</w:t>
            </w:r>
          </w:p>
        </w:tc>
        <w:tc>
          <w:tcPr>
            <w:tcW w:w="0" w:type="auto"/>
            <w:tcBorders>
              <w:top w:val="nil"/>
              <w:left w:val="nil"/>
              <w:bottom w:val="nil"/>
              <w:right w:val="nil"/>
            </w:tcBorders>
            <w:tcMar>
              <w:top w:w="120" w:type="dxa"/>
              <w:left w:w="0" w:type="dxa"/>
              <w:bottom w:w="0" w:type="dxa"/>
              <w:right w:w="0" w:type="dxa"/>
            </w:tcMar>
            <w:hideMark/>
          </w:tcPr>
          <w:p w14:paraId="3F00C26B" w14:textId="77777777" w:rsidR="00306B3A" w:rsidRDefault="00306B3A">
            <w:pPr>
              <w:rPr>
                <w:rFonts w:ascii="Calibri" w:hAnsi="Calibri" w:cs="Calibri"/>
                <w:sz w:val="18"/>
                <w:szCs w:val="18"/>
              </w:rPr>
            </w:pPr>
            <w:r>
              <w:rPr>
                <w:rFonts w:ascii="Calibri" w:hAnsi="Calibri" w:cs="Calibri"/>
                <w:sz w:val="18"/>
                <w:szCs w:val="18"/>
              </w:rPr>
              <w:t>-</w:t>
            </w:r>
          </w:p>
        </w:tc>
      </w:tr>
      <w:tr w:rsidR="00306B3A" w14:paraId="07C15884" w14:textId="77777777" w:rsidTr="00306B3A">
        <w:trPr>
          <w:cantSplit/>
        </w:trPr>
        <w:tc>
          <w:tcPr>
            <w:tcW w:w="0" w:type="auto"/>
            <w:tcBorders>
              <w:top w:val="nil"/>
              <w:left w:val="nil"/>
              <w:bottom w:val="nil"/>
              <w:right w:val="nil"/>
            </w:tcBorders>
            <w:tcMar>
              <w:top w:w="120" w:type="dxa"/>
              <w:left w:w="0" w:type="dxa"/>
              <w:bottom w:w="0" w:type="dxa"/>
              <w:right w:w="0" w:type="dxa"/>
            </w:tcMar>
            <w:hideMark/>
          </w:tcPr>
          <w:p w14:paraId="034C608F" w14:textId="282C22A3" w:rsidR="00306B3A" w:rsidRDefault="00000000">
            <w:pPr>
              <w:rPr>
                <w:rFonts w:ascii="Courier New" w:hAnsi="Courier New" w:cs="Courier New"/>
                <w:noProof/>
                <w:sz w:val="20"/>
                <w:szCs w:val="20"/>
              </w:rPr>
            </w:pPr>
            <w:hyperlink w:anchor="-1082213347" w:history="1">
              <w:r w:rsidR="00306B3A">
                <w:rPr>
                  <w:rStyle w:val="Hyperlink"/>
                  <w:rFonts w:ascii="Courier New" w:hAnsi="Courier New" w:cs="Courier New"/>
                  <w:noProof/>
                  <w:sz w:val="20"/>
                  <w:szCs w:val="20"/>
                </w:rPr>
                <w:t>— — CodeDescription</w:t>
              </w:r>
            </w:hyperlink>
          </w:p>
        </w:tc>
        <w:tc>
          <w:tcPr>
            <w:tcW w:w="0" w:type="auto"/>
            <w:tcBorders>
              <w:top w:val="nil"/>
              <w:left w:val="nil"/>
              <w:bottom w:val="nil"/>
              <w:right w:val="nil"/>
            </w:tcBorders>
            <w:tcMar>
              <w:top w:w="120" w:type="dxa"/>
              <w:left w:w="284" w:type="dxa"/>
              <w:bottom w:w="0" w:type="dxa"/>
              <w:right w:w="284" w:type="dxa"/>
            </w:tcMar>
            <w:hideMark/>
          </w:tcPr>
          <w:p w14:paraId="24210D0A" w14:textId="77777777" w:rsidR="00306B3A" w:rsidRDefault="00306B3A">
            <w:pPr>
              <w:rPr>
                <w:rFonts w:ascii="Calibri" w:hAnsi="Calibri" w:cs="Calibri"/>
                <w:sz w:val="18"/>
                <w:szCs w:val="18"/>
              </w:rPr>
            </w:pPr>
            <w:r>
              <w:rPr>
                <w:rFonts w:ascii="Calibri" w:hAnsi="Calibri" w:cs="Calibri"/>
                <w:sz w:val="18"/>
                <w:szCs w:val="18"/>
              </w:rPr>
              <w:t>0..*</w:t>
            </w:r>
          </w:p>
        </w:tc>
        <w:tc>
          <w:tcPr>
            <w:tcW w:w="0" w:type="auto"/>
            <w:tcBorders>
              <w:top w:val="nil"/>
              <w:left w:val="nil"/>
              <w:bottom w:val="nil"/>
              <w:right w:val="nil"/>
            </w:tcBorders>
            <w:tcMar>
              <w:top w:w="120" w:type="dxa"/>
              <w:left w:w="0" w:type="dxa"/>
              <w:bottom w:w="0" w:type="dxa"/>
              <w:right w:w="0" w:type="dxa"/>
            </w:tcMar>
            <w:hideMark/>
          </w:tcPr>
          <w:p w14:paraId="22FE103A" w14:textId="77777777" w:rsidR="00306B3A" w:rsidRDefault="00306B3A">
            <w:pPr>
              <w:rPr>
                <w:rFonts w:ascii="Calibri" w:hAnsi="Calibri" w:cs="Calibri"/>
                <w:sz w:val="18"/>
                <w:szCs w:val="18"/>
              </w:rPr>
            </w:pPr>
            <w:r>
              <w:rPr>
                <w:rFonts w:ascii="Calibri" w:hAnsi="Calibri" w:cs="Calibri"/>
                <w:sz w:val="18"/>
                <w:szCs w:val="18"/>
              </w:rPr>
              <w:t>-</w:t>
            </w:r>
          </w:p>
        </w:tc>
      </w:tr>
      <w:tr w:rsidR="00306B3A" w14:paraId="16485A1E" w14:textId="77777777" w:rsidTr="00306B3A">
        <w:trPr>
          <w:cantSplit/>
        </w:trPr>
        <w:tc>
          <w:tcPr>
            <w:tcW w:w="0" w:type="auto"/>
            <w:tcBorders>
              <w:top w:val="nil"/>
              <w:left w:val="nil"/>
              <w:bottom w:val="nil"/>
              <w:right w:val="nil"/>
            </w:tcBorders>
            <w:tcMar>
              <w:top w:w="120" w:type="dxa"/>
              <w:left w:w="0" w:type="dxa"/>
              <w:bottom w:w="0" w:type="dxa"/>
              <w:right w:w="0" w:type="dxa"/>
            </w:tcMar>
            <w:hideMark/>
          </w:tcPr>
          <w:p w14:paraId="1F6D7275" w14:textId="7BA8617E" w:rsidR="00306B3A" w:rsidRDefault="00000000">
            <w:pPr>
              <w:rPr>
                <w:rFonts w:ascii="Courier New" w:hAnsi="Courier New" w:cs="Courier New"/>
                <w:noProof/>
                <w:sz w:val="20"/>
                <w:szCs w:val="20"/>
              </w:rPr>
            </w:pPr>
            <w:hyperlink w:anchor="892747268" w:history="1">
              <w:r w:rsidR="00306B3A">
                <w:rPr>
                  <w:rStyle w:val="Hyperlink"/>
                  <w:rFonts w:ascii="Courier New" w:hAnsi="Courier New" w:cs="Courier New"/>
                  <w:noProof/>
                  <w:sz w:val="20"/>
                  <w:szCs w:val="20"/>
                </w:rPr>
                <w:t>— — Apportionment</w:t>
              </w:r>
            </w:hyperlink>
          </w:p>
        </w:tc>
        <w:tc>
          <w:tcPr>
            <w:tcW w:w="0" w:type="auto"/>
            <w:tcBorders>
              <w:top w:val="nil"/>
              <w:left w:val="nil"/>
              <w:bottom w:val="nil"/>
              <w:right w:val="nil"/>
            </w:tcBorders>
            <w:tcMar>
              <w:top w:w="120" w:type="dxa"/>
              <w:left w:w="284" w:type="dxa"/>
              <w:bottom w:w="0" w:type="dxa"/>
              <w:right w:w="284" w:type="dxa"/>
            </w:tcMar>
            <w:hideMark/>
          </w:tcPr>
          <w:p w14:paraId="44CCB650" w14:textId="77777777" w:rsidR="00306B3A" w:rsidRDefault="00306B3A">
            <w:pPr>
              <w:rPr>
                <w:rFonts w:ascii="Calibri" w:hAnsi="Calibri" w:cs="Calibri"/>
                <w:sz w:val="18"/>
                <w:szCs w:val="18"/>
              </w:rPr>
            </w:pPr>
            <w:r>
              <w:rPr>
                <w:rFonts w:ascii="Calibri" w:hAnsi="Calibri" w:cs="Calibri"/>
                <w:sz w:val="18"/>
                <w:szCs w:val="18"/>
              </w:rPr>
              <w:t>1..*</w:t>
            </w:r>
          </w:p>
        </w:tc>
        <w:tc>
          <w:tcPr>
            <w:tcW w:w="0" w:type="auto"/>
            <w:tcBorders>
              <w:top w:val="nil"/>
              <w:left w:val="nil"/>
              <w:bottom w:val="nil"/>
              <w:right w:val="nil"/>
            </w:tcBorders>
            <w:tcMar>
              <w:top w:w="120" w:type="dxa"/>
              <w:left w:w="0" w:type="dxa"/>
              <w:bottom w:w="0" w:type="dxa"/>
              <w:right w:w="0" w:type="dxa"/>
            </w:tcMar>
            <w:hideMark/>
          </w:tcPr>
          <w:p w14:paraId="7C7B03A9" w14:textId="77777777" w:rsidR="00306B3A" w:rsidRDefault="00306B3A">
            <w:pPr>
              <w:rPr>
                <w:rFonts w:ascii="Calibri" w:hAnsi="Calibri" w:cs="Calibri"/>
                <w:sz w:val="18"/>
                <w:szCs w:val="18"/>
              </w:rPr>
            </w:pPr>
            <w:r>
              <w:rPr>
                <w:rFonts w:ascii="Calibri" w:hAnsi="Calibri" w:cs="Calibri"/>
                <w:sz w:val="18"/>
                <w:szCs w:val="18"/>
              </w:rPr>
              <w:t>-</w:t>
            </w:r>
          </w:p>
        </w:tc>
      </w:tr>
    </w:tbl>
    <w:p w14:paraId="70B5DDC7" w14:textId="77777777" w:rsidR="00306B3A" w:rsidRDefault="00306B3A" w:rsidP="00306B3A">
      <w:pPr>
        <w:pStyle w:val="structure-contents-header"/>
        <w:pageBreakBefore/>
      </w:pPr>
      <w:r>
        <w:lastRenderedPageBreak/>
        <w:t>Contents</w:t>
      </w:r>
    </w:p>
    <w:p w14:paraId="0C0A13EE" w14:textId="77777777" w:rsidR="00306B3A" w:rsidRDefault="00306B3A" w:rsidP="00306B3A">
      <w:pPr>
        <w:rPr>
          <w:rFonts w:ascii="Arial" w:hAnsi="Arial" w:cs="Arial"/>
          <w:sz w:val="20"/>
          <w:szCs w:val="20"/>
        </w:rPr>
      </w:pPr>
    </w:p>
    <w:p w14:paraId="79AB5604" w14:textId="77777777" w:rsidR="00306B3A" w:rsidRDefault="00306B3A" w:rsidP="00306B3A">
      <w:pPr>
        <w:keepNext/>
        <w:rPr>
          <w:rFonts w:ascii="Courier New" w:hAnsi="Courier New" w:cs="Courier New"/>
          <w:noProof/>
          <w:sz w:val="20"/>
          <w:szCs w:val="20"/>
        </w:rPr>
      </w:pPr>
      <w:bookmarkStart w:id="57" w:name="-1895549579"/>
      <w:r>
        <w:rPr>
          <w:rStyle w:val="element-path-bold1"/>
          <w:rFonts w:ascii="Courier New" w:hAnsi="Courier New" w:cs="Courier New"/>
          <w:noProof/>
          <w:sz w:val="20"/>
          <w:szCs w:val="20"/>
        </w:rPr>
        <w:t>ReferenceData</w:t>
      </w:r>
      <w:bookmarkEnd w:id="57"/>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06B3A" w14:paraId="02056D61" w14:textId="77777777" w:rsidTr="00306B3A">
        <w:trPr>
          <w:cantSplit/>
        </w:trPr>
        <w:tc>
          <w:tcPr>
            <w:tcW w:w="4820" w:type="dxa"/>
            <w:tcBorders>
              <w:top w:val="nil"/>
              <w:left w:val="nil"/>
              <w:bottom w:val="nil"/>
              <w:right w:val="nil"/>
            </w:tcBorders>
            <w:hideMark/>
          </w:tcPr>
          <w:p w14:paraId="3D0FDF60" w14:textId="77777777" w:rsidR="00306B3A" w:rsidRDefault="00306B3A">
            <w:pPr>
              <w:keepNext/>
              <w:divId w:val="1616672331"/>
              <w:rPr>
                <w:rFonts w:ascii="Calibri" w:hAnsi="Calibri" w:cs="Calibri"/>
                <w:sz w:val="20"/>
                <w:szCs w:val="20"/>
              </w:rPr>
            </w:pPr>
            <w:r>
              <w:rPr>
                <w:rFonts w:ascii="Calibri" w:hAnsi="Calibri" w:cs="Calibri"/>
                <w:sz w:val="20"/>
                <w:szCs w:val="20"/>
              </w:rPr>
              <w:t>Root element</w:t>
            </w:r>
          </w:p>
        </w:tc>
        <w:tc>
          <w:tcPr>
            <w:tcW w:w="1134" w:type="dxa"/>
            <w:tcBorders>
              <w:top w:val="nil"/>
              <w:left w:val="nil"/>
              <w:bottom w:val="nil"/>
              <w:right w:val="nil"/>
            </w:tcBorders>
            <w:hideMark/>
          </w:tcPr>
          <w:p w14:paraId="24F92C89"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hideMark/>
          </w:tcPr>
          <w:p w14:paraId="062E4243" w14:textId="77777777" w:rsidR="00306B3A" w:rsidRDefault="00306B3A">
            <w:pPr>
              <w:rPr>
                <w:rFonts w:ascii="Calibri" w:hAnsi="Calibri" w:cs="Calibri"/>
                <w:sz w:val="18"/>
                <w:szCs w:val="18"/>
              </w:rPr>
            </w:pPr>
          </w:p>
        </w:tc>
        <w:tc>
          <w:tcPr>
            <w:tcW w:w="851" w:type="dxa"/>
            <w:tcBorders>
              <w:top w:val="nil"/>
              <w:left w:val="nil"/>
              <w:bottom w:val="nil"/>
              <w:right w:val="nil"/>
            </w:tcBorders>
            <w:hideMark/>
          </w:tcPr>
          <w:p w14:paraId="37B0CA8C" w14:textId="77777777" w:rsidR="00306B3A" w:rsidRDefault="00306B3A">
            <w:pPr>
              <w:rPr>
                <w:sz w:val="20"/>
                <w:szCs w:val="20"/>
              </w:rPr>
            </w:pPr>
          </w:p>
        </w:tc>
        <w:tc>
          <w:tcPr>
            <w:tcW w:w="709" w:type="dxa"/>
            <w:tcBorders>
              <w:top w:val="nil"/>
              <w:left w:val="nil"/>
              <w:bottom w:val="nil"/>
              <w:right w:val="nil"/>
            </w:tcBorders>
            <w:hideMark/>
          </w:tcPr>
          <w:p w14:paraId="14573E45" w14:textId="77777777" w:rsidR="00306B3A" w:rsidRDefault="00306B3A">
            <w:pPr>
              <w:rPr>
                <w:rFonts w:ascii="Calibri" w:hAnsi="Calibri" w:cs="Calibri"/>
                <w:sz w:val="18"/>
                <w:szCs w:val="18"/>
              </w:rPr>
            </w:pPr>
            <w:r>
              <w:rPr>
                <w:rFonts w:ascii="Calibri" w:hAnsi="Calibri" w:cs="Calibri"/>
                <w:sz w:val="18"/>
                <w:szCs w:val="18"/>
              </w:rPr>
              <w:t>1</w:t>
            </w:r>
          </w:p>
        </w:tc>
        <w:tc>
          <w:tcPr>
            <w:tcW w:w="992" w:type="dxa"/>
            <w:tcBorders>
              <w:top w:val="nil"/>
              <w:left w:val="nil"/>
              <w:bottom w:val="nil"/>
              <w:right w:val="nil"/>
            </w:tcBorders>
            <w:hideMark/>
          </w:tcPr>
          <w:p w14:paraId="71FC95A2" w14:textId="77777777" w:rsidR="00306B3A" w:rsidRDefault="00306B3A">
            <w:pPr>
              <w:rPr>
                <w:rFonts w:ascii="Calibri" w:hAnsi="Calibri" w:cs="Calibri"/>
                <w:sz w:val="18"/>
                <w:szCs w:val="18"/>
              </w:rPr>
            </w:pPr>
            <w:r>
              <w:rPr>
                <w:rFonts w:ascii="Calibri" w:hAnsi="Calibri" w:cs="Calibri"/>
                <w:sz w:val="18"/>
                <w:szCs w:val="18"/>
              </w:rPr>
              <w:t>-</w:t>
            </w:r>
          </w:p>
        </w:tc>
      </w:tr>
    </w:tbl>
    <w:p w14:paraId="2541C9BA" w14:textId="77777777" w:rsidR="00306B3A" w:rsidRDefault="00000000" w:rsidP="00306B3A">
      <w:pPr>
        <w:keepNext/>
        <w:rPr>
          <w:rFonts w:ascii="Arial" w:hAnsi="Arial" w:cs="Arial"/>
          <w:sz w:val="4"/>
          <w:szCs w:val="4"/>
        </w:rPr>
      </w:pPr>
      <w:r>
        <w:rPr>
          <w:rFonts w:ascii="Arial" w:hAnsi="Arial" w:cs="Arial"/>
          <w:sz w:val="4"/>
          <w:szCs w:val="4"/>
        </w:rPr>
        <w:pict w14:anchorId="70203970">
          <v:rect id="_x0000_i1035"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06B3A" w14:paraId="3E366448"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67E4B3D8" w14:textId="77777777" w:rsidR="00306B3A" w:rsidRDefault="00306B3A">
            <w:pPr>
              <w:divId w:val="307977027"/>
              <w:rPr>
                <w:rFonts w:ascii="Courier New" w:hAnsi="Courier New" w:cs="Courier New"/>
                <w:b/>
                <w:bCs/>
                <w:noProof/>
                <w:sz w:val="20"/>
                <w:szCs w:val="20"/>
              </w:rPr>
            </w:pPr>
            <w:r>
              <w:rPr>
                <w:rFonts w:ascii="Courier New" w:hAnsi="Courier New" w:cs="Courier New"/>
                <w:b/>
                <w:bCs/>
                <w:noProof/>
                <w:sz w:val="20"/>
                <w:szCs w:val="20"/>
              </w:rPr>
              <w:t>id</w:t>
            </w:r>
          </w:p>
          <w:p w14:paraId="4BD45D0E" w14:textId="77777777" w:rsidR="00306B3A" w:rsidRDefault="00306B3A">
            <w:pPr>
              <w:rPr>
                <w:rFonts w:ascii="Calibri" w:hAnsi="Calibri" w:cs="Calibri"/>
                <w:sz w:val="18"/>
                <w:szCs w:val="18"/>
              </w:rPr>
            </w:pPr>
            <w:r>
              <w:rPr>
                <w:rFonts w:ascii="Calibri" w:hAnsi="Calibri" w:cs="Calibri"/>
                <w:sz w:val="18"/>
                <w:szCs w:val="18"/>
              </w:rPr>
              <w:t>Identifier of the particular reference data type.</w:t>
            </w:r>
          </w:p>
        </w:tc>
        <w:tc>
          <w:tcPr>
            <w:tcW w:w="1134" w:type="dxa"/>
            <w:tcBorders>
              <w:top w:val="nil"/>
              <w:left w:val="nil"/>
              <w:bottom w:val="nil"/>
              <w:right w:val="nil"/>
            </w:tcBorders>
            <w:tcMar>
              <w:top w:w="0" w:type="dxa"/>
              <w:left w:w="0" w:type="dxa"/>
              <w:bottom w:w="240" w:type="dxa"/>
              <w:right w:w="0" w:type="dxa"/>
            </w:tcMar>
            <w:hideMark/>
          </w:tcPr>
          <w:p w14:paraId="2D02B808"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5C5ACB7E" w14:textId="77777777" w:rsidR="00306B3A" w:rsidRDefault="00306B3A">
            <w:pPr>
              <w:rPr>
                <w:rFonts w:ascii="Calibri" w:hAnsi="Calibri" w:cs="Calibri"/>
                <w:sz w:val="18"/>
                <w:szCs w:val="18"/>
              </w:rPr>
            </w:pPr>
            <w:r>
              <w:rPr>
                <w:rFonts w:ascii="Calibri" w:hAnsi="Calibri" w:cs="Calibri"/>
                <w:sz w:val="18"/>
                <w:szCs w:val="18"/>
              </w:rPr>
              <w:t>an..20</w:t>
            </w:r>
          </w:p>
        </w:tc>
        <w:tc>
          <w:tcPr>
            <w:tcW w:w="851" w:type="dxa"/>
            <w:tcBorders>
              <w:top w:val="nil"/>
              <w:left w:val="nil"/>
              <w:bottom w:val="nil"/>
              <w:right w:val="nil"/>
            </w:tcBorders>
            <w:tcMar>
              <w:top w:w="0" w:type="dxa"/>
              <w:left w:w="0" w:type="dxa"/>
              <w:bottom w:w="240" w:type="dxa"/>
              <w:right w:w="0" w:type="dxa"/>
            </w:tcMar>
            <w:hideMark/>
          </w:tcPr>
          <w:p w14:paraId="223D90A5"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2EE2C4B0" w14:textId="77777777" w:rsidR="00306B3A" w:rsidRDefault="00306B3A">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4CA056FF" w14:textId="77777777" w:rsidR="00306B3A" w:rsidRDefault="00306B3A">
            <w:pPr>
              <w:rPr>
                <w:rFonts w:ascii="Calibri" w:hAnsi="Calibri" w:cs="Calibri"/>
                <w:sz w:val="18"/>
                <w:szCs w:val="18"/>
              </w:rPr>
            </w:pPr>
            <w:r>
              <w:rPr>
                <w:rFonts w:ascii="Calibri" w:hAnsi="Calibri" w:cs="Calibri"/>
                <w:sz w:val="18"/>
                <w:szCs w:val="18"/>
              </w:rPr>
              <w:t>-</w:t>
            </w:r>
          </w:p>
        </w:tc>
      </w:tr>
      <w:tr w:rsidR="00306B3A" w14:paraId="206C4652"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47B1EA5C" w14:textId="77777777" w:rsidR="00306B3A" w:rsidRDefault="00306B3A" w:rsidP="00306B3A">
            <w:pPr>
              <w:rPr>
                <w:rFonts w:ascii="Courier New" w:hAnsi="Courier New" w:cs="Courier New"/>
                <w:b/>
                <w:bCs/>
                <w:noProof/>
                <w:sz w:val="20"/>
                <w:szCs w:val="20"/>
              </w:rPr>
            </w:pPr>
            <w:r>
              <w:rPr>
                <w:rFonts w:ascii="Courier New" w:hAnsi="Courier New" w:cs="Courier New"/>
                <w:b/>
                <w:bCs/>
                <w:noProof/>
                <w:sz w:val="20"/>
                <w:szCs w:val="20"/>
              </w:rPr>
              <w:t>itemType</w:t>
            </w:r>
          </w:p>
          <w:p w14:paraId="0F789AD9" w14:textId="77777777" w:rsidR="00306B3A" w:rsidRDefault="00306B3A">
            <w:pPr>
              <w:rPr>
                <w:rFonts w:ascii="Calibri" w:hAnsi="Calibri" w:cs="Calibri"/>
                <w:sz w:val="18"/>
                <w:szCs w:val="18"/>
              </w:rPr>
            </w:pPr>
            <w:r>
              <w:rPr>
                <w:rFonts w:ascii="Calibri" w:hAnsi="Calibri" w:cs="Calibri"/>
                <w:sz w:val="18"/>
                <w:szCs w:val="18"/>
              </w:rPr>
              <w:t>Name of the structure which carries values of particular reference data type.</w:t>
            </w:r>
          </w:p>
        </w:tc>
        <w:tc>
          <w:tcPr>
            <w:tcW w:w="1134" w:type="dxa"/>
            <w:tcBorders>
              <w:top w:val="nil"/>
              <w:left w:val="nil"/>
              <w:bottom w:val="nil"/>
              <w:right w:val="nil"/>
            </w:tcBorders>
            <w:tcMar>
              <w:top w:w="0" w:type="dxa"/>
              <w:left w:w="0" w:type="dxa"/>
              <w:bottom w:w="240" w:type="dxa"/>
              <w:right w:w="0" w:type="dxa"/>
            </w:tcMar>
            <w:hideMark/>
          </w:tcPr>
          <w:p w14:paraId="20D93EFD"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495246AD" w14:textId="77777777" w:rsidR="00306B3A" w:rsidRDefault="00306B3A">
            <w:pPr>
              <w:rPr>
                <w:rFonts w:ascii="Calibri" w:hAnsi="Calibri" w:cs="Calibri"/>
                <w:sz w:val="18"/>
                <w:szCs w:val="18"/>
              </w:rPr>
            </w:pPr>
            <w:r>
              <w:rPr>
                <w:rFonts w:ascii="Calibri" w:hAnsi="Calibri" w:cs="Calibri"/>
                <w:sz w:val="18"/>
                <w:szCs w:val="18"/>
              </w:rPr>
              <w:t>an..35</w:t>
            </w:r>
          </w:p>
        </w:tc>
        <w:tc>
          <w:tcPr>
            <w:tcW w:w="851" w:type="dxa"/>
            <w:tcBorders>
              <w:top w:val="nil"/>
              <w:left w:val="nil"/>
              <w:bottom w:val="nil"/>
              <w:right w:val="nil"/>
            </w:tcBorders>
            <w:tcMar>
              <w:top w:w="0" w:type="dxa"/>
              <w:left w:w="0" w:type="dxa"/>
              <w:bottom w:w="240" w:type="dxa"/>
              <w:right w:w="0" w:type="dxa"/>
            </w:tcMar>
            <w:hideMark/>
          </w:tcPr>
          <w:p w14:paraId="746E41B9"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44DC3F1B" w14:textId="77777777" w:rsidR="00306B3A" w:rsidRDefault="00306B3A">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506DD409" w14:textId="77777777" w:rsidR="00306B3A" w:rsidRDefault="00306B3A">
            <w:pPr>
              <w:rPr>
                <w:rFonts w:ascii="Calibri" w:hAnsi="Calibri" w:cs="Calibri"/>
                <w:sz w:val="18"/>
                <w:szCs w:val="18"/>
              </w:rPr>
            </w:pPr>
            <w:r>
              <w:rPr>
                <w:rFonts w:ascii="Calibri" w:hAnsi="Calibri" w:cs="Calibri"/>
                <w:sz w:val="18"/>
                <w:szCs w:val="18"/>
              </w:rPr>
              <w:t>-</w:t>
            </w:r>
          </w:p>
        </w:tc>
      </w:tr>
      <w:tr w:rsidR="00306B3A" w14:paraId="6D45AFE2"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74D28496" w14:textId="77777777" w:rsidR="00306B3A" w:rsidRDefault="00306B3A" w:rsidP="00306B3A">
            <w:pPr>
              <w:rPr>
                <w:rFonts w:ascii="Courier New" w:hAnsi="Courier New" w:cs="Courier New"/>
                <w:b/>
                <w:bCs/>
                <w:noProof/>
                <w:sz w:val="20"/>
                <w:szCs w:val="20"/>
              </w:rPr>
            </w:pPr>
            <w:r>
              <w:rPr>
                <w:rFonts w:ascii="Courier New" w:hAnsi="Courier New" w:cs="Courier New"/>
                <w:b/>
                <w:bCs/>
                <w:noProof/>
                <w:sz w:val="20"/>
                <w:szCs w:val="20"/>
              </w:rPr>
              <w:t>itemCodeType</w:t>
            </w:r>
          </w:p>
          <w:p w14:paraId="4B3575AA" w14:textId="77777777" w:rsidR="00306B3A" w:rsidRDefault="00306B3A">
            <w:pPr>
              <w:rPr>
                <w:rFonts w:ascii="Calibri" w:hAnsi="Calibri" w:cs="Calibri"/>
                <w:sz w:val="18"/>
                <w:szCs w:val="18"/>
              </w:rPr>
            </w:pPr>
            <w:r>
              <w:rPr>
                <w:rFonts w:ascii="Calibri" w:hAnsi="Calibri" w:cs="Calibri"/>
                <w:sz w:val="18"/>
                <w:szCs w:val="18"/>
              </w:rPr>
              <w:t>Item type code.</w:t>
            </w:r>
          </w:p>
        </w:tc>
        <w:tc>
          <w:tcPr>
            <w:tcW w:w="1134" w:type="dxa"/>
            <w:tcBorders>
              <w:top w:val="nil"/>
              <w:left w:val="nil"/>
              <w:bottom w:val="nil"/>
              <w:right w:val="nil"/>
            </w:tcBorders>
            <w:tcMar>
              <w:top w:w="0" w:type="dxa"/>
              <w:left w:w="0" w:type="dxa"/>
              <w:bottom w:w="240" w:type="dxa"/>
              <w:right w:w="0" w:type="dxa"/>
            </w:tcMar>
            <w:hideMark/>
          </w:tcPr>
          <w:p w14:paraId="5CEFC84F"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75E45876" w14:textId="77777777" w:rsidR="00306B3A" w:rsidRDefault="00306B3A">
            <w:pPr>
              <w:rPr>
                <w:rFonts w:ascii="Calibri" w:hAnsi="Calibri" w:cs="Calibri"/>
                <w:sz w:val="18"/>
                <w:szCs w:val="18"/>
              </w:rPr>
            </w:pPr>
            <w:r>
              <w:rPr>
                <w:rFonts w:ascii="Calibri" w:hAnsi="Calibri" w:cs="Calibri"/>
                <w:sz w:val="18"/>
                <w:szCs w:val="18"/>
              </w:rPr>
              <w:t>an..6</w:t>
            </w:r>
          </w:p>
        </w:tc>
        <w:tc>
          <w:tcPr>
            <w:tcW w:w="851" w:type="dxa"/>
            <w:tcBorders>
              <w:top w:val="nil"/>
              <w:left w:val="nil"/>
              <w:bottom w:val="nil"/>
              <w:right w:val="nil"/>
            </w:tcBorders>
            <w:tcMar>
              <w:top w:w="0" w:type="dxa"/>
              <w:left w:w="0" w:type="dxa"/>
              <w:bottom w:w="240" w:type="dxa"/>
              <w:right w:w="0" w:type="dxa"/>
            </w:tcMar>
            <w:hideMark/>
          </w:tcPr>
          <w:p w14:paraId="542297EF"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4E2B8969" w14:textId="77777777" w:rsidR="00306B3A" w:rsidRDefault="00306B3A">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774355F6" w14:textId="77777777" w:rsidR="00306B3A" w:rsidRDefault="00306B3A">
            <w:pPr>
              <w:rPr>
                <w:rFonts w:ascii="Calibri" w:hAnsi="Calibri" w:cs="Calibri"/>
                <w:sz w:val="18"/>
                <w:szCs w:val="18"/>
              </w:rPr>
            </w:pPr>
            <w:r>
              <w:rPr>
                <w:rFonts w:ascii="Calibri" w:hAnsi="Calibri" w:cs="Calibri"/>
                <w:sz w:val="18"/>
                <w:szCs w:val="18"/>
              </w:rPr>
              <w:t>-</w:t>
            </w:r>
          </w:p>
        </w:tc>
      </w:tr>
      <w:tr w:rsidR="00306B3A" w14:paraId="0D7C2AE6"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25795223" w14:textId="77777777" w:rsidR="00306B3A" w:rsidRDefault="00306B3A" w:rsidP="00306B3A">
            <w:pPr>
              <w:rPr>
                <w:rFonts w:ascii="Courier New" w:hAnsi="Courier New" w:cs="Courier New"/>
                <w:b/>
                <w:bCs/>
                <w:noProof/>
                <w:sz w:val="20"/>
                <w:szCs w:val="20"/>
              </w:rPr>
            </w:pPr>
            <w:r>
              <w:rPr>
                <w:rFonts w:ascii="Courier New" w:hAnsi="Courier New" w:cs="Courier New"/>
                <w:b/>
                <w:bCs/>
                <w:noProof/>
                <w:sz w:val="20"/>
                <w:szCs w:val="20"/>
              </w:rPr>
              <w:t>lastChange</w:t>
            </w:r>
          </w:p>
          <w:p w14:paraId="3A50C4E2" w14:textId="77777777" w:rsidR="00306B3A" w:rsidRDefault="00306B3A">
            <w:pPr>
              <w:rPr>
                <w:rFonts w:ascii="Calibri" w:hAnsi="Calibri" w:cs="Calibri"/>
                <w:sz w:val="18"/>
                <w:szCs w:val="18"/>
              </w:rPr>
            </w:pPr>
            <w:r>
              <w:rPr>
                <w:rFonts w:ascii="Calibri" w:hAnsi="Calibri" w:cs="Calibri"/>
                <w:sz w:val="18"/>
                <w:szCs w:val="18"/>
              </w:rPr>
              <w:t>Date of last change.</w:t>
            </w:r>
          </w:p>
        </w:tc>
        <w:tc>
          <w:tcPr>
            <w:tcW w:w="1134" w:type="dxa"/>
            <w:tcBorders>
              <w:top w:val="nil"/>
              <w:left w:val="nil"/>
              <w:bottom w:val="nil"/>
              <w:right w:val="nil"/>
            </w:tcBorders>
            <w:tcMar>
              <w:top w:w="0" w:type="dxa"/>
              <w:left w:w="0" w:type="dxa"/>
              <w:bottom w:w="240" w:type="dxa"/>
              <w:right w:w="0" w:type="dxa"/>
            </w:tcMar>
            <w:hideMark/>
          </w:tcPr>
          <w:p w14:paraId="479DE678"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0F9F77AB" w14:textId="77777777" w:rsidR="00306B3A" w:rsidRDefault="00306B3A">
            <w:pPr>
              <w:rPr>
                <w:rFonts w:ascii="Calibri" w:hAnsi="Calibri" w:cs="Calibri"/>
                <w:sz w:val="18"/>
                <w:szCs w:val="18"/>
              </w:rPr>
            </w:pPr>
            <w:r>
              <w:rPr>
                <w:rFonts w:ascii="Calibri" w:hAnsi="Calibri" w:cs="Calibri"/>
                <w:sz w:val="18"/>
                <w:szCs w:val="18"/>
              </w:rPr>
              <w:t>date</w:t>
            </w:r>
          </w:p>
        </w:tc>
        <w:tc>
          <w:tcPr>
            <w:tcW w:w="851" w:type="dxa"/>
            <w:tcBorders>
              <w:top w:val="nil"/>
              <w:left w:val="nil"/>
              <w:bottom w:val="nil"/>
              <w:right w:val="nil"/>
            </w:tcBorders>
            <w:tcMar>
              <w:top w:w="0" w:type="dxa"/>
              <w:left w:w="0" w:type="dxa"/>
              <w:bottom w:w="240" w:type="dxa"/>
              <w:right w:w="0" w:type="dxa"/>
            </w:tcMar>
            <w:hideMark/>
          </w:tcPr>
          <w:p w14:paraId="73BE8813"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6F774081" w14:textId="77777777" w:rsidR="00306B3A" w:rsidRDefault="00306B3A">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4CF27B97" w14:textId="77777777" w:rsidR="00306B3A" w:rsidRDefault="00306B3A">
            <w:pPr>
              <w:rPr>
                <w:rFonts w:ascii="Calibri" w:hAnsi="Calibri" w:cs="Calibri"/>
                <w:sz w:val="18"/>
                <w:szCs w:val="18"/>
              </w:rPr>
            </w:pPr>
            <w:r>
              <w:rPr>
                <w:rFonts w:ascii="Calibri" w:hAnsi="Calibri" w:cs="Calibri"/>
                <w:sz w:val="18"/>
                <w:szCs w:val="18"/>
              </w:rPr>
              <w:t>-</w:t>
            </w:r>
          </w:p>
        </w:tc>
      </w:tr>
    </w:tbl>
    <w:p w14:paraId="6F866144" w14:textId="77777777" w:rsidR="00306B3A" w:rsidRDefault="00306B3A" w:rsidP="00306B3A">
      <w:pPr>
        <w:rPr>
          <w:rFonts w:ascii="Arial" w:hAnsi="Arial" w:cs="Arial"/>
          <w:sz w:val="20"/>
          <w:szCs w:val="20"/>
        </w:rPr>
      </w:pPr>
      <w:r>
        <w:rPr>
          <w:rFonts w:ascii="Arial" w:hAnsi="Arial" w:cs="Arial"/>
          <w:sz w:val="20"/>
          <w:szCs w:val="20"/>
        </w:rPr>
        <w:br/>
      </w:r>
    </w:p>
    <w:p w14:paraId="114E51E3" w14:textId="77777777" w:rsidR="00306B3A" w:rsidRDefault="00306B3A" w:rsidP="00306B3A">
      <w:pPr>
        <w:keepNext/>
        <w:rPr>
          <w:rFonts w:ascii="Courier New" w:hAnsi="Courier New" w:cs="Courier New"/>
          <w:noProof/>
          <w:sz w:val="20"/>
          <w:szCs w:val="20"/>
        </w:rPr>
      </w:pPr>
      <w:bookmarkStart w:id="58" w:name="-2070978999"/>
      <w:r>
        <w:rPr>
          <w:rFonts w:ascii="Courier New" w:hAnsi="Courier New" w:cs="Courier New"/>
          <w:noProof/>
          <w:sz w:val="20"/>
          <w:szCs w:val="20"/>
        </w:rPr>
        <w:t>ReferenceData.</w:t>
      </w:r>
      <w:r>
        <w:rPr>
          <w:rStyle w:val="element-path-bold1"/>
          <w:rFonts w:ascii="Courier New" w:hAnsi="Courier New" w:cs="Courier New"/>
          <w:noProof/>
          <w:sz w:val="20"/>
          <w:szCs w:val="20"/>
        </w:rPr>
        <w:t>NameAndDescription</w:t>
      </w:r>
      <w:bookmarkEnd w:id="58"/>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06B3A" w14:paraId="6777E859" w14:textId="77777777" w:rsidTr="00306B3A">
        <w:trPr>
          <w:cantSplit/>
        </w:trPr>
        <w:tc>
          <w:tcPr>
            <w:tcW w:w="4820" w:type="dxa"/>
            <w:tcBorders>
              <w:top w:val="nil"/>
              <w:left w:val="nil"/>
              <w:bottom w:val="nil"/>
              <w:right w:val="nil"/>
            </w:tcBorders>
            <w:hideMark/>
          </w:tcPr>
          <w:p w14:paraId="04A81F66" w14:textId="77777777" w:rsidR="00306B3A" w:rsidRDefault="00306B3A">
            <w:pPr>
              <w:keepNext/>
              <w:rPr>
                <w:rFonts w:ascii="Calibri" w:hAnsi="Calibri" w:cs="Calibri"/>
                <w:sz w:val="18"/>
                <w:szCs w:val="18"/>
              </w:rPr>
            </w:pPr>
            <w:r>
              <w:rPr>
                <w:rFonts w:ascii="Calibri" w:hAnsi="Calibri" w:cs="Calibri"/>
                <w:sz w:val="18"/>
                <w:szCs w:val="18"/>
              </w:rPr>
              <w:t>Name and description of the reference data type in particular language.</w:t>
            </w:r>
          </w:p>
        </w:tc>
        <w:tc>
          <w:tcPr>
            <w:tcW w:w="1134" w:type="dxa"/>
            <w:tcBorders>
              <w:top w:val="nil"/>
              <w:left w:val="nil"/>
              <w:bottom w:val="nil"/>
              <w:right w:val="nil"/>
            </w:tcBorders>
            <w:hideMark/>
          </w:tcPr>
          <w:p w14:paraId="40C94CCB"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hideMark/>
          </w:tcPr>
          <w:p w14:paraId="0593DF31" w14:textId="77777777" w:rsidR="00306B3A" w:rsidRDefault="00306B3A">
            <w:pPr>
              <w:rPr>
                <w:rFonts w:ascii="Calibri" w:hAnsi="Calibri" w:cs="Calibri"/>
                <w:sz w:val="18"/>
                <w:szCs w:val="18"/>
              </w:rPr>
            </w:pPr>
          </w:p>
        </w:tc>
        <w:tc>
          <w:tcPr>
            <w:tcW w:w="851" w:type="dxa"/>
            <w:tcBorders>
              <w:top w:val="nil"/>
              <w:left w:val="nil"/>
              <w:bottom w:val="nil"/>
              <w:right w:val="nil"/>
            </w:tcBorders>
            <w:hideMark/>
          </w:tcPr>
          <w:p w14:paraId="14E60D4E" w14:textId="77777777" w:rsidR="00306B3A" w:rsidRDefault="00306B3A">
            <w:pPr>
              <w:rPr>
                <w:sz w:val="20"/>
                <w:szCs w:val="20"/>
              </w:rPr>
            </w:pPr>
          </w:p>
        </w:tc>
        <w:tc>
          <w:tcPr>
            <w:tcW w:w="709" w:type="dxa"/>
            <w:tcBorders>
              <w:top w:val="nil"/>
              <w:left w:val="nil"/>
              <w:bottom w:val="nil"/>
              <w:right w:val="nil"/>
            </w:tcBorders>
            <w:hideMark/>
          </w:tcPr>
          <w:p w14:paraId="58992D25" w14:textId="77777777" w:rsidR="00306B3A" w:rsidRDefault="00306B3A">
            <w:pPr>
              <w:rPr>
                <w:rFonts w:ascii="Calibri" w:hAnsi="Calibri" w:cs="Calibri"/>
                <w:sz w:val="18"/>
                <w:szCs w:val="18"/>
              </w:rPr>
            </w:pPr>
            <w:r>
              <w:rPr>
                <w:rFonts w:ascii="Calibri" w:hAnsi="Calibri" w:cs="Calibri"/>
                <w:sz w:val="18"/>
                <w:szCs w:val="18"/>
              </w:rPr>
              <w:t>1..*</w:t>
            </w:r>
          </w:p>
        </w:tc>
        <w:tc>
          <w:tcPr>
            <w:tcW w:w="992" w:type="dxa"/>
            <w:tcBorders>
              <w:top w:val="nil"/>
              <w:left w:val="nil"/>
              <w:bottom w:val="nil"/>
              <w:right w:val="nil"/>
            </w:tcBorders>
            <w:hideMark/>
          </w:tcPr>
          <w:p w14:paraId="0765CD0C" w14:textId="77777777" w:rsidR="00306B3A" w:rsidRDefault="00306B3A">
            <w:pPr>
              <w:rPr>
                <w:rFonts w:ascii="Calibri" w:hAnsi="Calibri" w:cs="Calibri"/>
                <w:sz w:val="18"/>
                <w:szCs w:val="18"/>
              </w:rPr>
            </w:pPr>
            <w:r>
              <w:rPr>
                <w:rFonts w:ascii="Calibri" w:hAnsi="Calibri" w:cs="Calibri"/>
                <w:sz w:val="18"/>
                <w:szCs w:val="18"/>
              </w:rPr>
              <w:t>-</w:t>
            </w:r>
          </w:p>
        </w:tc>
      </w:tr>
    </w:tbl>
    <w:p w14:paraId="7E1997DD" w14:textId="77777777" w:rsidR="00306B3A" w:rsidRDefault="00000000" w:rsidP="00306B3A">
      <w:pPr>
        <w:keepNext/>
        <w:rPr>
          <w:rFonts w:ascii="Arial" w:hAnsi="Arial" w:cs="Arial"/>
          <w:sz w:val="4"/>
          <w:szCs w:val="4"/>
        </w:rPr>
      </w:pPr>
      <w:r>
        <w:rPr>
          <w:rFonts w:ascii="Arial" w:hAnsi="Arial" w:cs="Arial"/>
          <w:sz w:val="4"/>
          <w:szCs w:val="4"/>
        </w:rPr>
        <w:pict w14:anchorId="1F4864B7">
          <v:rect id="_x0000_i1036"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06B3A" w14:paraId="6DE1C083"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36E3EAF4" w14:textId="77777777" w:rsidR="00306B3A" w:rsidRDefault="00306B3A">
            <w:pPr>
              <w:divId w:val="1585840896"/>
              <w:rPr>
                <w:rFonts w:ascii="Courier New" w:hAnsi="Courier New" w:cs="Courier New"/>
                <w:b/>
                <w:bCs/>
                <w:noProof/>
                <w:sz w:val="20"/>
                <w:szCs w:val="20"/>
              </w:rPr>
            </w:pPr>
            <w:r>
              <w:rPr>
                <w:rFonts w:ascii="Courier New" w:hAnsi="Courier New" w:cs="Courier New"/>
                <w:b/>
                <w:bCs/>
                <w:noProof/>
                <w:sz w:val="20"/>
                <w:szCs w:val="20"/>
              </w:rPr>
              <w:t>languageCode</w:t>
            </w:r>
          </w:p>
          <w:p w14:paraId="60B95B3F" w14:textId="77777777" w:rsidR="00306B3A" w:rsidRDefault="00306B3A">
            <w:pPr>
              <w:rPr>
                <w:rFonts w:ascii="Calibri" w:hAnsi="Calibri" w:cs="Calibri"/>
                <w:sz w:val="18"/>
                <w:szCs w:val="18"/>
              </w:rPr>
            </w:pPr>
            <w:r>
              <w:rPr>
                <w:rFonts w:ascii="Calibri" w:hAnsi="Calibri" w:cs="Calibri"/>
                <w:sz w:val="18"/>
                <w:szCs w:val="18"/>
              </w:rPr>
              <w:t>Language code of description (see "12" reference data list).</w:t>
            </w:r>
          </w:p>
        </w:tc>
        <w:tc>
          <w:tcPr>
            <w:tcW w:w="1134" w:type="dxa"/>
            <w:tcBorders>
              <w:top w:val="nil"/>
              <w:left w:val="nil"/>
              <w:bottom w:val="nil"/>
              <w:right w:val="nil"/>
            </w:tcBorders>
            <w:tcMar>
              <w:top w:w="0" w:type="dxa"/>
              <w:left w:w="0" w:type="dxa"/>
              <w:bottom w:w="240" w:type="dxa"/>
              <w:right w:w="0" w:type="dxa"/>
            </w:tcMar>
            <w:hideMark/>
          </w:tcPr>
          <w:p w14:paraId="41EE5A1A"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70036598" w14:textId="77777777" w:rsidR="00306B3A" w:rsidRDefault="00306B3A">
            <w:pPr>
              <w:rPr>
                <w:rFonts w:ascii="Calibri" w:hAnsi="Calibri" w:cs="Calibri"/>
                <w:sz w:val="18"/>
                <w:szCs w:val="18"/>
              </w:rPr>
            </w:pPr>
            <w:r>
              <w:rPr>
                <w:rFonts w:ascii="Calibri" w:hAnsi="Calibri" w:cs="Calibri"/>
                <w:sz w:val="18"/>
                <w:szCs w:val="18"/>
              </w:rPr>
              <w:t>an..2</w:t>
            </w:r>
          </w:p>
        </w:tc>
        <w:tc>
          <w:tcPr>
            <w:tcW w:w="851" w:type="dxa"/>
            <w:tcBorders>
              <w:top w:val="nil"/>
              <w:left w:val="nil"/>
              <w:bottom w:val="nil"/>
              <w:right w:val="nil"/>
            </w:tcBorders>
            <w:tcMar>
              <w:top w:w="0" w:type="dxa"/>
              <w:left w:w="0" w:type="dxa"/>
              <w:bottom w:w="240" w:type="dxa"/>
              <w:right w:w="0" w:type="dxa"/>
            </w:tcMar>
            <w:hideMark/>
          </w:tcPr>
          <w:p w14:paraId="4D5D635E"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12B9DD66" w14:textId="77777777" w:rsidR="00306B3A" w:rsidRDefault="00306B3A">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7F6F5A22" w14:textId="77777777" w:rsidR="00306B3A" w:rsidRDefault="00306B3A">
            <w:pPr>
              <w:rPr>
                <w:rFonts w:ascii="Calibri" w:hAnsi="Calibri" w:cs="Calibri"/>
                <w:sz w:val="18"/>
                <w:szCs w:val="18"/>
              </w:rPr>
            </w:pPr>
            <w:r>
              <w:rPr>
                <w:rFonts w:ascii="Calibri" w:hAnsi="Calibri" w:cs="Calibri"/>
                <w:sz w:val="18"/>
                <w:szCs w:val="18"/>
              </w:rPr>
              <w:t>-</w:t>
            </w:r>
          </w:p>
        </w:tc>
      </w:tr>
      <w:tr w:rsidR="00306B3A" w14:paraId="2ED51BE6"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08A34CAB" w14:textId="77777777" w:rsidR="00306B3A" w:rsidRDefault="00306B3A" w:rsidP="00306B3A">
            <w:pPr>
              <w:rPr>
                <w:rFonts w:ascii="Courier New" w:hAnsi="Courier New" w:cs="Courier New"/>
                <w:b/>
                <w:bCs/>
                <w:noProof/>
                <w:sz w:val="20"/>
                <w:szCs w:val="20"/>
              </w:rPr>
            </w:pPr>
            <w:r>
              <w:rPr>
                <w:rFonts w:ascii="Courier New" w:hAnsi="Courier New" w:cs="Courier New"/>
                <w:b/>
                <w:bCs/>
                <w:noProof/>
                <w:sz w:val="20"/>
                <w:szCs w:val="20"/>
              </w:rPr>
              <w:t>name</w:t>
            </w:r>
          </w:p>
          <w:p w14:paraId="7BC0DEF6" w14:textId="77777777" w:rsidR="00306B3A" w:rsidRDefault="00306B3A">
            <w:pPr>
              <w:rPr>
                <w:rFonts w:ascii="Calibri" w:hAnsi="Calibri" w:cs="Calibri"/>
                <w:sz w:val="18"/>
                <w:szCs w:val="18"/>
              </w:rPr>
            </w:pPr>
            <w:r>
              <w:rPr>
                <w:rFonts w:ascii="Calibri" w:hAnsi="Calibri" w:cs="Calibri"/>
                <w:sz w:val="18"/>
                <w:szCs w:val="18"/>
              </w:rPr>
              <w:t>Name.</w:t>
            </w:r>
          </w:p>
        </w:tc>
        <w:tc>
          <w:tcPr>
            <w:tcW w:w="1134" w:type="dxa"/>
            <w:tcBorders>
              <w:top w:val="nil"/>
              <w:left w:val="nil"/>
              <w:bottom w:val="nil"/>
              <w:right w:val="nil"/>
            </w:tcBorders>
            <w:tcMar>
              <w:top w:w="0" w:type="dxa"/>
              <w:left w:w="0" w:type="dxa"/>
              <w:bottom w:w="240" w:type="dxa"/>
              <w:right w:w="0" w:type="dxa"/>
            </w:tcMar>
            <w:hideMark/>
          </w:tcPr>
          <w:p w14:paraId="31366EF7"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104BCD47" w14:textId="77777777" w:rsidR="00306B3A" w:rsidRDefault="00306B3A">
            <w:pPr>
              <w:rPr>
                <w:rFonts w:ascii="Calibri" w:hAnsi="Calibri" w:cs="Calibri"/>
                <w:sz w:val="18"/>
                <w:szCs w:val="18"/>
              </w:rPr>
            </w:pPr>
            <w:r>
              <w:rPr>
                <w:rFonts w:ascii="Calibri" w:hAnsi="Calibri" w:cs="Calibri"/>
                <w:sz w:val="18"/>
                <w:szCs w:val="18"/>
              </w:rPr>
              <w:t>an..70</w:t>
            </w:r>
          </w:p>
        </w:tc>
        <w:tc>
          <w:tcPr>
            <w:tcW w:w="851" w:type="dxa"/>
            <w:tcBorders>
              <w:top w:val="nil"/>
              <w:left w:val="nil"/>
              <w:bottom w:val="nil"/>
              <w:right w:val="nil"/>
            </w:tcBorders>
            <w:tcMar>
              <w:top w:w="0" w:type="dxa"/>
              <w:left w:w="0" w:type="dxa"/>
              <w:bottom w:w="240" w:type="dxa"/>
              <w:right w:w="0" w:type="dxa"/>
            </w:tcMar>
            <w:hideMark/>
          </w:tcPr>
          <w:p w14:paraId="470EE493"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2163B5B1" w14:textId="77777777" w:rsidR="00306B3A" w:rsidRDefault="00306B3A">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093E1C6C" w14:textId="77777777" w:rsidR="00306B3A" w:rsidRDefault="00306B3A">
            <w:pPr>
              <w:rPr>
                <w:rFonts w:ascii="Calibri" w:hAnsi="Calibri" w:cs="Calibri"/>
                <w:sz w:val="18"/>
                <w:szCs w:val="18"/>
              </w:rPr>
            </w:pPr>
            <w:r>
              <w:rPr>
                <w:rFonts w:ascii="Calibri" w:hAnsi="Calibri" w:cs="Calibri"/>
                <w:sz w:val="18"/>
                <w:szCs w:val="18"/>
              </w:rPr>
              <w:t>-</w:t>
            </w:r>
          </w:p>
        </w:tc>
      </w:tr>
      <w:tr w:rsidR="00306B3A" w14:paraId="0D96914E"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409C1707" w14:textId="77777777" w:rsidR="00306B3A" w:rsidRDefault="00306B3A" w:rsidP="00306B3A">
            <w:pPr>
              <w:rPr>
                <w:rFonts w:ascii="Courier New" w:hAnsi="Courier New" w:cs="Courier New"/>
                <w:b/>
                <w:bCs/>
                <w:noProof/>
                <w:sz w:val="20"/>
                <w:szCs w:val="20"/>
              </w:rPr>
            </w:pPr>
            <w:r>
              <w:rPr>
                <w:rFonts w:ascii="Courier New" w:hAnsi="Courier New" w:cs="Courier New"/>
                <w:b/>
                <w:bCs/>
                <w:noProof/>
                <w:sz w:val="20"/>
                <w:szCs w:val="20"/>
              </w:rPr>
              <w:t>description</w:t>
            </w:r>
          </w:p>
          <w:p w14:paraId="3F2C4488" w14:textId="77777777" w:rsidR="00306B3A" w:rsidRDefault="00306B3A">
            <w:pPr>
              <w:rPr>
                <w:rFonts w:ascii="Calibri" w:hAnsi="Calibri" w:cs="Calibri"/>
                <w:sz w:val="18"/>
                <w:szCs w:val="18"/>
              </w:rPr>
            </w:pPr>
            <w:r>
              <w:rPr>
                <w:rFonts w:ascii="Calibri" w:hAnsi="Calibri" w:cs="Calibri"/>
                <w:sz w:val="18"/>
                <w:szCs w:val="18"/>
              </w:rPr>
              <w:t>Description.</w:t>
            </w:r>
          </w:p>
        </w:tc>
        <w:tc>
          <w:tcPr>
            <w:tcW w:w="1134" w:type="dxa"/>
            <w:tcBorders>
              <w:top w:val="nil"/>
              <w:left w:val="nil"/>
              <w:bottom w:val="nil"/>
              <w:right w:val="nil"/>
            </w:tcBorders>
            <w:tcMar>
              <w:top w:w="0" w:type="dxa"/>
              <w:left w:w="0" w:type="dxa"/>
              <w:bottom w:w="240" w:type="dxa"/>
              <w:right w:w="0" w:type="dxa"/>
            </w:tcMar>
            <w:hideMark/>
          </w:tcPr>
          <w:p w14:paraId="204DD8D8"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65849C3A" w14:textId="77777777" w:rsidR="00306B3A" w:rsidRDefault="00306B3A">
            <w:pPr>
              <w:rPr>
                <w:rFonts w:ascii="Calibri" w:hAnsi="Calibri" w:cs="Calibri"/>
                <w:sz w:val="18"/>
                <w:szCs w:val="18"/>
              </w:rPr>
            </w:pPr>
            <w:r>
              <w:rPr>
                <w:rFonts w:ascii="Calibri" w:hAnsi="Calibri" w:cs="Calibri"/>
                <w:sz w:val="18"/>
                <w:szCs w:val="18"/>
              </w:rPr>
              <w:t>an..4000</w:t>
            </w:r>
          </w:p>
        </w:tc>
        <w:tc>
          <w:tcPr>
            <w:tcW w:w="851" w:type="dxa"/>
            <w:tcBorders>
              <w:top w:val="nil"/>
              <w:left w:val="nil"/>
              <w:bottom w:val="nil"/>
              <w:right w:val="nil"/>
            </w:tcBorders>
            <w:tcMar>
              <w:top w:w="0" w:type="dxa"/>
              <w:left w:w="0" w:type="dxa"/>
              <w:bottom w:w="240" w:type="dxa"/>
              <w:right w:w="0" w:type="dxa"/>
            </w:tcMar>
            <w:hideMark/>
          </w:tcPr>
          <w:p w14:paraId="2B6A3B08"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25677335" w14:textId="77777777" w:rsidR="00306B3A" w:rsidRDefault="00306B3A">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0CBB6ECE" w14:textId="77777777" w:rsidR="00306B3A" w:rsidRDefault="00306B3A">
            <w:pPr>
              <w:rPr>
                <w:rFonts w:ascii="Calibri" w:hAnsi="Calibri" w:cs="Calibri"/>
                <w:sz w:val="18"/>
                <w:szCs w:val="18"/>
              </w:rPr>
            </w:pPr>
            <w:r>
              <w:rPr>
                <w:rFonts w:ascii="Calibri" w:hAnsi="Calibri" w:cs="Calibri"/>
                <w:sz w:val="18"/>
                <w:szCs w:val="18"/>
              </w:rPr>
              <w:t>-</w:t>
            </w:r>
          </w:p>
        </w:tc>
      </w:tr>
    </w:tbl>
    <w:p w14:paraId="64512737" w14:textId="77777777" w:rsidR="00306B3A" w:rsidRDefault="00306B3A" w:rsidP="00306B3A">
      <w:pPr>
        <w:rPr>
          <w:rFonts w:ascii="Arial" w:hAnsi="Arial" w:cs="Arial"/>
          <w:sz w:val="20"/>
          <w:szCs w:val="20"/>
        </w:rPr>
      </w:pPr>
      <w:r>
        <w:rPr>
          <w:rFonts w:ascii="Arial" w:hAnsi="Arial" w:cs="Arial"/>
          <w:sz w:val="20"/>
          <w:szCs w:val="20"/>
        </w:rPr>
        <w:br/>
      </w:r>
    </w:p>
    <w:p w14:paraId="185A4692" w14:textId="77777777" w:rsidR="00306B3A" w:rsidRDefault="00306B3A" w:rsidP="00306B3A">
      <w:pPr>
        <w:keepNext/>
        <w:rPr>
          <w:rFonts w:ascii="Courier New" w:hAnsi="Courier New" w:cs="Courier New"/>
          <w:noProof/>
          <w:sz w:val="20"/>
          <w:szCs w:val="20"/>
        </w:rPr>
      </w:pPr>
      <w:bookmarkStart w:id="59" w:name="-730189282"/>
      <w:r>
        <w:rPr>
          <w:rFonts w:ascii="Courier New" w:hAnsi="Courier New" w:cs="Courier New"/>
          <w:noProof/>
          <w:sz w:val="20"/>
          <w:szCs w:val="20"/>
        </w:rPr>
        <w:t>ReferenceData.</w:t>
      </w:r>
      <w:r>
        <w:rPr>
          <w:rStyle w:val="element-path-bold1"/>
          <w:rFonts w:ascii="Courier New" w:hAnsi="Courier New" w:cs="Courier New"/>
          <w:noProof/>
          <w:sz w:val="20"/>
          <w:szCs w:val="20"/>
        </w:rPr>
        <w:t>SimpleItem</w:t>
      </w:r>
      <w:bookmarkEnd w:id="59"/>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06B3A" w14:paraId="68063CC9" w14:textId="77777777" w:rsidTr="00306B3A">
        <w:trPr>
          <w:cantSplit/>
        </w:trPr>
        <w:tc>
          <w:tcPr>
            <w:tcW w:w="4820" w:type="dxa"/>
            <w:tcBorders>
              <w:top w:val="nil"/>
              <w:left w:val="nil"/>
              <w:bottom w:val="nil"/>
              <w:right w:val="nil"/>
            </w:tcBorders>
            <w:hideMark/>
          </w:tcPr>
          <w:p w14:paraId="5A51FD7E" w14:textId="77777777" w:rsidR="00306B3A" w:rsidRDefault="00306B3A">
            <w:pPr>
              <w:keepNext/>
              <w:rPr>
                <w:rFonts w:ascii="Calibri" w:hAnsi="Calibri" w:cs="Calibri"/>
                <w:sz w:val="18"/>
                <w:szCs w:val="18"/>
              </w:rPr>
            </w:pPr>
            <w:r>
              <w:rPr>
                <w:rFonts w:ascii="Calibri" w:hAnsi="Calibri" w:cs="Calibri"/>
                <w:sz w:val="18"/>
                <w:szCs w:val="18"/>
              </w:rPr>
              <w:t>The structure which carries values of simple code lists.</w:t>
            </w:r>
          </w:p>
        </w:tc>
        <w:tc>
          <w:tcPr>
            <w:tcW w:w="1134" w:type="dxa"/>
            <w:tcBorders>
              <w:top w:val="nil"/>
              <w:left w:val="nil"/>
              <w:bottom w:val="nil"/>
              <w:right w:val="nil"/>
            </w:tcBorders>
            <w:hideMark/>
          </w:tcPr>
          <w:p w14:paraId="1676BC4B"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hideMark/>
          </w:tcPr>
          <w:p w14:paraId="642243D7" w14:textId="77777777" w:rsidR="00306B3A" w:rsidRDefault="00306B3A">
            <w:pPr>
              <w:rPr>
                <w:rFonts w:ascii="Calibri" w:hAnsi="Calibri" w:cs="Calibri"/>
                <w:sz w:val="18"/>
                <w:szCs w:val="18"/>
              </w:rPr>
            </w:pPr>
          </w:p>
        </w:tc>
        <w:tc>
          <w:tcPr>
            <w:tcW w:w="851" w:type="dxa"/>
            <w:tcBorders>
              <w:top w:val="nil"/>
              <w:left w:val="nil"/>
              <w:bottom w:val="nil"/>
              <w:right w:val="nil"/>
            </w:tcBorders>
            <w:hideMark/>
          </w:tcPr>
          <w:p w14:paraId="11916A99" w14:textId="77777777" w:rsidR="00306B3A" w:rsidRDefault="00306B3A">
            <w:pPr>
              <w:rPr>
                <w:sz w:val="20"/>
                <w:szCs w:val="20"/>
              </w:rPr>
            </w:pPr>
          </w:p>
        </w:tc>
        <w:tc>
          <w:tcPr>
            <w:tcW w:w="709" w:type="dxa"/>
            <w:tcBorders>
              <w:top w:val="nil"/>
              <w:left w:val="nil"/>
              <w:bottom w:val="nil"/>
              <w:right w:val="nil"/>
            </w:tcBorders>
            <w:hideMark/>
          </w:tcPr>
          <w:p w14:paraId="12B31ABE" w14:textId="77777777" w:rsidR="00306B3A" w:rsidRDefault="00306B3A">
            <w:pPr>
              <w:rPr>
                <w:rFonts w:ascii="Calibri" w:hAnsi="Calibri" w:cs="Calibri"/>
                <w:sz w:val="18"/>
                <w:szCs w:val="18"/>
              </w:rPr>
            </w:pPr>
            <w:r>
              <w:rPr>
                <w:rFonts w:ascii="Calibri" w:hAnsi="Calibri" w:cs="Calibri"/>
                <w:sz w:val="18"/>
                <w:szCs w:val="18"/>
              </w:rPr>
              <w:t>0..*</w:t>
            </w:r>
          </w:p>
        </w:tc>
        <w:tc>
          <w:tcPr>
            <w:tcW w:w="992" w:type="dxa"/>
            <w:tcBorders>
              <w:top w:val="nil"/>
              <w:left w:val="nil"/>
              <w:bottom w:val="nil"/>
              <w:right w:val="nil"/>
            </w:tcBorders>
            <w:hideMark/>
          </w:tcPr>
          <w:p w14:paraId="7C15B679" w14:textId="77777777" w:rsidR="00306B3A" w:rsidRDefault="00306B3A">
            <w:pPr>
              <w:rPr>
                <w:rFonts w:ascii="Calibri" w:hAnsi="Calibri" w:cs="Calibri"/>
                <w:sz w:val="18"/>
                <w:szCs w:val="18"/>
              </w:rPr>
            </w:pPr>
            <w:r>
              <w:rPr>
                <w:rFonts w:ascii="Calibri" w:hAnsi="Calibri" w:cs="Calibri"/>
                <w:sz w:val="18"/>
                <w:szCs w:val="18"/>
              </w:rPr>
              <w:t>-</w:t>
            </w:r>
          </w:p>
        </w:tc>
      </w:tr>
    </w:tbl>
    <w:p w14:paraId="5256DC89" w14:textId="77777777" w:rsidR="00306B3A" w:rsidRDefault="00000000" w:rsidP="00306B3A">
      <w:pPr>
        <w:keepNext/>
        <w:rPr>
          <w:rFonts w:ascii="Arial" w:hAnsi="Arial" w:cs="Arial"/>
          <w:sz w:val="4"/>
          <w:szCs w:val="4"/>
        </w:rPr>
      </w:pPr>
      <w:r>
        <w:rPr>
          <w:rFonts w:ascii="Arial" w:hAnsi="Arial" w:cs="Arial"/>
          <w:sz w:val="4"/>
          <w:szCs w:val="4"/>
        </w:rPr>
        <w:pict w14:anchorId="374C9107">
          <v:rect id="_x0000_i1037"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06B3A" w14:paraId="13DDDAE7"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695754B9" w14:textId="77777777" w:rsidR="00306B3A" w:rsidRDefault="00306B3A">
            <w:pPr>
              <w:divId w:val="1343118984"/>
              <w:rPr>
                <w:rFonts w:ascii="Courier New" w:hAnsi="Courier New" w:cs="Courier New"/>
                <w:b/>
                <w:bCs/>
                <w:noProof/>
                <w:sz w:val="20"/>
                <w:szCs w:val="20"/>
              </w:rPr>
            </w:pPr>
            <w:r>
              <w:rPr>
                <w:rFonts w:ascii="Courier New" w:hAnsi="Courier New" w:cs="Courier New"/>
                <w:b/>
                <w:bCs/>
                <w:noProof/>
                <w:sz w:val="20"/>
                <w:szCs w:val="20"/>
              </w:rPr>
              <w:t>code</w:t>
            </w:r>
          </w:p>
          <w:p w14:paraId="565A3F0F" w14:textId="77777777" w:rsidR="00306B3A" w:rsidRDefault="00306B3A">
            <w:pPr>
              <w:rPr>
                <w:rFonts w:ascii="Calibri" w:hAnsi="Calibri" w:cs="Calibri"/>
                <w:sz w:val="18"/>
                <w:szCs w:val="18"/>
              </w:rPr>
            </w:pPr>
            <w:r>
              <w:rPr>
                <w:rFonts w:ascii="Calibri" w:hAnsi="Calibri" w:cs="Calibri"/>
                <w:sz w:val="18"/>
                <w:szCs w:val="18"/>
              </w:rPr>
              <w:t>Code.</w:t>
            </w:r>
          </w:p>
        </w:tc>
        <w:tc>
          <w:tcPr>
            <w:tcW w:w="1134" w:type="dxa"/>
            <w:tcBorders>
              <w:top w:val="nil"/>
              <w:left w:val="nil"/>
              <w:bottom w:val="nil"/>
              <w:right w:val="nil"/>
            </w:tcBorders>
            <w:tcMar>
              <w:top w:w="0" w:type="dxa"/>
              <w:left w:w="0" w:type="dxa"/>
              <w:bottom w:w="240" w:type="dxa"/>
              <w:right w:w="0" w:type="dxa"/>
            </w:tcMar>
            <w:hideMark/>
          </w:tcPr>
          <w:p w14:paraId="5F31F3F8"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1A6962EA" w14:textId="77777777" w:rsidR="00306B3A" w:rsidRDefault="00306B3A">
            <w:pPr>
              <w:rPr>
                <w:rFonts w:ascii="Calibri" w:hAnsi="Calibri" w:cs="Calibri"/>
                <w:sz w:val="18"/>
                <w:szCs w:val="18"/>
              </w:rPr>
            </w:pPr>
            <w:r>
              <w:rPr>
                <w:rFonts w:ascii="Calibri" w:hAnsi="Calibri" w:cs="Calibri"/>
                <w:sz w:val="18"/>
                <w:szCs w:val="18"/>
              </w:rPr>
              <w:t>an..20</w:t>
            </w:r>
          </w:p>
        </w:tc>
        <w:tc>
          <w:tcPr>
            <w:tcW w:w="851" w:type="dxa"/>
            <w:tcBorders>
              <w:top w:val="nil"/>
              <w:left w:val="nil"/>
              <w:bottom w:val="nil"/>
              <w:right w:val="nil"/>
            </w:tcBorders>
            <w:tcMar>
              <w:top w:w="0" w:type="dxa"/>
              <w:left w:w="0" w:type="dxa"/>
              <w:bottom w:w="240" w:type="dxa"/>
              <w:right w:w="0" w:type="dxa"/>
            </w:tcMar>
            <w:hideMark/>
          </w:tcPr>
          <w:p w14:paraId="58045B1C"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3A28328A" w14:textId="77777777" w:rsidR="00306B3A" w:rsidRDefault="00306B3A">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3327AB28" w14:textId="77777777" w:rsidR="00306B3A" w:rsidRDefault="00306B3A">
            <w:pPr>
              <w:rPr>
                <w:rFonts w:ascii="Calibri" w:hAnsi="Calibri" w:cs="Calibri"/>
                <w:sz w:val="18"/>
                <w:szCs w:val="18"/>
              </w:rPr>
            </w:pPr>
            <w:r>
              <w:rPr>
                <w:rFonts w:ascii="Calibri" w:hAnsi="Calibri" w:cs="Calibri"/>
                <w:sz w:val="18"/>
                <w:szCs w:val="18"/>
              </w:rPr>
              <w:t>-</w:t>
            </w:r>
          </w:p>
        </w:tc>
      </w:tr>
      <w:tr w:rsidR="00306B3A" w14:paraId="0C7D6400"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41237A54" w14:textId="77777777" w:rsidR="00306B3A" w:rsidRDefault="00306B3A" w:rsidP="00306B3A">
            <w:pPr>
              <w:rPr>
                <w:rFonts w:ascii="Courier New" w:hAnsi="Courier New" w:cs="Courier New"/>
                <w:b/>
                <w:bCs/>
                <w:noProof/>
                <w:sz w:val="20"/>
                <w:szCs w:val="20"/>
              </w:rPr>
            </w:pPr>
            <w:r>
              <w:rPr>
                <w:rFonts w:ascii="Courier New" w:hAnsi="Courier New" w:cs="Courier New"/>
                <w:b/>
                <w:bCs/>
                <w:noProof/>
                <w:sz w:val="20"/>
                <w:szCs w:val="20"/>
              </w:rPr>
              <w:t>national</w:t>
            </w:r>
          </w:p>
          <w:p w14:paraId="0918BB04" w14:textId="77777777" w:rsidR="00306B3A" w:rsidRDefault="00306B3A">
            <w:pPr>
              <w:rPr>
                <w:rFonts w:ascii="Calibri" w:hAnsi="Calibri" w:cs="Calibri"/>
                <w:sz w:val="18"/>
                <w:szCs w:val="18"/>
              </w:rPr>
            </w:pPr>
            <w:r>
              <w:rPr>
                <w:rFonts w:ascii="Calibri" w:hAnsi="Calibri" w:cs="Calibri"/>
                <w:sz w:val="18"/>
                <w:szCs w:val="18"/>
              </w:rPr>
              <w:t>Nationally defined code flag (only value "true" is used, lack of this value means "false").</w:t>
            </w:r>
          </w:p>
        </w:tc>
        <w:tc>
          <w:tcPr>
            <w:tcW w:w="1134" w:type="dxa"/>
            <w:tcBorders>
              <w:top w:val="nil"/>
              <w:left w:val="nil"/>
              <w:bottom w:val="nil"/>
              <w:right w:val="nil"/>
            </w:tcBorders>
            <w:tcMar>
              <w:top w:w="0" w:type="dxa"/>
              <w:left w:w="0" w:type="dxa"/>
              <w:bottom w:w="240" w:type="dxa"/>
              <w:right w:w="0" w:type="dxa"/>
            </w:tcMar>
            <w:hideMark/>
          </w:tcPr>
          <w:p w14:paraId="14CB3B68"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53B2CC0A" w14:textId="77777777" w:rsidR="00306B3A" w:rsidRDefault="00306B3A">
            <w:pPr>
              <w:rPr>
                <w:rFonts w:ascii="Calibri" w:hAnsi="Calibri" w:cs="Calibri"/>
                <w:sz w:val="18"/>
                <w:szCs w:val="18"/>
              </w:rPr>
            </w:pPr>
            <w:r>
              <w:rPr>
                <w:rFonts w:ascii="Calibri" w:hAnsi="Calibri" w:cs="Calibri"/>
                <w:sz w:val="18"/>
                <w:szCs w:val="18"/>
              </w:rPr>
              <w:t>boolean</w:t>
            </w:r>
          </w:p>
        </w:tc>
        <w:tc>
          <w:tcPr>
            <w:tcW w:w="851" w:type="dxa"/>
            <w:tcBorders>
              <w:top w:val="nil"/>
              <w:left w:val="nil"/>
              <w:bottom w:val="nil"/>
              <w:right w:val="nil"/>
            </w:tcBorders>
            <w:tcMar>
              <w:top w:w="0" w:type="dxa"/>
              <w:left w:w="0" w:type="dxa"/>
              <w:bottom w:w="240" w:type="dxa"/>
              <w:right w:w="0" w:type="dxa"/>
            </w:tcMar>
            <w:hideMark/>
          </w:tcPr>
          <w:p w14:paraId="0D4A6B83"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7B0B25D3" w14:textId="77777777" w:rsidR="00306B3A" w:rsidRDefault="00306B3A">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75B71A6B" w14:textId="77777777" w:rsidR="00306B3A" w:rsidRDefault="00306B3A">
            <w:pPr>
              <w:rPr>
                <w:rFonts w:ascii="Calibri" w:hAnsi="Calibri" w:cs="Calibri"/>
                <w:sz w:val="18"/>
                <w:szCs w:val="18"/>
              </w:rPr>
            </w:pPr>
            <w:r>
              <w:rPr>
                <w:rFonts w:ascii="Calibri" w:hAnsi="Calibri" w:cs="Calibri"/>
                <w:sz w:val="18"/>
                <w:szCs w:val="18"/>
              </w:rPr>
              <w:t>-</w:t>
            </w:r>
          </w:p>
        </w:tc>
      </w:tr>
      <w:tr w:rsidR="00306B3A" w14:paraId="3AB9264F"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4172017B" w14:textId="77777777" w:rsidR="00306B3A" w:rsidRDefault="00306B3A" w:rsidP="00306B3A">
            <w:pPr>
              <w:rPr>
                <w:rFonts w:ascii="Courier New" w:hAnsi="Courier New" w:cs="Courier New"/>
                <w:b/>
                <w:bCs/>
                <w:noProof/>
                <w:sz w:val="20"/>
                <w:szCs w:val="20"/>
              </w:rPr>
            </w:pPr>
            <w:r>
              <w:rPr>
                <w:rFonts w:ascii="Courier New" w:hAnsi="Courier New" w:cs="Courier New"/>
                <w:b/>
                <w:bCs/>
                <w:noProof/>
                <w:sz w:val="20"/>
                <w:szCs w:val="20"/>
              </w:rPr>
              <w:lastRenderedPageBreak/>
              <w:t>validFrom</w:t>
            </w:r>
          </w:p>
          <w:p w14:paraId="4DAFAF56" w14:textId="77777777" w:rsidR="00306B3A" w:rsidRDefault="00306B3A">
            <w:pPr>
              <w:rPr>
                <w:rFonts w:ascii="Calibri" w:hAnsi="Calibri" w:cs="Calibri"/>
                <w:sz w:val="18"/>
                <w:szCs w:val="18"/>
              </w:rPr>
            </w:pPr>
            <w:r>
              <w:rPr>
                <w:rFonts w:ascii="Calibri" w:hAnsi="Calibri" w:cs="Calibri"/>
                <w:sz w:val="18"/>
                <w:szCs w:val="18"/>
              </w:rPr>
              <w:t>Valid from.</w:t>
            </w:r>
          </w:p>
        </w:tc>
        <w:tc>
          <w:tcPr>
            <w:tcW w:w="1134" w:type="dxa"/>
            <w:tcBorders>
              <w:top w:val="nil"/>
              <w:left w:val="nil"/>
              <w:bottom w:val="nil"/>
              <w:right w:val="nil"/>
            </w:tcBorders>
            <w:tcMar>
              <w:top w:w="0" w:type="dxa"/>
              <w:left w:w="0" w:type="dxa"/>
              <w:bottom w:w="240" w:type="dxa"/>
              <w:right w:w="0" w:type="dxa"/>
            </w:tcMar>
            <w:hideMark/>
          </w:tcPr>
          <w:p w14:paraId="67E66668"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0CF3A0C4" w14:textId="77777777" w:rsidR="00306B3A" w:rsidRDefault="00306B3A">
            <w:pPr>
              <w:rPr>
                <w:rFonts w:ascii="Calibri" w:hAnsi="Calibri" w:cs="Calibri"/>
                <w:sz w:val="18"/>
                <w:szCs w:val="18"/>
              </w:rPr>
            </w:pPr>
            <w:r>
              <w:rPr>
                <w:rFonts w:ascii="Calibri" w:hAnsi="Calibri" w:cs="Calibri"/>
                <w:sz w:val="18"/>
                <w:szCs w:val="18"/>
              </w:rPr>
              <w:t>date</w:t>
            </w:r>
          </w:p>
        </w:tc>
        <w:tc>
          <w:tcPr>
            <w:tcW w:w="851" w:type="dxa"/>
            <w:tcBorders>
              <w:top w:val="nil"/>
              <w:left w:val="nil"/>
              <w:bottom w:val="nil"/>
              <w:right w:val="nil"/>
            </w:tcBorders>
            <w:tcMar>
              <w:top w:w="0" w:type="dxa"/>
              <w:left w:w="0" w:type="dxa"/>
              <w:bottom w:w="240" w:type="dxa"/>
              <w:right w:w="0" w:type="dxa"/>
            </w:tcMar>
            <w:hideMark/>
          </w:tcPr>
          <w:p w14:paraId="796B31C7"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20619070" w14:textId="77777777" w:rsidR="00306B3A" w:rsidRDefault="00306B3A">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59EED6F4" w14:textId="77777777" w:rsidR="00306B3A" w:rsidRDefault="00306B3A">
            <w:pPr>
              <w:rPr>
                <w:rFonts w:ascii="Calibri" w:hAnsi="Calibri" w:cs="Calibri"/>
                <w:sz w:val="18"/>
                <w:szCs w:val="18"/>
              </w:rPr>
            </w:pPr>
            <w:r>
              <w:rPr>
                <w:rFonts w:ascii="Calibri" w:hAnsi="Calibri" w:cs="Calibri"/>
                <w:sz w:val="18"/>
                <w:szCs w:val="18"/>
              </w:rPr>
              <w:t>-</w:t>
            </w:r>
          </w:p>
        </w:tc>
      </w:tr>
      <w:tr w:rsidR="00306B3A" w14:paraId="4BE1F9B8"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6BFF6C1B" w14:textId="77777777" w:rsidR="00306B3A" w:rsidRDefault="00306B3A" w:rsidP="00306B3A">
            <w:pPr>
              <w:rPr>
                <w:rFonts w:ascii="Courier New" w:hAnsi="Courier New" w:cs="Courier New"/>
                <w:b/>
                <w:bCs/>
                <w:noProof/>
                <w:sz w:val="20"/>
                <w:szCs w:val="20"/>
              </w:rPr>
            </w:pPr>
            <w:r>
              <w:rPr>
                <w:rFonts w:ascii="Courier New" w:hAnsi="Courier New" w:cs="Courier New"/>
                <w:b/>
                <w:bCs/>
                <w:noProof/>
                <w:sz w:val="20"/>
                <w:szCs w:val="20"/>
              </w:rPr>
              <w:t>validTo</w:t>
            </w:r>
          </w:p>
          <w:p w14:paraId="40E3259E" w14:textId="77777777" w:rsidR="00306B3A" w:rsidRDefault="00306B3A">
            <w:pPr>
              <w:rPr>
                <w:rFonts w:ascii="Calibri" w:hAnsi="Calibri" w:cs="Calibri"/>
                <w:sz w:val="18"/>
                <w:szCs w:val="18"/>
              </w:rPr>
            </w:pPr>
            <w:r>
              <w:rPr>
                <w:rFonts w:ascii="Calibri" w:hAnsi="Calibri" w:cs="Calibri"/>
                <w:sz w:val="18"/>
                <w:szCs w:val="18"/>
              </w:rPr>
              <w:t>Valid to.</w:t>
            </w:r>
          </w:p>
        </w:tc>
        <w:tc>
          <w:tcPr>
            <w:tcW w:w="1134" w:type="dxa"/>
            <w:tcBorders>
              <w:top w:val="nil"/>
              <w:left w:val="nil"/>
              <w:bottom w:val="nil"/>
              <w:right w:val="nil"/>
            </w:tcBorders>
            <w:tcMar>
              <w:top w:w="0" w:type="dxa"/>
              <w:left w:w="0" w:type="dxa"/>
              <w:bottom w:w="240" w:type="dxa"/>
              <w:right w:w="0" w:type="dxa"/>
            </w:tcMar>
            <w:hideMark/>
          </w:tcPr>
          <w:p w14:paraId="6527081F"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256F726B" w14:textId="77777777" w:rsidR="00306B3A" w:rsidRDefault="00306B3A">
            <w:pPr>
              <w:rPr>
                <w:rFonts w:ascii="Calibri" w:hAnsi="Calibri" w:cs="Calibri"/>
                <w:sz w:val="18"/>
                <w:szCs w:val="18"/>
              </w:rPr>
            </w:pPr>
            <w:r>
              <w:rPr>
                <w:rFonts w:ascii="Calibri" w:hAnsi="Calibri" w:cs="Calibri"/>
                <w:sz w:val="18"/>
                <w:szCs w:val="18"/>
              </w:rPr>
              <w:t>date</w:t>
            </w:r>
          </w:p>
        </w:tc>
        <w:tc>
          <w:tcPr>
            <w:tcW w:w="851" w:type="dxa"/>
            <w:tcBorders>
              <w:top w:val="nil"/>
              <w:left w:val="nil"/>
              <w:bottom w:val="nil"/>
              <w:right w:val="nil"/>
            </w:tcBorders>
            <w:tcMar>
              <w:top w:w="0" w:type="dxa"/>
              <w:left w:w="0" w:type="dxa"/>
              <w:bottom w:w="240" w:type="dxa"/>
              <w:right w:w="0" w:type="dxa"/>
            </w:tcMar>
            <w:hideMark/>
          </w:tcPr>
          <w:p w14:paraId="3F852E97"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735927C6" w14:textId="77777777" w:rsidR="00306B3A" w:rsidRDefault="00306B3A">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3E57DDBA" w14:textId="77777777" w:rsidR="00306B3A" w:rsidRDefault="00306B3A">
            <w:pPr>
              <w:rPr>
                <w:rFonts w:ascii="Calibri" w:hAnsi="Calibri" w:cs="Calibri"/>
                <w:sz w:val="18"/>
                <w:szCs w:val="18"/>
              </w:rPr>
            </w:pPr>
            <w:r>
              <w:rPr>
                <w:rFonts w:ascii="Calibri" w:hAnsi="Calibri" w:cs="Calibri"/>
                <w:sz w:val="18"/>
                <w:szCs w:val="18"/>
              </w:rPr>
              <w:t>-</w:t>
            </w:r>
          </w:p>
        </w:tc>
      </w:tr>
    </w:tbl>
    <w:p w14:paraId="3735D6D2" w14:textId="77777777" w:rsidR="00306B3A" w:rsidRDefault="00306B3A" w:rsidP="00306B3A">
      <w:pPr>
        <w:rPr>
          <w:rFonts w:ascii="Arial" w:hAnsi="Arial" w:cs="Arial"/>
          <w:sz w:val="20"/>
          <w:szCs w:val="20"/>
        </w:rPr>
      </w:pPr>
      <w:r>
        <w:rPr>
          <w:rFonts w:ascii="Arial" w:hAnsi="Arial" w:cs="Arial"/>
          <w:sz w:val="20"/>
          <w:szCs w:val="20"/>
        </w:rPr>
        <w:br/>
      </w:r>
    </w:p>
    <w:p w14:paraId="277EFB00" w14:textId="77777777" w:rsidR="00306B3A" w:rsidRDefault="00306B3A" w:rsidP="00306B3A">
      <w:pPr>
        <w:keepNext/>
        <w:rPr>
          <w:rFonts w:ascii="Courier New" w:hAnsi="Courier New" w:cs="Courier New"/>
          <w:noProof/>
          <w:sz w:val="20"/>
          <w:szCs w:val="20"/>
        </w:rPr>
      </w:pPr>
      <w:bookmarkStart w:id="60" w:name="1852785631"/>
      <w:r>
        <w:rPr>
          <w:rFonts w:ascii="Courier New" w:hAnsi="Courier New" w:cs="Courier New"/>
          <w:noProof/>
          <w:sz w:val="20"/>
          <w:szCs w:val="20"/>
        </w:rPr>
        <w:t>ReferenceData.SimpleItem.</w:t>
      </w:r>
      <w:r>
        <w:rPr>
          <w:rStyle w:val="element-path-bold1"/>
          <w:rFonts w:ascii="Courier New" w:hAnsi="Courier New" w:cs="Courier New"/>
          <w:noProof/>
          <w:sz w:val="20"/>
          <w:szCs w:val="20"/>
        </w:rPr>
        <w:t>CodeDescription</w:t>
      </w:r>
      <w:bookmarkEnd w:id="60"/>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06B3A" w14:paraId="779232CB" w14:textId="77777777" w:rsidTr="00306B3A">
        <w:trPr>
          <w:cantSplit/>
        </w:trPr>
        <w:tc>
          <w:tcPr>
            <w:tcW w:w="4820" w:type="dxa"/>
            <w:tcBorders>
              <w:top w:val="nil"/>
              <w:left w:val="nil"/>
              <w:bottom w:val="nil"/>
              <w:right w:val="nil"/>
            </w:tcBorders>
            <w:hideMark/>
          </w:tcPr>
          <w:p w14:paraId="4D6FF821" w14:textId="77777777" w:rsidR="00306B3A" w:rsidRDefault="00306B3A">
            <w:pPr>
              <w:keepNext/>
              <w:rPr>
                <w:rFonts w:ascii="Calibri" w:hAnsi="Calibri" w:cs="Calibri"/>
                <w:sz w:val="18"/>
                <w:szCs w:val="18"/>
              </w:rPr>
            </w:pPr>
            <w:r>
              <w:rPr>
                <w:rFonts w:ascii="Calibri" w:hAnsi="Calibri" w:cs="Calibri"/>
                <w:sz w:val="18"/>
                <w:szCs w:val="18"/>
              </w:rPr>
              <w:t>This represents description of the code in particular language.</w:t>
            </w:r>
          </w:p>
        </w:tc>
        <w:tc>
          <w:tcPr>
            <w:tcW w:w="1134" w:type="dxa"/>
            <w:tcBorders>
              <w:top w:val="nil"/>
              <w:left w:val="nil"/>
              <w:bottom w:val="nil"/>
              <w:right w:val="nil"/>
            </w:tcBorders>
            <w:hideMark/>
          </w:tcPr>
          <w:p w14:paraId="5B8EEE9E"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hideMark/>
          </w:tcPr>
          <w:p w14:paraId="1564FB11" w14:textId="77777777" w:rsidR="00306B3A" w:rsidRDefault="00306B3A">
            <w:pPr>
              <w:rPr>
                <w:rFonts w:ascii="Calibri" w:hAnsi="Calibri" w:cs="Calibri"/>
                <w:sz w:val="18"/>
                <w:szCs w:val="18"/>
              </w:rPr>
            </w:pPr>
          </w:p>
        </w:tc>
        <w:tc>
          <w:tcPr>
            <w:tcW w:w="851" w:type="dxa"/>
            <w:tcBorders>
              <w:top w:val="nil"/>
              <w:left w:val="nil"/>
              <w:bottom w:val="nil"/>
              <w:right w:val="nil"/>
            </w:tcBorders>
            <w:hideMark/>
          </w:tcPr>
          <w:p w14:paraId="5E008295" w14:textId="77777777" w:rsidR="00306B3A" w:rsidRDefault="00306B3A">
            <w:pPr>
              <w:rPr>
                <w:sz w:val="20"/>
                <w:szCs w:val="20"/>
              </w:rPr>
            </w:pPr>
          </w:p>
        </w:tc>
        <w:tc>
          <w:tcPr>
            <w:tcW w:w="709" w:type="dxa"/>
            <w:tcBorders>
              <w:top w:val="nil"/>
              <w:left w:val="nil"/>
              <w:bottom w:val="nil"/>
              <w:right w:val="nil"/>
            </w:tcBorders>
            <w:hideMark/>
          </w:tcPr>
          <w:p w14:paraId="549E6BF0" w14:textId="77777777" w:rsidR="00306B3A" w:rsidRDefault="00306B3A">
            <w:pPr>
              <w:rPr>
                <w:rFonts w:ascii="Calibri" w:hAnsi="Calibri" w:cs="Calibri"/>
                <w:sz w:val="18"/>
                <w:szCs w:val="18"/>
              </w:rPr>
            </w:pPr>
            <w:r>
              <w:rPr>
                <w:rFonts w:ascii="Calibri" w:hAnsi="Calibri" w:cs="Calibri"/>
                <w:sz w:val="18"/>
                <w:szCs w:val="18"/>
              </w:rPr>
              <w:t>0..*</w:t>
            </w:r>
          </w:p>
        </w:tc>
        <w:tc>
          <w:tcPr>
            <w:tcW w:w="992" w:type="dxa"/>
            <w:tcBorders>
              <w:top w:val="nil"/>
              <w:left w:val="nil"/>
              <w:bottom w:val="nil"/>
              <w:right w:val="nil"/>
            </w:tcBorders>
            <w:hideMark/>
          </w:tcPr>
          <w:p w14:paraId="5C9FBFE9" w14:textId="77777777" w:rsidR="00306B3A" w:rsidRDefault="00306B3A">
            <w:pPr>
              <w:rPr>
                <w:rFonts w:ascii="Calibri" w:hAnsi="Calibri" w:cs="Calibri"/>
                <w:sz w:val="18"/>
                <w:szCs w:val="18"/>
              </w:rPr>
            </w:pPr>
            <w:r>
              <w:rPr>
                <w:rFonts w:ascii="Calibri" w:hAnsi="Calibri" w:cs="Calibri"/>
                <w:sz w:val="18"/>
                <w:szCs w:val="18"/>
              </w:rPr>
              <w:t>-</w:t>
            </w:r>
          </w:p>
        </w:tc>
      </w:tr>
    </w:tbl>
    <w:p w14:paraId="3EB39E31" w14:textId="77777777" w:rsidR="00306B3A" w:rsidRDefault="00000000" w:rsidP="00306B3A">
      <w:pPr>
        <w:keepNext/>
        <w:rPr>
          <w:rFonts w:ascii="Arial" w:hAnsi="Arial" w:cs="Arial"/>
          <w:sz w:val="4"/>
          <w:szCs w:val="4"/>
        </w:rPr>
      </w:pPr>
      <w:r>
        <w:rPr>
          <w:rFonts w:ascii="Arial" w:hAnsi="Arial" w:cs="Arial"/>
          <w:sz w:val="4"/>
          <w:szCs w:val="4"/>
        </w:rPr>
        <w:pict w14:anchorId="0F649D80">
          <v:rect id="_x0000_i1038"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06B3A" w14:paraId="233CEED3"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0BC88ECD" w14:textId="77777777" w:rsidR="00306B3A" w:rsidRDefault="00306B3A">
            <w:pPr>
              <w:divId w:val="924533120"/>
              <w:rPr>
                <w:rFonts w:ascii="Courier New" w:hAnsi="Courier New" w:cs="Courier New"/>
                <w:b/>
                <w:bCs/>
                <w:noProof/>
                <w:sz w:val="20"/>
                <w:szCs w:val="20"/>
              </w:rPr>
            </w:pPr>
            <w:r>
              <w:rPr>
                <w:rFonts w:ascii="Courier New" w:hAnsi="Courier New" w:cs="Courier New"/>
                <w:b/>
                <w:bCs/>
                <w:noProof/>
                <w:sz w:val="20"/>
                <w:szCs w:val="20"/>
              </w:rPr>
              <w:t>description</w:t>
            </w:r>
          </w:p>
          <w:p w14:paraId="281B0F83" w14:textId="77777777" w:rsidR="00306B3A" w:rsidRDefault="00306B3A">
            <w:pPr>
              <w:rPr>
                <w:rFonts w:ascii="Calibri" w:hAnsi="Calibri" w:cs="Calibri"/>
                <w:sz w:val="18"/>
                <w:szCs w:val="18"/>
              </w:rPr>
            </w:pPr>
            <w:r>
              <w:rPr>
                <w:rFonts w:ascii="Calibri" w:hAnsi="Calibri" w:cs="Calibri"/>
                <w:sz w:val="18"/>
                <w:szCs w:val="18"/>
              </w:rPr>
              <w:t>Description.</w:t>
            </w:r>
          </w:p>
        </w:tc>
        <w:tc>
          <w:tcPr>
            <w:tcW w:w="1134" w:type="dxa"/>
            <w:tcBorders>
              <w:top w:val="nil"/>
              <w:left w:val="nil"/>
              <w:bottom w:val="nil"/>
              <w:right w:val="nil"/>
            </w:tcBorders>
            <w:tcMar>
              <w:top w:w="0" w:type="dxa"/>
              <w:left w:w="0" w:type="dxa"/>
              <w:bottom w:w="240" w:type="dxa"/>
              <w:right w:w="0" w:type="dxa"/>
            </w:tcMar>
            <w:hideMark/>
          </w:tcPr>
          <w:p w14:paraId="312EE18B"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6E8F59E0" w14:textId="77777777" w:rsidR="00306B3A" w:rsidRDefault="00306B3A">
            <w:pPr>
              <w:rPr>
                <w:rFonts w:ascii="Calibri" w:hAnsi="Calibri" w:cs="Calibri"/>
                <w:sz w:val="18"/>
                <w:szCs w:val="18"/>
              </w:rPr>
            </w:pPr>
            <w:r>
              <w:rPr>
                <w:rFonts w:ascii="Calibri" w:hAnsi="Calibri" w:cs="Calibri"/>
                <w:sz w:val="18"/>
                <w:szCs w:val="18"/>
              </w:rPr>
              <w:t>an..3072</w:t>
            </w:r>
          </w:p>
        </w:tc>
        <w:tc>
          <w:tcPr>
            <w:tcW w:w="851" w:type="dxa"/>
            <w:tcBorders>
              <w:top w:val="nil"/>
              <w:left w:val="nil"/>
              <w:bottom w:val="nil"/>
              <w:right w:val="nil"/>
            </w:tcBorders>
            <w:tcMar>
              <w:top w:w="0" w:type="dxa"/>
              <w:left w:w="0" w:type="dxa"/>
              <w:bottom w:w="240" w:type="dxa"/>
              <w:right w:w="0" w:type="dxa"/>
            </w:tcMar>
            <w:hideMark/>
          </w:tcPr>
          <w:p w14:paraId="0C77D20D"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6BC1F0F2" w14:textId="77777777" w:rsidR="00306B3A" w:rsidRDefault="00306B3A">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0A4564E9" w14:textId="77777777" w:rsidR="00306B3A" w:rsidRDefault="00306B3A">
            <w:pPr>
              <w:rPr>
                <w:rFonts w:ascii="Calibri" w:hAnsi="Calibri" w:cs="Calibri"/>
                <w:sz w:val="18"/>
                <w:szCs w:val="18"/>
              </w:rPr>
            </w:pPr>
            <w:r>
              <w:rPr>
                <w:rFonts w:ascii="Calibri" w:hAnsi="Calibri" w:cs="Calibri"/>
                <w:sz w:val="18"/>
                <w:szCs w:val="18"/>
              </w:rPr>
              <w:t>-</w:t>
            </w:r>
          </w:p>
        </w:tc>
      </w:tr>
      <w:tr w:rsidR="00306B3A" w14:paraId="0D516E06"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73A2E69F" w14:textId="77777777" w:rsidR="00306B3A" w:rsidRDefault="00306B3A" w:rsidP="00306B3A">
            <w:pPr>
              <w:rPr>
                <w:rFonts w:ascii="Courier New" w:hAnsi="Courier New" w:cs="Courier New"/>
                <w:b/>
                <w:bCs/>
                <w:noProof/>
                <w:sz w:val="20"/>
                <w:szCs w:val="20"/>
              </w:rPr>
            </w:pPr>
            <w:r>
              <w:rPr>
                <w:rFonts w:ascii="Courier New" w:hAnsi="Courier New" w:cs="Courier New"/>
                <w:b/>
                <w:bCs/>
                <w:noProof/>
                <w:sz w:val="20"/>
                <w:szCs w:val="20"/>
              </w:rPr>
              <w:t>languageCode</w:t>
            </w:r>
          </w:p>
          <w:p w14:paraId="4B765706" w14:textId="77777777" w:rsidR="00306B3A" w:rsidRDefault="00306B3A">
            <w:pPr>
              <w:rPr>
                <w:rFonts w:ascii="Calibri" w:hAnsi="Calibri" w:cs="Calibri"/>
                <w:sz w:val="18"/>
                <w:szCs w:val="18"/>
              </w:rPr>
            </w:pPr>
            <w:r>
              <w:rPr>
                <w:rFonts w:ascii="Calibri" w:hAnsi="Calibri" w:cs="Calibri"/>
                <w:sz w:val="18"/>
                <w:szCs w:val="18"/>
              </w:rPr>
              <w:t>Language code of description (see "12" reference data list).</w:t>
            </w:r>
          </w:p>
        </w:tc>
        <w:tc>
          <w:tcPr>
            <w:tcW w:w="1134" w:type="dxa"/>
            <w:tcBorders>
              <w:top w:val="nil"/>
              <w:left w:val="nil"/>
              <w:bottom w:val="nil"/>
              <w:right w:val="nil"/>
            </w:tcBorders>
            <w:tcMar>
              <w:top w:w="0" w:type="dxa"/>
              <w:left w:w="0" w:type="dxa"/>
              <w:bottom w:w="240" w:type="dxa"/>
              <w:right w:w="0" w:type="dxa"/>
            </w:tcMar>
            <w:hideMark/>
          </w:tcPr>
          <w:p w14:paraId="15F5655D"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023E4EA5" w14:textId="77777777" w:rsidR="00306B3A" w:rsidRDefault="00306B3A">
            <w:pPr>
              <w:rPr>
                <w:rFonts w:ascii="Calibri" w:hAnsi="Calibri" w:cs="Calibri"/>
                <w:sz w:val="18"/>
                <w:szCs w:val="18"/>
              </w:rPr>
            </w:pPr>
            <w:r>
              <w:rPr>
                <w:rFonts w:ascii="Calibri" w:hAnsi="Calibri" w:cs="Calibri"/>
                <w:sz w:val="18"/>
                <w:szCs w:val="18"/>
              </w:rPr>
              <w:t>an..2</w:t>
            </w:r>
          </w:p>
        </w:tc>
        <w:tc>
          <w:tcPr>
            <w:tcW w:w="851" w:type="dxa"/>
            <w:tcBorders>
              <w:top w:val="nil"/>
              <w:left w:val="nil"/>
              <w:bottom w:val="nil"/>
              <w:right w:val="nil"/>
            </w:tcBorders>
            <w:tcMar>
              <w:top w:w="0" w:type="dxa"/>
              <w:left w:w="0" w:type="dxa"/>
              <w:bottom w:w="240" w:type="dxa"/>
              <w:right w:w="0" w:type="dxa"/>
            </w:tcMar>
            <w:hideMark/>
          </w:tcPr>
          <w:p w14:paraId="2B5BC9B6"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7B5626AE" w14:textId="77777777" w:rsidR="00306B3A" w:rsidRDefault="00306B3A">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3316D0B5" w14:textId="77777777" w:rsidR="00306B3A" w:rsidRDefault="00306B3A">
            <w:pPr>
              <w:rPr>
                <w:rFonts w:ascii="Calibri" w:hAnsi="Calibri" w:cs="Calibri"/>
                <w:sz w:val="18"/>
                <w:szCs w:val="18"/>
              </w:rPr>
            </w:pPr>
            <w:r>
              <w:rPr>
                <w:rFonts w:ascii="Calibri" w:hAnsi="Calibri" w:cs="Calibri"/>
                <w:sz w:val="18"/>
                <w:szCs w:val="18"/>
              </w:rPr>
              <w:t>-</w:t>
            </w:r>
          </w:p>
        </w:tc>
      </w:tr>
    </w:tbl>
    <w:p w14:paraId="07F68D7C" w14:textId="77777777" w:rsidR="00306B3A" w:rsidRDefault="00306B3A" w:rsidP="00306B3A">
      <w:pPr>
        <w:rPr>
          <w:rFonts w:ascii="Arial" w:hAnsi="Arial" w:cs="Arial"/>
          <w:sz w:val="20"/>
          <w:szCs w:val="20"/>
        </w:rPr>
      </w:pPr>
      <w:r>
        <w:rPr>
          <w:rFonts w:ascii="Arial" w:hAnsi="Arial" w:cs="Arial"/>
          <w:sz w:val="20"/>
          <w:szCs w:val="20"/>
        </w:rPr>
        <w:br/>
      </w:r>
    </w:p>
    <w:p w14:paraId="189E9575" w14:textId="77777777" w:rsidR="00306B3A" w:rsidRDefault="00306B3A" w:rsidP="00306B3A">
      <w:pPr>
        <w:keepNext/>
        <w:rPr>
          <w:rFonts w:ascii="Courier New" w:hAnsi="Courier New" w:cs="Courier New"/>
          <w:noProof/>
          <w:sz w:val="20"/>
          <w:szCs w:val="20"/>
        </w:rPr>
      </w:pPr>
      <w:bookmarkStart w:id="61" w:name="1698241445"/>
      <w:r>
        <w:rPr>
          <w:rFonts w:ascii="Courier New" w:hAnsi="Courier New" w:cs="Courier New"/>
          <w:noProof/>
          <w:sz w:val="20"/>
          <w:szCs w:val="20"/>
        </w:rPr>
        <w:t>ReferenceData.</w:t>
      </w:r>
      <w:r>
        <w:rPr>
          <w:rStyle w:val="element-path-bold1"/>
          <w:rFonts w:ascii="Courier New" w:hAnsi="Courier New" w:cs="Courier New"/>
          <w:noProof/>
          <w:sz w:val="20"/>
          <w:szCs w:val="20"/>
        </w:rPr>
        <w:t>CustomsOffice</w:t>
      </w:r>
      <w:bookmarkEnd w:id="61"/>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06B3A" w14:paraId="0032D4F3" w14:textId="77777777" w:rsidTr="00306B3A">
        <w:trPr>
          <w:cantSplit/>
        </w:trPr>
        <w:tc>
          <w:tcPr>
            <w:tcW w:w="4820" w:type="dxa"/>
            <w:tcBorders>
              <w:top w:val="nil"/>
              <w:left w:val="nil"/>
              <w:bottom w:val="nil"/>
              <w:right w:val="nil"/>
            </w:tcBorders>
            <w:hideMark/>
          </w:tcPr>
          <w:p w14:paraId="16D860F4" w14:textId="77777777" w:rsidR="00306B3A" w:rsidRDefault="00306B3A">
            <w:pPr>
              <w:keepNext/>
              <w:rPr>
                <w:rFonts w:ascii="Calibri" w:hAnsi="Calibri" w:cs="Calibri"/>
                <w:sz w:val="18"/>
                <w:szCs w:val="18"/>
              </w:rPr>
            </w:pPr>
            <w:r>
              <w:rPr>
                <w:rFonts w:ascii="Calibri" w:hAnsi="Calibri" w:cs="Calibri"/>
                <w:sz w:val="18"/>
                <w:szCs w:val="18"/>
              </w:rPr>
              <w:t>Customs Office information.</w:t>
            </w:r>
          </w:p>
        </w:tc>
        <w:tc>
          <w:tcPr>
            <w:tcW w:w="1134" w:type="dxa"/>
            <w:tcBorders>
              <w:top w:val="nil"/>
              <w:left w:val="nil"/>
              <w:bottom w:val="nil"/>
              <w:right w:val="nil"/>
            </w:tcBorders>
            <w:hideMark/>
          </w:tcPr>
          <w:p w14:paraId="060C3401"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hideMark/>
          </w:tcPr>
          <w:p w14:paraId="1D33C928" w14:textId="77777777" w:rsidR="00306B3A" w:rsidRDefault="00306B3A">
            <w:pPr>
              <w:rPr>
                <w:rFonts w:ascii="Calibri" w:hAnsi="Calibri" w:cs="Calibri"/>
                <w:sz w:val="18"/>
                <w:szCs w:val="18"/>
              </w:rPr>
            </w:pPr>
          </w:p>
        </w:tc>
        <w:tc>
          <w:tcPr>
            <w:tcW w:w="851" w:type="dxa"/>
            <w:tcBorders>
              <w:top w:val="nil"/>
              <w:left w:val="nil"/>
              <w:bottom w:val="nil"/>
              <w:right w:val="nil"/>
            </w:tcBorders>
            <w:hideMark/>
          </w:tcPr>
          <w:p w14:paraId="66B8BF3F" w14:textId="77777777" w:rsidR="00306B3A" w:rsidRDefault="00306B3A">
            <w:pPr>
              <w:rPr>
                <w:sz w:val="20"/>
                <w:szCs w:val="20"/>
              </w:rPr>
            </w:pPr>
          </w:p>
        </w:tc>
        <w:tc>
          <w:tcPr>
            <w:tcW w:w="709" w:type="dxa"/>
            <w:tcBorders>
              <w:top w:val="nil"/>
              <w:left w:val="nil"/>
              <w:bottom w:val="nil"/>
              <w:right w:val="nil"/>
            </w:tcBorders>
            <w:hideMark/>
          </w:tcPr>
          <w:p w14:paraId="588DCB2C" w14:textId="77777777" w:rsidR="00306B3A" w:rsidRDefault="00306B3A">
            <w:pPr>
              <w:rPr>
                <w:rFonts w:ascii="Calibri" w:hAnsi="Calibri" w:cs="Calibri"/>
                <w:sz w:val="18"/>
                <w:szCs w:val="18"/>
              </w:rPr>
            </w:pPr>
            <w:r>
              <w:rPr>
                <w:rFonts w:ascii="Calibri" w:hAnsi="Calibri" w:cs="Calibri"/>
                <w:sz w:val="18"/>
                <w:szCs w:val="18"/>
              </w:rPr>
              <w:t>0..*</w:t>
            </w:r>
          </w:p>
        </w:tc>
        <w:tc>
          <w:tcPr>
            <w:tcW w:w="992" w:type="dxa"/>
            <w:tcBorders>
              <w:top w:val="nil"/>
              <w:left w:val="nil"/>
              <w:bottom w:val="nil"/>
              <w:right w:val="nil"/>
            </w:tcBorders>
            <w:hideMark/>
          </w:tcPr>
          <w:p w14:paraId="52B8376B" w14:textId="77777777" w:rsidR="00306B3A" w:rsidRDefault="00306B3A">
            <w:pPr>
              <w:rPr>
                <w:rFonts w:ascii="Calibri" w:hAnsi="Calibri" w:cs="Calibri"/>
                <w:sz w:val="18"/>
                <w:szCs w:val="18"/>
              </w:rPr>
            </w:pPr>
            <w:r>
              <w:rPr>
                <w:rFonts w:ascii="Calibri" w:hAnsi="Calibri" w:cs="Calibri"/>
                <w:sz w:val="18"/>
                <w:szCs w:val="18"/>
              </w:rPr>
              <w:t>-</w:t>
            </w:r>
          </w:p>
        </w:tc>
      </w:tr>
    </w:tbl>
    <w:p w14:paraId="39200FEC" w14:textId="77777777" w:rsidR="00306B3A" w:rsidRDefault="00000000" w:rsidP="00306B3A">
      <w:pPr>
        <w:keepNext/>
        <w:rPr>
          <w:rFonts w:ascii="Arial" w:hAnsi="Arial" w:cs="Arial"/>
          <w:sz w:val="4"/>
          <w:szCs w:val="4"/>
        </w:rPr>
      </w:pPr>
      <w:r>
        <w:rPr>
          <w:rFonts w:ascii="Arial" w:hAnsi="Arial" w:cs="Arial"/>
          <w:sz w:val="4"/>
          <w:szCs w:val="4"/>
        </w:rPr>
        <w:pict w14:anchorId="21FAF6D1">
          <v:rect id="_x0000_i1039"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06B3A" w14:paraId="3C093072"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1E0F9992" w14:textId="77777777" w:rsidR="00306B3A" w:rsidRDefault="00306B3A">
            <w:pPr>
              <w:divId w:val="1133791615"/>
              <w:rPr>
                <w:rFonts w:ascii="Courier New" w:hAnsi="Courier New" w:cs="Courier New"/>
                <w:b/>
                <w:bCs/>
                <w:noProof/>
                <w:sz w:val="20"/>
                <w:szCs w:val="20"/>
              </w:rPr>
            </w:pPr>
            <w:r>
              <w:rPr>
                <w:rFonts w:ascii="Courier New" w:hAnsi="Courier New" w:cs="Courier New"/>
                <w:b/>
                <w:bCs/>
                <w:noProof/>
                <w:sz w:val="20"/>
                <w:szCs w:val="20"/>
              </w:rPr>
              <w:t>referenceNumber</w:t>
            </w:r>
          </w:p>
          <w:p w14:paraId="578326D1" w14:textId="77777777" w:rsidR="00306B3A" w:rsidRDefault="00306B3A">
            <w:pPr>
              <w:rPr>
                <w:rFonts w:ascii="Calibri" w:hAnsi="Calibri" w:cs="Calibri"/>
                <w:sz w:val="18"/>
                <w:szCs w:val="18"/>
              </w:rPr>
            </w:pPr>
            <w:r>
              <w:rPr>
                <w:rFonts w:ascii="Calibri" w:hAnsi="Calibri" w:cs="Calibri"/>
                <w:sz w:val="18"/>
                <w:szCs w:val="18"/>
              </w:rPr>
              <w:t>Customs office reference number.</w:t>
            </w:r>
          </w:p>
        </w:tc>
        <w:tc>
          <w:tcPr>
            <w:tcW w:w="1134" w:type="dxa"/>
            <w:tcBorders>
              <w:top w:val="nil"/>
              <w:left w:val="nil"/>
              <w:bottom w:val="nil"/>
              <w:right w:val="nil"/>
            </w:tcBorders>
            <w:tcMar>
              <w:top w:w="0" w:type="dxa"/>
              <w:left w:w="0" w:type="dxa"/>
              <w:bottom w:w="240" w:type="dxa"/>
              <w:right w:w="0" w:type="dxa"/>
            </w:tcMar>
            <w:hideMark/>
          </w:tcPr>
          <w:p w14:paraId="5D750347"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6D0BB573" w14:textId="77777777" w:rsidR="00306B3A" w:rsidRDefault="00306B3A">
            <w:pPr>
              <w:rPr>
                <w:rFonts w:ascii="Calibri" w:hAnsi="Calibri" w:cs="Calibri"/>
                <w:sz w:val="18"/>
                <w:szCs w:val="18"/>
              </w:rPr>
            </w:pPr>
            <w:r>
              <w:rPr>
                <w:rFonts w:ascii="Calibri" w:hAnsi="Calibri" w:cs="Calibri"/>
                <w:sz w:val="18"/>
                <w:szCs w:val="18"/>
              </w:rPr>
              <w:t>an..8</w:t>
            </w:r>
          </w:p>
        </w:tc>
        <w:tc>
          <w:tcPr>
            <w:tcW w:w="851" w:type="dxa"/>
            <w:tcBorders>
              <w:top w:val="nil"/>
              <w:left w:val="nil"/>
              <w:bottom w:val="nil"/>
              <w:right w:val="nil"/>
            </w:tcBorders>
            <w:tcMar>
              <w:top w:w="0" w:type="dxa"/>
              <w:left w:w="0" w:type="dxa"/>
              <w:bottom w:w="240" w:type="dxa"/>
              <w:right w:w="0" w:type="dxa"/>
            </w:tcMar>
            <w:hideMark/>
          </w:tcPr>
          <w:p w14:paraId="753CE3E0"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3BFF062E" w14:textId="77777777" w:rsidR="00306B3A" w:rsidRDefault="00306B3A">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419CEBA7" w14:textId="77777777" w:rsidR="00306B3A" w:rsidRDefault="00306B3A">
            <w:pPr>
              <w:rPr>
                <w:rFonts w:ascii="Calibri" w:hAnsi="Calibri" w:cs="Calibri"/>
                <w:sz w:val="18"/>
                <w:szCs w:val="18"/>
              </w:rPr>
            </w:pPr>
            <w:r>
              <w:rPr>
                <w:rFonts w:ascii="Calibri" w:hAnsi="Calibri" w:cs="Calibri"/>
                <w:sz w:val="18"/>
                <w:szCs w:val="18"/>
              </w:rPr>
              <w:t>-</w:t>
            </w:r>
          </w:p>
        </w:tc>
      </w:tr>
      <w:tr w:rsidR="00306B3A" w14:paraId="2EB2F7E5"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479469E5" w14:textId="77777777" w:rsidR="00306B3A" w:rsidRDefault="00306B3A" w:rsidP="00306B3A">
            <w:pPr>
              <w:rPr>
                <w:rFonts w:ascii="Courier New" w:hAnsi="Courier New" w:cs="Courier New"/>
                <w:b/>
                <w:bCs/>
                <w:noProof/>
                <w:sz w:val="20"/>
                <w:szCs w:val="20"/>
              </w:rPr>
            </w:pPr>
            <w:r>
              <w:rPr>
                <w:rFonts w:ascii="Courier New" w:hAnsi="Courier New" w:cs="Courier New"/>
                <w:b/>
                <w:bCs/>
                <w:noProof/>
                <w:sz w:val="20"/>
                <w:szCs w:val="20"/>
              </w:rPr>
              <w:t>referenceNumberMainOffice</w:t>
            </w:r>
          </w:p>
          <w:p w14:paraId="23AF3FEC" w14:textId="77777777" w:rsidR="00306B3A" w:rsidRDefault="00306B3A">
            <w:pPr>
              <w:rPr>
                <w:rFonts w:ascii="Calibri" w:hAnsi="Calibri" w:cs="Calibri"/>
                <w:sz w:val="18"/>
                <w:szCs w:val="18"/>
              </w:rPr>
            </w:pPr>
            <w:r>
              <w:rPr>
                <w:rFonts w:ascii="Calibri" w:hAnsi="Calibri" w:cs="Calibri"/>
                <w:sz w:val="18"/>
                <w:szCs w:val="18"/>
              </w:rPr>
              <w:t>Reference number of the main customs office.</w:t>
            </w:r>
          </w:p>
        </w:tc>
        <w:tc>
          <w:tcPr>
            <w:tcW w:w="1134" w:type="dxa"/>
            <w:tcBorders>
              <w:top w:val="nil"/>
              <w:left w:val="nil"/>
              <w:bottom w:val="nil"/>
              <w:right w:val="nil"/>
            </w:tcBorders>
            <w:tcMar>
              <w:top w:w="0" w:type="dxa"/>
              <w:left w:w="0" w:type="dxa"/>
              <w:bottom w:w="240" w:type="dxa"/>
              <w:right w:w="0" w:type="dxa"/>
            </w:tcMar>
            <w:hideMark/>
          </w:tcPr>
          <w:p w14:paraId="15341063"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09655CAB" w14:textId="77777777" w:rsidR="00306B3A" w:rsidRDefault="00306B3A">
            <w:pPr>
              <w:rPr>
                <w:rFonts w:ascii="Calibri" w:hAnsi="Calibri" w:cs="Calibri"/>
                <w:sz w:val="18"/>
                <w:szCs w:val="18"/>
              </w:rPr>
            </w:pPr>
            <w:r>
              <w:rPr>
                <w:rFonts w:ascii="Calibri" w:hAnsi="Calibri" w:cs="Calibri"/>
                <w:sz w:val="18"/>
                <w:szCs w:val="18"/>
              </w:rPr>
              <w:t>an..8</w:t>
            </w:r>
          </w:p>
        </w:tc>
        <w:tc>
          <w:tcPr>
            <w:tcW w:w="851" w:type="dxa"/>
            <w:tcBorders>
              <w:top w:val="nil"/>
              <w:left w:val="nil"/>
              <w:bottom w:val="nil"/>
              <w:right w:val="nil"/>
            </w:tcBorders>
            <w:tcMar>
              <w:top w:w="0" w:type="dxa"/>
              <w:left w:w="0" w:type="dxa"/>
              <w:bottom w:w="240" w:type="dxa"/>
              <w:right w:w="0" w:type="dxa"/>
            </w:tcMar>
            <w:hideMark/>
          </w:tcPr>
          <w:p w14:paraId="10A0B02A"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7F92FCE4" w14:textId="77777777" w:rsidR="00306B3A" w:rsidRDefault="00306B3A">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44FCBB87" w14:textId="77777777" w:rsidR="00306B3A" w:rsidRDefault="00306B3A">
            <w:pPr>
              <w:rPr>
                <w:rFonts w:ascii="Calibri" w:hAnsi="Calibri" w:cs="Calibri"/>
                <w:sz w:val="18"/>
                <w:szCs w:val="18"/>
              </w:rPr>
            </w:pPr>
            <w:r>
              <w:rPr>
                <w:rFonts w:ascii="Calibri" w:hAnsi="Calibri" w:cs="Calibri"/>
                <w:sz w:val="18"/>
                <w:szCs w:val="18"/>
              </w:rPr>
              <w:t>-</w:t>
            </w:r>
          </w:p>
        </w:tc>
      </w:tr>
      <w:tr w:rsidR="00306B3A" w14:paraId="556945E7"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22DCDB78" w14:textId="77777777" w:rsidR="00306B3A" w:rsidRDefault="00306B3A" w:rsidP="00306B3A">
            <w:pPr>
              <w:rPr>
                <w:rFonts w:ascii="Courier New" w:hAnsi="Courier New" w:cs="Courier New"/>
                <w:b/>
                <w:bCs/>
                <w:noProof/>
                <w:sz w:val="20"/>
                <w:szCs w:val="20"/>
              </w:rPr>
            </w:pPr>
            <w:r>
              <w:rPr>
                <w:rFonts w:ascii="Courier New" w:hAnsi="Courier New" w:cs="Courier New"/>
                <w:b/>
                <w:bCs/>
                <w:noProof/>
                <w:sz w:val="20"/>
                <w:szCs w:val="20"/>
              </w:rPr>
              <w:t>referenceNumberHigherAuthority</w:t>
            </w:r>
          </w:p>
          <w:p w14:paraId="0DDC44D1" w14:textId="77777777" w:rsidR="00306B3A" w:rsidRDefault="00306B3A">
            <w:pPr>
              <w:rPr>
                <w:rFonts w:ascii="Calibri" w:hAnsi="Calibri" w:cs="Calibri"/>
                <w:sz w:val="18"/>
                <w:szCs w:val="18"/>
              </w:rPr>
            </w:pPr>
            <w:r>
              <w:rPr>
                <w:rFonts w:ascii="Calibri" w:hAnsi="Calibri" w:cs="Calibri"/>
                <w:sz w:val="18"/>
                <w:szCs w:val="18"/>
              </w:rPr>
              <w:t>Reference number of the higher authority customs office.</w:t>
            </w:r>
          </w:p>
        </w:tc>
        <w:tc>
          <w:tcPr>
            <w:tcW w:w="1134" w:type="dxa"/>
            <w:tcBorders>
              <w:top w:val="nil"/>
              <w:left w:val="nil"/>
              <w:bottom w:val="nil"/>
              <w:right w:val="nil"/>
            </w:tcBorders>
            <w:tcMar>
              <w:top w:w="0" w:type="dxa"/>
              <w:left w:w="0" w:type="dxa"/>
              <w:bottom w:w="240" w:type="dxa"/>
              <w:right w:w="0" w:type="dxa"/>
            </w:tcMar>
            <w:hideMark/>
          </w:tcPr>
          <w:p w14:paraId="5648BE92"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3FC3CD2B" w14:textId="77777777" w:rsidR="00306B3A" w:rsidRDefault="00306B3A">
            <w:pPr>
              <w:rPr>
                <w:rFonts w:ascii="Calibri" w:hAnsi="Calibri" w:cs="Calibri"/>
                <w:sz w:val="18"/>
                <w:szCs w:val="18"/>
              </w:rPr>
            </w:pPr>
            <w:r>
              <w:rPr>
                <w:rFonts w:ascii="Calibri" w:hAnsi="Calibri" w:cs="Calibri"/>
                <w:sz w:val="18"/>
                <w:szCs w:val="18"/>
              </w:rPr>
              <w:t>an..8</w:t>
            </w:r>
          </w:p>
        </w:tc>
        <w:tc>
          <w:tcPr>
            <w:tcW w:w="851" w:type="dxa"/>
            <w:tcBorders>
              <w:top w:val="nil"/>
              <w:left w:val="nil"/>
              <w:bottom w:val="nil"/>
              <w:right w:val="nil"/>
            </w:tcBorders>
            <w:tcMar>
              <w:top w:w="0" w:type="dxa"/>
              <w:left w:w="0" w:type="dxa"/>
              <w:bottom w:w="240" w:type="dxa"/>
              <w:right w:w="0" w:type="dxa"/>
            </w:tcMar>
            <w:hideMark/>
          </w:tcPr>
          <w:p w14:paraId="55A2B433"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5DE7F09A" w14:textId="77777777" w:rsidR="00306B3A" w:rsidRDefault="00306B3A">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26062940" w14:textId="77777777" w:rsidR="00306B3A" w:rsidRDefault="00306B3A">
            <w:pPr>
              <w:rPr>
                <w:rFonts w:ascii="Calibri" w:hAnsi="Calibri" w:cs="Calibri"/>
                <w:sz w:val="18"/>
                <w:szCs w:val="18"/>
              </w:rPr>
            </w:pPr>
            <w:r>
              <w:rPr>
                <w:rFonts w:ascii="Calibri" w:hAnsi="Calibri" w:cs="Calibri"/>
                <w:sz w:val="18"/>
                <w:szCs w:val="18"/>
              </w:rPr>
              <w:t>-</w:t>
            </w:r>
          </w:p>
        </w:tc>
      </w:tr>
      <w:tr w:rsidR="00306B3A" w14:paraId="2E8A6C8F"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42AB9DF6" w14:textId="77777777" w:rsidR="00306B3A" w:rsidRDefault="00306B3A" w:rsidP="00306B3A">
            <w:pPr>
              <w:rPr>
                <w:rFonts w:ascii="Courier New" w:hAnsi="Courier New" w:cs="Courier New"/>
                <w:b/>
                <w:bCs/>
                <w:noProof/>
                <w:sz w:val="20"/>
                <w:szCs w:val="20"/>
              </w:rPr>
            </w:pPr>
            <w:r>
              <w:rPr>
                <w:rFonts w:ascii="Courier New" w:hAnsi="Courier New" w:cs="Courier New"/>
                <w:b/>
                <w:bCs/>
                <w:noProof/>
                <w:sz w:val="20"/>
                <w:szCs w:val="20"/>
              </w:rPr>
              <w:t>referenceNumberTakeOver</w:t>
            </w:r>
          </w:p>
          <w:p w14:paraId="4CD7C78C" w14:textId="77777777" w:rsidR="00306B3A" w:rsidRDefault="00306B3A">
            <w:pPr>
              <w:rPr>
                <w:rFonts w:ascii="Calibri" w:hAnsi="Calibri" w:cs="Calibri"/>
                <w:sz w:val="18"/>
                <w:szCs w:val="18"/>
              </w:rPr>
            </w:pPr>
            <w:r>
              <w:rPr>
                <w:rFonts w:ascii="Calibri" w:hAnsi="Calibri" w:cs="Calibri"/>
                <w:sz w:val="18"/>
                <w:szCs w:val="18"/>
              </w:rPr>
              <w:t>Reference number of the take-over customs office.</w:t>
            </w:r>
          </w:p>
        </w:tc>
        <w:tc>
          <w:tcPr>
            <w:tcW w:w="1134" w:type="dxa"/>
            <w:tcBorders>
              <w:top w:val="nil"/>
              <w:left w:val="nil"/>
              <w:bottom w:val="nil"/>
              <w:right w:val="nil"/>
            </w:tcBorders>
            <w:tcMar>
              <w:top w:w="0" w:type="dxa"/>
              <w:left w:w="0" w:type="dxa"/>
              <w:bottom w:w="240" w:type="dxa"/>
              <w:right w:w="0" w:type="dxa"/>
            </w:tcMar>
            <w:hideMark/>
          </w:tcPr>
          <w:p w14:paraId="0D0F3641"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1BA120C6" w14:textId="77777777" w:rsidR="00306B3A" w:rsidRDefault="00306B3A">
            <w:pPr>
              <w:rPr>
                <w:rFonts w:ascii="Calibri" w:hAnsi="Calibri" w:cs="Calibri"/>
                <w:sz w:val="18"/>
                <w:szCs w:val="18"/>
              </w:rPr>
            </w:pPr>
            <w:r>
              <w:rPr>
                <w:rFonts w:ascii="Calibri" w:hAnsi="Calibri" w:cs="Calibri"/>
                <w:sz w:val="18"/>
                <w:szCs w:val="18"/>
              </w:rPr>
              <w:t>an..8</w:t>
            </w:r>
          </w:p>
        </w:tc>
        <w:tc>
          <w:tcPr>
            <w:tcW w:w="851" w:type="dxa"/>
            <w:tcBorders>
              <w:top w:val="nil"/>
              <w:left w:val="nil"/>
              <w:bottom w:val="nil"/>
              <w:right w:val="nil"/>
            </w:tcBorders>
            <w:tcMar>
              <w:top w:w="0" w:type="dxa"/>
              <w:left w:w="0" w:type="dxa"/>
              <w:bottom w:w="240" w:type="dxa"/>
              <w:right w:w="0" w:type="dxa"/>
            </w:tcMar>
            <w:hideMark/>
          </w:tcPr>
          <w:p w14:paraId="0F731882"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4D7FFF21" w14:textId="77777777" w:rsidR="00306B3A" w:rsidRDefault="00306B3A">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426B6EE7" w14:textId="77777777" w:rsidR="00306B3A" w:rsidRDefault="00306B3A">
            <w:pPr>
              <w:rPr>
                <w:rFonts w:ascii="Calibri" w:hAnsi="Calibri" w:cs="Calibri"/>
                <w:sz w:val="18"/>
                <w:szCs w:val="18"/>
              </w:rPr>
            </w:pPr>
            <w:r>
              <w:rPr>
                <w:rFonts w:ascii="Calibri" w:hAnsi="Calibri" w:cs="Calibri"/>
                <w:sz w:val="18"/>
                <w:szCs w:val="18"/>
              </w:rPr>
              <w:t>-</w:t>
            </w:r>
          </w:p>
        </w:tc>
      </w:tr>
      <w:tr w:rsidR="00306B3A" w14:paraId="205BFE8A"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0F737F39" w14:textId="77777777" w:rsidR="00306B3A" w:rsidRDefault="00306B3A" w:rsidP="00306B3A">
            <w:pPr>
              <w:rPr>
                <w:rFonts w:ascii="Courier New" w:hAnsi="Courier New" w:cs="Courier New"/>
                <w:b/>
                <w:bCs/>
                <w:noProof/>
                <w:sz w:val="20"/>
                <w:szCs w:val="20"/>
              </w:rPr>
            </w:pPr>
            <w:r>
              <w:rPr>
                <w:rFonts w:ascii="Courier New" w:hAnsi="Courier New" w:cs="Courier New"/>
                <w:b/>
                <w:bCs/>
                <w:noProof/>
                <w:sz w:val="20"/>
                <w:szCs w:val="20"/>
              </w:rPr>
              <w:t>referenceNumberAuthorityOfEnquiry</w:t>
            </w:r>
          </w:p>
          <w:p w14:paraId="5CE455F1" w14:textId="77777777" w:rsidR="00306B3A" w:rsidRDefault="00306B3A">
            <w:pPr>
              <w:rPr>
                <w:rFonts w:ascii="Calibri" w:hAnsi="Calibri" w:cs="Calibri"/>
                <w:sz w:val="18"/>
                <w:szCs w:val="18"/>
              </w:rPr>
            </w:pPr>
            <w:r>
              <w:rPr>
                <w:rFonts w:ascii="Calibri" w:hAnsi="Calibri" w:cs="Calibri"/>
                <w:sz w:val="18"/>
                <w:szCs w:val="18"/>
              </w:rPr>
              <w:t>Reference number of the authority of enquiry customs office.</w:t>
            </w:r>
          </w:p>
        </w:tc>
        <w:tc>
          <w:tcPr>
            <w:tcW w:w="1134" w:type="dxa"/>
            <w:tcBorders>
              <w:top w:val="nil"/>
              <w:left w:val="nil"/>
              <w:bottom w:val="nil"/>
              <w:right w:val="nil"/>
            </w:tcBorders>
            <w:tcMar>
              <w:top w:w="0" w:type="dxa"/>
              <w:left w:w="0" w:type="dxa"/>
              <w:bottom w:w="240" w:type="dxa"/>
              <w:right w:w="0" w:type="dxa"/>
            </w:tcMar>
            <w:hideMark/>
          </w:tcPr>
          <w:p w14:paraId="3EC1ED25"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30B3822E" w14:textId="77777777" w:rsidR="00306B3A" w:rsidRDefault="00306B3A">
            <w:pPr>
              <w:rPr>
                <w:rFonts w:ascii="Calibri" w:hAnsi="Calibri" w:cs="Calibri"/>
                <w:sz w:val="18"/>
                <w:szCs w:val="18"/>
              </w:rPr>
            </w:pPr>
            <w:r>
              <w:rPr>
                <w:rFonts w:ascii="Calibri" w:hAnsi="Calibri" w:cs="Calibri"/>
                <w:sz w:val="18"/>
                <w:szCs w:val="18"/>
              </w:rPr>
              <w:t>an..8</w:t>
            </w:r>
          </w:p>
        </w:tc>
        <w:tc>
          <w:tcPr>
            <w:tcW w:w="851" w:type="dxa"/>
            <w:tcBorders>
              <w:top w:val="nil"/>
              <w:left w:val="nil"/>
              <w:bottom w:val="nil"/>
              <w:right w:val="nil"/>
            </w:tcBorders>
            <w:tcMar>
              <w:top w:w="0" w:type="dxa"/>
              <w:left w:w="0" w:type="dxa"/>
              <w:bottom w:w="240" w:type="dxa"/>
              <w:right w:w="0" w:type="dxa"/>
            </w:tcMar>
            <w:hideMark/>
          </w:tcPr>
          <w:p w14:paraId="7195DB1A"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1D035DB9" w14:textId="77777777" w:rsidR="00306B3A" w:rsidRDefault="00306B3A">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252F3DA1" w14:textId="77777777" w:rsidR="00306B3A" w:rsidRDefault="00306B3A">
            <w:pPr>
              <w:rPr>
                <w:rFonts w:ascii="Calibri" w:hAnsi="Calibri" w:cs="Calibri"/>
                <w:sz w:val="18"/>
                <w:szCs w:val="18"/>
              </w:rPr>
            </w:pPr>
            <w:r>
              <w:rPr>
                <w:rFonts w:ascii="Calibri" w:hAnsi="Calibri" w:cs="Calibri"/>
                <w:sz w:val="18"/>
                <w:szCs w:val="18"/>
              </w:rPr>
              <w:t>-</w:t>
            </w:r>
          </w:p>
        </w:tc>
      </w:tr>
      <w:tr w:rsidR="00306B3A" w14:paraId="3FD8DD56"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0440BEB1" w14:textId="77777777" w:rsidR="00306B3A" w:rsidRDefault="00306B3A" w:rsidP="00306B3A">
            <w:pPr>
              <w:rPr>
                <w:rFonts w:ascii="Courier New" w:hAnsi="Courier New" w:cs="Courier New"/>
                <w:b/>
                <w:bCs/>
                <w:noProof/>
                <w:sz w:val="20"/>
                <w:szCs w:val="20"/>
              </w:rPr>
            </w:pPr>
            <w:r>
              <w:rPr>
                <w:rFonts w:ascii="Courier New" w:hAnsi="Courier New" w:cs="Courier New"/>
                <w:b/>
                <w:bCs/>
                <w:noProof/>
                <w:sz w:val="20"/>
                <w:szCs w:val="20"/>
              </w:rPr>
              <w:t>referenceNumberAuthorityOfRecovery</w:t>
            </w:r>
          </w:p>
          <w:p w14:paraId="42E03583" w14:textId="77777777" w:rsidR="00306B3A" w:rsidRDefault="00306B3A">
            <w:pPr>
              <w:rPr>
                <w:rFonts w:ascii="Calibri" w:hAnsi="Calibri" w:cs="Calibri"/>
                <w:sz w:val="18"/>
                <w:szCs w:val="18"/>
              </w:rPr>
            </w:pPr>
            <w:r>
              <w:rPr>
                <w:rFonts w:ascii="Calibri" w:hAnsi="Calibri" w:cs="Calibri"/>
                <w:sz w:val="18"/>
                <w:szCs w:val="18"/>
              </w:rPr>
              <w:t>Reference number of the authority of recovery customs office.</w:t>
            </w:r>
          </w:p>
        </w:tc>
        <w:tc>
          <w:tcPr>
            <w:tcW w:w="1134" w:type="dxa"/>
            <w:tcBorders>
              <w:top w:val="nil"/>
              <w:left w:val="nil"/>
              <w:bottom w:val="nil"/>
              <w:right w:val="nil"/>
            </w:tcBorders>
            <w:tcMar>
              <w:top w:w="0" w:type="dxa"/>
              <w:left w:w="0" w:type="dxa"/>
              <w:bottom w:w="240" w:type="dxa"/>
              <w:right w:w="0" w:type="dxa"/>
            </w:tcMar>
            <w:hideMark/>
          </w:tcPr>
          <w:p w14:paraId="2E71B8AF"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5BC6E019" w14:textId="77777777" w:rsidR="00306B3A" w:rsidRDefault="00306B3A">
            <w:pPr>
              <w:rPr>
                <w:rFonts w:ascii="Calibri" w:hAnsi="Calibri" w:cs="Calibri"/>
                <w:sz w:val="18"/>
                <w:szCs w:val="18"/>
              </w:rPr>
            </w:pPr>
            <w:r>
              <w:rPr>
                <w:rFonts w:ascii="Calibri" w:hAnsi="Calibri" w:cs="Calibri"/>
                <w:sz w:val="18"/>
                <w:szCs w:val="18"/>
              </w:rPr>
              <w:t>an..8</w:t>
            </w:r>
          </w:p>
        </w:tc>
        <w:tc>
          <w:tcPr>
            <w:tcW w:w="851" w:type="dxa"/>
            <w:tcBorders>
              <w:top w:val="nil"/>
              <w:left w:val="nil"/>
              <w:bottom w:val="nil"/>
              <w:right w:val="nil"/>
            </w:tcBorders>
            <w:tcMar>
              <w:top w:w="0" w:type="dxa"/>
              <w:left w:w="0" w:type="dxa"/>
              <w:bottom w:w="240" w:type="dxa"/>
              <w:right w:w="0" w:type="dxa"/>
            </w:tcMar>
            <w:hideMark/>
          </w:tcPr>
          <w:p w14:paraId="779006B4"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6B5E2F9C" w14:textId="77777777" w:rsidR="00306B3A" w:rsidRDefault="00306B3A">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17555635" w14:textId="77777777" w:rsidR="00306B3A" w:rsidRDefault="00306B3A">
            <w:pPr>
              <w:rPr>
                <w:rFonts w:ascii="Calibri" w:hAnsi="Calibri" w:cs="Calibri"/>
                <w:sz w:val="18"/>
                <w:szCs w:val="18"/>
              </w:rPr>
            </w:pPr>
            <w:r>
              <w:rPr>
                <w:rFonts w:ascii="Calibri" w:hAnsi="Calibri" w:cs="Calibri"/>
                <w:sz w:val="18"/>
                <w:szCs w:val="18"/>
              </w:rPr>
              <w:t>-</w:t>
            </w:r>
          </w:p>
        </w:tc>
      </w:tr>
      <w:tr w:rsidR="00306B3A" w14:paraId="7B07C57D"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7DAFFAEA" w14:textId="77777777" w:rsidR="00306B3A" w:rsidRDefault="00306B3A" w:rsidP="00306B3A">
            <w:pPr>
              <w:rPr>
                <w:rFonts w:ascii="Courier New" w:hAnsi="Courier New" w:cs="Courier New"/>
                <w:b/>
                <w:bCs/>
                <w:noProof/>
                <w:sz w:val="20"/>
                <w:szCs w:val="20"/>
              </w:rPr>
            </w:pPr>
            <w:r>
              <w:rPr>
                <w:rFonts w:ascii="Courier New" w:hAnsi="Courier New" w:cs="Courier New"/>
                <w:b/>
                <w:bCs/>
                <w:noProof/>
                <w:sz w:val="20"/>
                <w:szCs w:val="20"/>
              </w:rPr>
              <w:t>countryCode</w:t>
            </w:r>
          </w:p>
          <w:p w14:paraId="6339D892" w14:textId="77777777" w:rsidR="00306B3A" w:rsidRDefault="00306B3A">
            <w:pPr>
              <w:rPr>
                <w:rFonts w:ascii="Calibri" w:hAnsi="Calibri" w:cs="Calibri"/>
                <w:sz w:val="18"/>
                <w:szCs w:val="18"/>
              </w:rPr>
            </w:pPr>
            <w:r>
              <w:rPr>
                <w:rFonts w:ascii="Calibri" w:hAnsi="Calibri" w:cs="Calibri"/>
                <w:sz w:val="18"/>
                <w:szCs w:val="18"/>
              </w:rPr>
              <w:t>Country code.</w:t>
            </w:r>
          </w:p>
        </w:tc>
        <w:tc>
          <w:tcPr>
            <w:tcW w:w="1134" w:type="dxa"/>
            <w:tcBorders>
              <w:top w:val="nil"/>
              <w:left w:val="nil"/>
              <w:bottom w:val="nil"/>
              <w:right w:val="nil"/>
            </w:tcBorders>
            <w:tcMar>
              <w:top w:w="0" w:type="dxa"/>
              <w:left w:w="0" w:type="dxa"/>
              <w:bottom w:w="240" w:type="dxa"/>
              <w:right w:w="0" w:type="dxa"/>
            </w:tcMar>
            <w:hideMark/>
          </w:tcPr>
          <w:p w14:paraId="3D3632BB"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6344F3AB" w14:textId="77777777" w:rsidR="00306B3A" w:rsidRDefault="00306B3A">
            <w:pPr>
              <w:rPr>
                <w:rFonts w:ascii="Calibri" w:hAnsi="Calibri" w:cs="Calibri"/>
                <w:sz w:val="18"/>
                <w:szCs w:val="18"/>
              </w:rPr>
            </w:pPr>
            <w:r>
              <w:rPr>
                <w:rFonts w:ascii="Calibri" w:hAnsi="Calibri" w:cs="Calibri"/>
                <w:sz w:val="18"/>
                <w:szCs w:val="18"/>
              </w:rPr>
              <w:t>an..2</w:t>
            </w:r>
          </w:p>
        </w:tc>
        <w:tc>
          <w:tcPr>
            <w:tcW w:w="851" w:type="dxa"/>
            <w:tcBorders>
              <w:top w:val="nil"/>
              <w:left w:val="nil"/>
              <w:bottom w:val="nil"/>
              <w:right w:val="nil"/>
            </w:tcBorders>
            <w:tcMar>
              <w:top w:w="0" w:type="dxa"/>
              <w:left w:w="0" w:type="dxa"/>
              <w:bottom w:w="240" w:type="dxa"/>
              <w:right w:w="0" w:type="dxa"/>
            </w:tcMar>
            <w:hideMark/>
          </w:tcPr>
          <w:p w14:paraId="6744C8C0"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54D66197" w14:textId="77777777" w:rsidR="00306B3A" w:rsidRDefault="00306B3A">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3F6AB0A7" w14:textId="77777777" w:rsidR="00306B3A" w:rsidRDefault="00306B3A">
            <w:pPr>
              <w:rPr>
                <w:rFonts w:ascii="Calibri" w:hAnsi="Calibri" w:cs="Calibri"/>
                <w:sz w:val="18"/>
                <w:szCs w:val="18"/>
              </w:rPr>
            </w:pPr>
            <w:r>
              <w:rPr>
                <w:rFonts w:ascii="Calibri" w:hAnsi="Calibri" w:cs="Calibri"/>
                <w:sz w:val="18"/>
                <w:szCs w:val="18"/>
              </w:rPr>
              <w:t>-</w:t>
            </w:r>
          </w:p>
        </w:tc>
      </w:tr>
      <w:tr w:rsidR="00306B3A" w14:paraId="6DD87C54"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74304FE8" w14:textId="77777777" w:rsidR="00306B3A" w:rsidRDefault="00306B3A" w:rsidP="00306B3A">
            <w:pPr>
              <w:rPr>
                <w:rFonts w:ascii="Courier New" w:hAnsi="Courier New" w:cs="Courier New"/>
                <w:b/>
                <w:bCs/>
                <w:noProof/>
                <w:sz w:val="20"/>
                <w:szCs w:val="20"/>
              </w:rPr>
            </w:pPr>
            <w:r>
              <w:rPr>
                <w:rFonts w:ascii="Courier New" w:hAnsi="Courier New" w:cs="Courier New"/>
                <w:b/>
                <w:bCs/>
                <w:noProof/>
                <w:sz w:val="20"/>
                <w:szCs w:val="20"/>
              </w:rPr>
              <w:t>unLocodeId</w:t>
            </w:r>
          </w:p>
          <w:p w14:paraId="7C766F17" w14:textId="77777777" w:rsidR="00306B3A" w:rsidRDefault="00306B3A">
            <w:pPr>
              <w:rPr>
                <w:rFonts w:ascii="Calibri" w:hAnsi="Calibri" w:cs="Calibri"/>
                <w:sz w:val="18"/>
                <w:szCs w:val="18"/>
              </w:rPr>
            </w:pPr>
            <w:r>
              <w:rPr>
                <w:rFonts w:ascii="Calibri" w:hAnsi="Calibri" w:cs="Calibri"/>
                <w:sz w:val="18"/>
                <w:szCs w:val="18"/>
              </w:rPr>
              <w:t>Location code identifier.</w:t>
            </w:r>
          </w:p>
        </w:tc>
        <w:tc>
          <w:tcPr>
            <w:tcW w:w="1134" w:type="dxa"/>
            <w:tcBorders>
              <w:top w:val="nil"/>
              <w:left w:val="nil"/>
              <w:bottom w:val="nil"/>
              <w:right w:val="nil"/>
            </w:tcBorders>
            <w:tcMar>
              <w:top w:w="0" w:type="dxa"/>
              <w:left w:w="0" w:type="dxa"/>
              <w:bottom w:w="240" w:type="dxa"/>
              <w:right w:w="0" w:type="dxa"/>
            </w:tcMar>
            <w:hideMark/>
          </w:tcPr>
          <w:p w14:paraId="6690B047"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57C7756C" w14:textId="77777777" w:rsidR="00306B3A" w:rsidRDefault="00306B3A">
            <w:pPr>
              <w:rPr>
                <w:rFonts w:ascii="Calibri" w:hAnsi="Calibri" w:cs="Calibri"/>
                <w:sz w:val="18"/>
                <w:szCs w:val="18"/>
              </w:rPr>
            </w:pPr>
            <w:r>
              <w:rPr>
                <w:rFonts w:ascii="Calibri" w:hAnsi="Calibri" w:cs="Calibri"/>
                <w:sz w:val="18"/>
                <w:szCs w:val="18"/>
              </w:rPr>
              <w:t>an..3</w:t>
            </w:r>
          </w:p>
        </w:tc>
        <w:tc>
          <w:tcPr>
            <w:tcW w:w="851" w:type="dxa"/>
            <w:tcBorders>
              <w:top w:val="nil"/>
              <w:left w:val="nil"/>
              <w:bottom w:val="nil"/>
              <w:right w:val="nil"/>
            </w:tcBorders>
            <w:tcMar>
              <w:top w:w="0" w:type="dxa"/>
              <w:left w:w="0" w:type="dxa"/>
              <w:bottom w:w="240" w:type="dxa"/>
              <w:right w:w="0" w:type="dxa"/>
            </w:tcMar>
            <w:hideMark/>
          </w:tcPr>
          <w:p w14:paraId="19F0A413"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3FD33FB3" w14:textId="77777777" w:rsidR="00306B3A" w:rsidRDefault="00306B3A">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263F84DB" w14:textId="77777777" w:rsidR="00306B3A" w:rsidRDefault="00306B3A">
            <w:pPr>
              <w:rPr>
                <w:rFonts w:ascii="Calibri" w:hAnsi="Calibri" w:cs="Calibri"/>
                <w:sz w:val="18"/>
                <w:szCs w:val="18"/>
              </w:rPr>
            </w:pPr>
            <w:r>
              <w:rPr>
                <w:rFonts w:ascii="Calibri" w:hAnsi="Calibri" w:cs="Calibri"/>
                <w:sz w:val="18"/>
                <w:szCs w:val="18"/>
              </w:rPr>
              <w:t>-</w:t>
            </w:r>
          </w:p>
        </w:tc>
      </w:tr>
      <w:tr w:rsidR="00306B3A" w14:paraId="7A907A7F"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25269A41" w14:textId="77777777" w:rsidR="00306B3A" w:rsidRDefault="00306B3A" w:rsidP="00306B3A">
            <w:pPr>
              <w:rPr>
                <w:rFonts w:ascii="Courier New" w:hAnsi="Courier New" w:cs="Courier New"/>
                <w:b/>
                <w:bCs/>
                <w:noProof/>
                <w:sz w:val="20"/>
                <w:szCs w:val="20"/>
              </w:rPr>
            </w:pPr>
            <w:r>
              <w:rPr>
                <w:rFonts w:ascii="Courier New" w:hAnsi="Courier New" w:cs="Courier New"/>
                <w:b/>
                <w:bCs/>
                <w:noProof/>
                <w:sz w:val="20"/>
                <w:szCs w:val="20"/>
              </w:rPr>
              <w:lastRenderedPageBreak/>
              <w:t>regionCode</w:t>
            </w:r>
          </w:p>
          <w:p w14:paraId="54F86D47" w14:textId="77777777" w:rsidR="00306B3A" w:rsidRDefault="00306B3A">
            <w:pPr>
              <w:rPr>
                <w:rFonts w:ascii="Calibri" w:hAnsi="Calibri" w:cs="Calibri"/>
                <w:sz w:val="18"/>
                <w:szCs w:val="18"/>
              </w:rPr>
            </w:pPr>
            <w:r>
              <w:rPr>
                <w:rFonts w:ascii="Calibri" w:hAnsi="Calibri" w:cs="Calibri"/>
                <w:sz w:val="18"/>
                <w:szCs w:val="18"/>
              </w:rPr>
              <w:t>Region code.</w:t>
            </w:r>
          </w:p>
        </w:tc>
        <w:tc>
          <w:tcPr>
            <w:tcW w:w="1134" w:type="dxa"/>
            <w:tcBorders>
              <w:top w:val="nil"/>
              <w:left w:val="nil"/>
              <w:bottom w:val="nil"/>
              <w:right w:val="nil"/>
            </w:tcBorders>
            <w:tcMar>
              <w:top w:w="0" w:type="dxa"/>
              <w:left w:w="0" w:type="dxa"/>
              <w:bottom w:w="240" w:type="dxa"/>
              <w:right w:w="0" w:type="dxa"/>
            </w:tcMar>
            <w:hideMark/>
          </w:tcPr>
          <w:p w14:paraId="59852970"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64939610" w14:textId="77777777" w:rsidR="00306B3A" w:rsidRDefault="00306B3A">
            <w:pPr>
              <w:rPr>
                <w:rFonts w:ascii="Calibri" w:hAnsi="Calibri" w:cs="Calibri"/>
                <w:sz w:val="18"/>
                <w:szCs w:val="18"/>
              </w:rPr>
            </w:pPr>
            <w:r>
              <w:rPr>
                <w:rFonts w:ascii="Calibri" w:hAnsi="Calibri" w:cs="Calibri"/>
                <w:sz w:val="18"/>
                <w:szCs w:val="18"/>
              </w:rPr>
              <w:t>an..3</w:t>
            </w:r>
          </w:p>
        </w:tc>
        <w:tc>
          <w:tcPr>
            <w:tcW w:w="851" w:type="dxa"/>
            <w:tcBorders>
              <w:top w:val="nil"/>
              <w:left w:val="nil"/>
              <w:bottom w:val="nil"/>
              <w:right w:val="nil"/>
            </w:tcBorders>
            <w:tcMar>
              <w:top w:w="0" w:type="dxa"/>
              <w:left w:w="0" w:type="dxa"/>
              <w:bottom w:w="240" w:type="dxa"/>
              <w:right w:w="0" w:type="dxa"/>
            </w:tcMar>
            <w:hideMark/>
          </w:tcPr>
          <w:p w14:paraId="0CF0BEA1"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0ACDDFAA" w14:textId="77777777" w:rsidR="00306B3A" w:rsidRDefault="00306B3A">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170A2094" w14:textId="77777777" w:rsidR="00306B3A" w:rsidRDefault="00306B3A">
            <w:pPr>
              <w:rPr>
                <w:rFonts w:ascii="Calibri" w:hAnsi="Calibri" w:cs="Calibri"/>
                <w:sz w:val="18"/>
                <w:szCs w:val="18"/>
              </w:rPr>
            </w:pPr>
            <w:r>
              <w:rPr>
                <w:rFonts w:ascii="Calibri" w:hAnsi="Calibri" w:cs="Calibri"/>
                <w:sz w:val="18"/>
                <w:szCs w:val="18"/>
              </w:rPr>
              <w:t>-</w:t>
            </w:r>
          </w:p>
        </w:tc>
      </w:tr>
      <w:tr w:rsidR="00306B3A" w14:paraId="292A1E6A"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13B844D6" w14:textId="77777777" w:rsidR="00306B3A" w:rsidRDefault="00306B3A" w:rsidP="00306B3A">
            <w:pPr>
              <w:rPr>
                <w:rFonts w:ascii="Courier New" w:hAnsi="Courier New" w:cs="Courier New"/>
                <w:b/>
                <w:bCs/>
                <w:noProof/>
                <w:sz w:val="20"/>
                <w:szCs w:val="20"/>
              </w:rPr>
            </w:pPr>
            <w:r>
              <w:rPr>
                <w:rFonts w:ascii="Courier New" w:hAnsi="Courier New" w:cs="Courier New"/>
                <w:b/>
                <w:bCs/>
                <w:noProof/>
                <w:sz w:val="20"/>
                <w:szCs w:val="20"/>
              </w:rPr>
              <w:t>nctsEntryDate</w:t>
            </w:r>
          </w:p>
        </w:tc>
        <w:tc>
          <w:tcPr>
            <w:tcW w:w="1134" w:type="dxa"/>
            <w:tcBorders>
              <w:top w:val="nil"/>
              <w:left w:val="nil"/>
              <w:bottom w:val="nil"/>
              <w:right w:val="nil"/>
            </w:tcBorders>
            <w:tcMar>
              <w:top w:w="0" w:type="dxa"/>
              <w:left w:w="0" w:type="dxa"/>
              <w:bottom w:w="240" w:type="dxa"/>
              <w:right w:w="0" w:type="dxa"/>
            </w:tcMar>
            <w:hideMark/>
          </w:tcPr>
          <w:p w14:paraId="1F359265"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653DFF8F" w14:textId="77777777" w:rsidR="00306B3A" w:rsidRDefault="00306B3A">
            <w:pPr>
              <w:rPr>
                <w:rFonts w:ascii="Calibri" w:hAnsi="Calibri" w:cs="Calibri"/>
                <w:sz w:val="18"/>
                <w:szCs w:val="18"/>
              </w:rPr>
            </w:pPr>
            <w:r>
              <w:rPr>
                <w:rFonts w:ascii="Calibri" w:hAnsi="Calibri" w:cs="Calibri"/>
                <w:sz w:val="18"/>
                <w:szCs w:val="18"/>
              </w:rPr>
              <w:t>date</w:t>
            </w:r>
          </w:p>
        </w:tc>
        <w:tc>
          <w:tcPr>
            <w:tcW w:w="851" w:type="dxa"/>
            <w:tcBorders>
              <w:top w:val="nil"/>
              <w:left w:val="nil"/>
              <w:bottom w:val="nil"/>
              <w:right w:val="nil"/>
            </w:tcBorders>
            <w:tcMar>
              <w:top w:w="0" w:type="dxa"/>
              <w:left w:w="0" w:type="dxa"/>
              <w:bottom w:w="240" w:type="dxa"/>
              <w:right w:w="0" w:type="dxa"/>
            </w:tcMar>
            <w:hideMark/>
          </w:tcPr>
          <w:p w14:paraId="16820D1C"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163D9DD4" w14:textId="77777777" w:rsidR="00306B3A" w:rsidRDefault="00306B3A">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54DC7966" w14:textId="77777777" w:rsidR="00306B3A" w:rsidRDefault="00306B3A">
            <w:pPr>
              <w:rPr>
                <w:rFonts w:ascii="Calibri" w:hAnsi="Calibri" w:cs="Calibri"/>
                <w:sz w:val="18"/>
                <w:szCs w:val="18"/>
              </w:rPr>
            </w:pPr>
            <w:r>
              <w:rPr>
                <w:rFonts w:ascii="Calibri" w:hAnsi="Calibri" w:cs="Calibri"/>
                <w:sz w:val="18"/>
                <w:szCs w:val="18"/>
              </w:rPr>
              <w:t>-</w:t>
            </w:r>
          </w:p>
        </w:tc>
      </w:tr>
      <w:tr w:rsidR="00306B3A" w14:paraId="1B604A1B"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4FDD929C" w14:textId="77777777" w:rsidR="00306B3A" w:rsidRDefault="00306B3A" w:rsidP="00306B3A">
            <w:pPr>
              <w:rPr>
                <w:rFonts w:ascii="Courier New" w:hAnsi="Courier New" w:cs="Courier New"/>
                <w:b/>
                <w:bCs/>
                <w:noProof/>
                <w:sz w:val="20"/>
                <w:szCs w:val="20"/>
              </w:rPr>
            </w:pPr>
            <w:r>
              <w:rPr>
                <w:rFonts w:ascii="Courier New" w:hAnsi="Courier New" w:cs="Courier New"/>
                <w:b/>
                <w:bCs/>
                <w:noProof/>
                <w:sz w:val="20"/>
                <w:szCs w:val="20"/>
              </w:rPr>
              <w:t>nearestOffice</w:t>
            </w:r>
          </w:p>
          <w:p w14:paraId="024E5D2B" w14:textId="77777777" w:rsidR="00306B3A" w:rsidRDefault="00306B3A">
            <w:pPr>
              <w:rPr>
                <w:rFonts w:ascii="Calibri" w:hAnsi="Calibri" w:cs="Calibri"/>
                <w:sz w:val="18"/>
                <w:szCs w:val="18"/>
              </w:rPr>
            </w:pPr>
            <w:r>
              <w:rPr>
                <w:rFonts w:ascii="Calibri" w:hAnsi="Calibri" w:cs="Calibri"/>
                <w:sz w:val="18"/>
                <w:szCs w:val="18"/>
              </w:rPr>
              <w:t>Nearest office information.</w:t>
            </w:r>
          </w:p>
        </w:tc>
        <w:tc>
          <w:tcPr>
            <w:tcW w:w="1134" w:type="dxa"/>
            <w:tcBorders>
              <w:top w:val="nil"/>
              <w:left w:val="nil"/>
              <w:bottom w:val="nil"/>
              <w:right w:val="nil"/>
            </w:tcBorders>
            <w:tcMar>
              <w:top w:w="0" w:type="dxa"/>
              <w:left w:w="0" w:type="dxa"/>
              <w:bottom w:w="240" w:type="dxa"/>
              <w:right w:w="0" w:type="dxa"/>
            </w:tcMar>
            <w:hideMark/>
          </w:tcPr>
          <w:p w14:paraId="1358DCB7"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531824C2" w14:textId="77777777" w:rsidR="00306B3A" w:rsidRDefault="00306B3A">
            <w:pPr>
              <w:rPr>
                <w:rFonts w:ascii="Calibri" w:hAnsi="Calibri" w:cs="Calibri"/>
                <w:sz w:val="18"/>
                <w:szCs w:val="18"/>
              </w:rPr>
            </w:pPr>
            <w:r>
              <w:rPr>
                <w:rFonts w:ascii="Calibri" w:hAnsi="Calibri" w:cs="Calibri"/>
                <w:sz w:val="18"/>
                <w:szCs w:val="18"/>
              </w:rPr>
              <w:t>an..175</w:t>
            </w:r>
          </w:p>
        </w:tc>
        <w:tc>
          <w:tcPr>
            <w:tcW w:w="851" w:type="dxa"/>
            <w:tcBorders>
              <w:top w:val="nil"/>
              <w:left w:val="nil"/>
              <w:bottom w:val="nil"/>
              <w:right w:val="nil"/>
            </w:tcBorders>
            <w:tcMar>
              <w:top w:w="0" w:type="dxa"/>
              <w:left w:w="0" w:type="dxa"/>
              <w:bottom w:w="240" w:type="dxa"/>
              <w:right w:w="0" w:type="dxa"/>
            </w:tcMar>
            <w:hideMark/>
          </w:tcPr>
          <w:p w14:paraId="604713DF"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21D23359" w14:textId="77777777" w:rsidR="00306B3A" w:rsidRDefault="00306B3A">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18088EF0" w14:textId="77777777" w:rsidR="00306B3A" w:rsidRDefault="00306B3A">
            <w:pPr>
              <w:rPr>
                <w:rFonts w:ascii="Calibri" w:hAnsi="Calibri" w:cs="Calibri"/>
                <w:sz w:val="18"/>
                <w:szCs w:val="18"/>
              </w:rPr>
            </w:pPr>
            <w:r>
              <w:rPr>
                <w:rFonts w:ascii="Calibri" w:hAnsi="Calibri" w:cs="Calibri"/>
                <w:sz w:val="18"/>
                <w:szCs w:val="18"/>
              </w:rPr>
              <w:t>-</w:t>
            </w:r>
          </w:p>
        </w:tc>
      </w:tr>
      <w:tr w:rsidR="00306B3A" w14:paraId="6E424A11"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5807BB22" w14:textId="77777777" w:rsidR="00306B3A" w:rsidRDefault="00306B3A" w:rsidP="00306B3A">
            <w:pPr>
              <w:rPr>
                <w:rFonts w:ascii="Courier New" w:hAnsi="Courier New" w:cs="Courier New"/>
                <w:b/>
                <w:bCs/>
                <w:noProof/>
                <w:sz w:val="20"/>
                <w:szCs w:val="20"/>
              </w:rPr>
            </w:pPr>
            <w:r>
              <w:rPr>
                <w:rFonts w:ascii="Courier New" w:hAnsi="Courier New" w:cs="Courier New"/>
                <w:b/>
                <w:bCs/>
                <w:noProof/>
                <w:sz w:val="20"/>
                <w:szCs w:val="20"/>
              </w:rPr>
              <w:t>nearestOfficeLNG</w:t>
            </w:r>
          </w:p>
          <w:p w14:paraId="3BA2F293" w14:textId="77777777" w:rsidR="00306B3A" w:rsidRDefault="00306B3A">
            <w:pPr>
              <w:rPr>
                <w:rFonts w:ascii="Calibri" w:hAnsi="Calibri" w:cs="Calibri"/>
                <w:sz w:val="18"/>
                <w:szCs w:val="18"/>
              </w:rPr>
            </w:pPr>
            <w:r>
              <w:rPr>
                <w:rFonts w:ascii="Calibri" w:hAnsi="Calibri" w:cs="Calibri"/>
                <w:sz w:val="18"/>
                <w:szCs w:val="18"/>
              </w:rPr>
              <w:t>Nearest office information - language code.</w:t>
            </w:r>
          </w:p>
        </w:tc>
        <w:tc>
          <w:tcPr>
            <w:tcW w:w="1134" w:type="dxa"/>
            <w:tcBorders>
              <w:top w:val="nil"/>
              <w:left w:val="nil"/>
              <w:bottom w:val="nil"/>
              <w:right w:val="nil"/>
            </w:tcBorders>
            <w:tcMar>
              <w:top w:w="0" w:type="dxa"/>
              <w:left w:w="0" w:type="dxa"/>
              <w:bottom w:w="240" w:type="dxa"/>
              <w:right w:w="0" w:type="dxa"/>
            </w:tcMar>
            <w:hideMark/>
          </w:tcPr>
          <w:p w14:paraId="7540C877"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51577FFB" w14:textId="77777777" w:rsidR="00306B3A" w:rsidRDefault="00306B3A">
            <w:pPr>
              <w:rPr>
                <w:rFonts w:ascii="Calibri" w:hAnsi="Calibri" w:cs="Calibri"/>
                <w:sz w:val="18"/>
                <w:szCs w:val="18"/>
              </w:rPr>
            </w:pPr>
            <w:r>
              <w:rPr>
                <w:rFonts w:ascii="Calibri" w:hAnsi="Calibri" w:cs="Calibri"/>
                <w:sz w:val="18"/>
                <w:szCs w:val="18"/>
              </w:rPr>
              <w:t>an..2</w:t>
            </w:r>
          </w:p>
        </w:tc>
        <w:tc>
          <w:tcPr>
            <w:tcW w:w="851" w:type="dxa"/>
            <w:tcBorders>
              <w:top w:val="nil"/>
              <w:left w:val="nil"/>
              <w:bottom w:val="nil"/>
              <w:right w:val="nil"/>
            </w:tcBorders>
            <w:tcMar>
              <w:top w:w="0" w:type="dxa"/>
              <w:left w:w="0" w:type="dxa"/>
              <w:bottom w:w="240" w:type="dxa"/>
              <w:right w:w="0" w:type="dxa"/>
            </w:tcMar>
            <w:hideMark/>
          </w:tcPr>
          <w:p w14:paraId="24D598AD"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314EEC2E" w14:textId="77777777" w:rsidR="00306B3A" w:rsidRDefault="00306B3A">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3BC7778E" w14:textId="77777777" w:rsidR="00306B3A" w:rsidRDefault="00306B3A">
            <w:pPr>
              <w:rPr>
                <w:rFonts w:ascii="Calibri" w:hAnsi="Calibri" w:cs="Calibri"/>
                <w:sz w:val="18"/>
                <w:szCs w:val="18"/>
              </w:rPr>
            </w:pPr>
            <w:r>
              <w:rPr>
                <w:rFonts w:ascii="Calibri" w:hAnsi="Calibri" w:cs="Calibri"/>
                <w:sz w:val="18"/>
                <w:szCs w:val="18"/>
              </w:rPr>
              <w:t>-</w:t>
            </w:r>
          </w:p>
        </w:tc>
      </w:tr>
      <w:tr w:rsidR="00306B3A" w14:paraId="3EC287B6"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002052F5" w14:textId="77777777" w:rsidR="00306B3A" w:rsidRDefault="00306B3A" w:rsidP="00306B3A">
            <w:pPr>
              <w:rPr>
                <w:rFonts w:ascii="Courier New" w:hAnsi="Courier New" w:cs="Courier New"/>
                <w:b/>
                <w:bCs/>
                <w:noProof/>
                <w:sz w:val="20"/>
                <w:szCs w:val="20"/>
              </w:rPr>
            </w:pPr>
            <w:r>
              <w:rPr>
                <w:rFonts w:ascii="Courier New" w:hAnsi="Courier New" w:cs="Courier New"/>
                <w:b/>
                <w:bCs/>
                <w:noProof/>
                <w:sz w:val="20"/>
                <w:szCs w:val="20"/>
              </w:rPr>
              <w:t>postalCode</w:t>
            </w:r>
          </w:p>
          <w:p w14:paraId="731B4051" w14:textId="77777777" w:rsidR="00306B3A" w:rsidRDefault="00306B3A">
            <w:pPr>
              <w:rPr>
                <w:rFonts w:ascii="Calibri" w:hAnsi="Calibri" w:cs="Calibri"/>
                <w:sz w:val="18"/>
                <w:szCs w:val="18"/>
              </w:rPr>
            </w:pPr>
            <w:r>
              <w:rPr>
                <w:rFonts w:ascii="Calibri" w:hAnsi="Calibri" w:cs="Calibri"/>
                <w:sz w:val="18"/>
                <w:szCs w:val="18"/>
              </w:rPr>
              <w:t>Postal code.</w:t>
            </w:r>
          </w:p>
        </w:tc>
        <w:tc>
          <w:tcPr>
            <w:tcW w:w="1134" w:type="dxa"/>
            <w:tcBorders>
              <w:top w:val="nil"/>
              <w:left w:val="nil"/>
              <w:bottom w:val="nil"/>
              <w:right w:val="nil"/>
            </w:tcBorders>
            <w:tcMar>
              <w:top w:w="0" w:type="dxa"/>
              <w:left w:w="0" w:type="dxa"/>
              <w:bottom w:w="240" w:type="dxa"/>
              <w:right w:w="0" w:type="dxa"/>
            </w:tcMar>
            <w:hideMark/>
          </w:tcPr>
          <w:p w14:paraId="777F4FEC"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6A29F98F" w14:textId="77777777" w:rsidR="00306B3A" w:rsidRDefault="00306B3A">
            <w:pPr>
              <w:rPr>
                <w:rFonts w:ascii="Calibri" w:hAnsi="Calibri" w:cs="Calibri"/>
                <w:sz w:val="18"/>
                <w:szCs w:val="18"/>
              </w:rPr>
            </w:pPr>
            <w:r>
              <w:rPr>
                <w:rFonts w:ascii="Calibri" w:hAnsi="Calibri" w:cs="Calibri"/>
                <w:sz w:val="18"/>
                <w:szCs w:val="18"/>
              </w:rPr>
              <w:t>an..9</w:t>
            </w:r>
          </w:p>
        </w:tc>
        <w:tc>
          <w:tcPr>
            <w:tcW w:w="851" w:type="dxa"/>
            <w:tcBorders>
              <w:top w:val="nil"/>
              <w:left w:val="nil"/>
              <w:bottom w:val="nil"/>
              <w:right w:val="nil"/>
            </w:tcBorders>
            <w:tcMar>
              <w:top w:w="0" w:type="dxa"/>
              <w:left w:w="0" w:type="dxa"/>
              <w:bottom w:w="240" w:type="dxa"/>
              <w:right w:w="0" w:type="dxa"/>
            </w:tcMar>
            <w:hideMark/>
          </w:tcPr>
          <w:p w14:paraId="6757C148"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2C9EDB4C" w14:textId="77777777" w:rsidR="00306B3A" w:rsidRDefault="00306B3A">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654FBAEA" w14:textId="77777777" w:rsidR="00306B3A" w:rsidRDefault="00306B3A">
            <w:pPr>
              <w:rPr>
                <w:rFonts w:ascii="Calibri" w:hAnsi="Calibri" w:cs="Calibri"/>
                <w:sz w:val="18"/>
                <w:szCs w:val="18"/>
              </w:rPr>
            </w:pPr>
            <w:r>
              <w:rPr>
                <w:rFonts w:ascii="Calibri" w:hAnsi="Calibri" w:cs="Calibri"/>
                <w:sz w:val="18"/>
                <w:szCs w:val="18"/>
              </w:rPr>
              <w:t>-</w:t>
            </w:r>
          </w:p>
        </w:tc>
      </w:tr>
      <w:tr w:rsidR="00306B3A" w14:paraId="7AC18994"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47DD2FC0" w14:textId="77777777" w:rsidR="00306B3A" w:rsidRDefault="00306B3A" w:rsidP="00306B3A">
            <w:pPr>
              <w:rPr>
                <w:rFonts w:ascii="Courier New" w:hAnsi="Courier New" w:cs="Courier New"/>
                <w:b/>
                <w:bCs/>
                <w:noProof/>
                <w:sz w:val="20"/>
                <w:szCs w:val="20"/>
              </w:rPr>
            </w:pPr>
            <w:r>
              <w:rPr>
                <w:rFonts w:ascii="Courier New" w:hAnsi="Courier New" w:cs="Courier New"/>
                <w:b/>
                <w:bCs/>
                <w:noProof/>
                <w:sz w:val="20"/>
                <w:szCs w:val="20"/>
              </w:rPr>
              <w:t>phoneNumber</w:t>
            </w:r>
          </w:p>
          <w:p w14:paraId="0B7DC267" w14:textId="77777777" w:rsidR="00306B3A" w:rsidRDefault="00306B3A">
            <w:pPr>
              <w:rPr>
                <w:rFonts w:ascii="Calibri" w:hAnsi="Calibri" w:cs="Calibri"/>
                <w:sz w:val="18"/>
                <w:szCs w:val="18"/>
              </w:rPr>
            </w:pPr>
            <w:r>
              <w:rPr>
                <w:rFonts w:ascii="Calibri" w:hAnsi="Calibri" w:cs="Calibri"/>
                <w:sz w:val="18"/>
                <w:szCs w:val="18"/>
              </w:rPr>
              <w:t>Phone number.</w:t>
            </w:r>
          </w:p>
        </w:tc>
        <w:tc>
          <w:tcPr>
            <w:tcW w:w="1134" w:type="dxa"/>
            <w:tcBorders>
              <w:top w:val="nil"/>
              <w:left w:val="nil"/>
              <w:bottom w:val="nil"/>
              <w:right w:val="nil"/>
            </w:tcBorders>
            <w:tcMar>
              <w:top w:w="0" w:type="dxa"/>
              <w:left w:w="0" w:type="dxa"/>
              <w:bottom w:w="240" w:type="dxa"/>
              <w:right w:w="0" w:type="dxa"/>
            </w:tcMar>
            <w:hideMark/>
          </w:tcPr>
          <w:p w14:paraId="7297A13D"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3E11875D" w14:textId="77777777" w:rsidR="00306B3A" w:rsidRDefault="00306B3A">
            <w:pPr>
              <w:rPr>
                <w:rFonts w:ascii="Calibri" w:hAnsi="Calibri" w:cs="Calibri"/>
                <w:sz w:val="18"/>
                <w:szCs w:val="18"/>
              </w:rPr>
            </w:pPr>
            <w:r>
              <w:rPr>
                <w:rFonts w:ascii="Calibri" w:hAnsi="Calibri" w:cs="Calibri"/>
                <w:sz w:val="18"/>
                <w:szCs w:val="18"/>
              </w:rPr>
              <w:t>an..35</w:t>
            </w:r>
          </w:p>
        </w:tc>
        <w:tc>
          <w:tcPr>
            <w:tcW w:w="851" w:type="dxa"/>
            <w:tcBorders>
              <w:top w:val="nil"/>
              <w:left w:val="nil"/>
              <w:bottom w:val="nil"/>
              <w:right w:val="nil"/>
            </w:tcBorders>
            <w:tcMar>
              <w:top w:w="0" w:type="dxa"/>
              <w:left w:w="0" w:type="dxa"/>
              <w:bottom w:w="240" w:type="dxa"/>
              <w:right w:w="0" w:type="dxa"/>
            </w:tcMar>
            <w:hideMark/>
          </w:tcPr>
          <w:p w14:paraId="4182CB55"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51BF5FD5" w14:textId="77777777" w:rsidR="00306B3A" w:rsidRDefault="00306B3A">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35CC540F" w14:textId="77777777" w:rsidR="00306B3A" w:rsidRDefault="00306B3A">
            <w:pPr>
              <w:rPr>
                <w:rFonts w:ascii="Calibri" w:hAnsi="Calibri" w:cs="Calibri"/>
                <w:sz w:val="18"/>
                <w:szCs w:val="18"/>
              </w:rPr>
            </w:pPr>
            <w:r>
              <w:rPr>
                <w:rFonts w:ascii="Calibri" w:hAnsi="Calibri" w:cs="Calibri"/>
                <w:sz w:val="18"/>
                <w:szCs w:val="18"/>
              </w:rPr>
              <w:t>-</w:t>
            </w:r>
          </w:p>
        </w:tc>
      </w:tr>
      <w:tr w:rsidR="00306B3A" w14:paraId="5F4A0E32"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6DC7F391" w14:textId="77777777" w:rsidR="00306B3A" w:rsidRDefault="00306B3A" w:rsidP="00306B3A">
            <w:pPr>
              <w:rPr>
                <w:rFonts w:ascii="Courier New" w:hAnsi="Courier New" w:cs="Courier New"/>
                <w:b/>
                <w:bCs/>
                <w:noProof/>
                <w:sz w:val="20"/>
                <w:szCs w:val="20"/>
              </w:rPr>
            </w:pPr>
            <w:r>
              <w:rPr>
                <w:rFonts w:ascii="Courier New" w:hAnsi="Courier New" w:cs="Courier New"/>
                <w:b/>
                <w:bCs/>
                <w:noProof/>
                <w:sz w:val="20"/>
                <w:szCs w:val="20"/>
              </w:rPr>
              <w:t>faxNumber</w:t>
            </w:r>
          </w:p>
          <w:p w14:paraId="2AD7E4CF" w14:textId="77777777" w:rsidR="00306B3A" w:rsidRDefault="00306B3A">
            <w:pPr>
              <w:rPr>
                <w:rFonts w:ascii="Calibri" w:hAnsi="Calibri" w:cs="Calibri"/>
                <w:sz w:val="18"/>
                <w:szCs w:val="18"/>
              </w:rPr>
            </w:pPr>
            <w:r>
              <w:rPr>
                <w:rFonts w:ascii="Calibri" w:hAnsi="Calibri" w:cs="Calibri"/>
                <w:sz w:val="18"/>
                <w:szCs w:val="18"/>
              </w:rPr>
              <w:t>Fax number.</w:t>
            </w:r>
          </w:p>
        </w:tc>
        <w:tc>
          <w:tcPr>
            <w:tcW w:w="1134" w:type="dxa"/>
            <w:tcBorders>
              <w:top w:val="nil"/>
              <w:left w:val="nil"/>
              <w:bottom w:val="nil"/>
              <w:right w:val="nil"/>
            </w:tcBorders>
            <w:tcMar>
              <w:top w:w="0" w:type="dxa"/>
              <w:left w:w="0" w:type="dxa"/>
              <w:bottom w:w="240" w:type="dxa"/>
              <w:right w:w="0" w:type="dxa"/>
            </w:tcMar>
            <w:hideMark/>
          </w:tcPr>
          <w:p w14:paraId="377198AA"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1BFA85D4" w14:textId="77777777" w:rsidR="00306B3A" w:rsidRDefault="00306B3A">
            <w:pPr>
              <w:rPr>
                <w:rFonts w:ascii="Calibri" w:hAnsi="Calibri" w:cs="Calibri"/>
                <w:sz w:val="18"/>
                <w:szCs w:val="18"/>
              </w:rPr>
            </w:pPr>
            <w:r>
              <w:rPr>
                <w:rFonts w:ascii="Calibri" w:hAnsi="Calibri" w:cs="Calibri"/>
                <w:sz w:val="18"/>
                <w:szCs w:val="18"/>
              </w:rPr>
              <w:t>an..35</w:t>
            </w:r>
          </w:p>
        </w:tc>
        <w:tc>
          <w:tcPr>
            <w:tcW w:w="851" w:type="dxa"/>
            <w:tcBorders>
              <w:top w:val="nil"/>
              <w:left w:val="nil"/>
              <w:bottom w:val="nil"/>
              <w:right w:val="nil"/>
            </w:tcBorders>
            <w:tcMar>
              <w:top w:w="0" w:type="dxa"/>
              <w:left w:w="0" w:type="dxa"/>
              <w:bottom w:w="240" w:type="dxa"/>
              <w:right w:w="0" w:type="dxa"/>
            </w:tcMar>
            <w:hideMark/>
          </w:tcPr>
          <w:p w14:paraId="74ECE836"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3F95436C" w14:textId="77777777" w:rsidR="00306B3A" w:rsidRDefault="00306B3A">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5C485DF9" w14:textId="77777777" w:rsidR="00306B3A" w:rsidRDefault="00306B3A">
            <w:pPr>
              <w:rPr>
                <w:rFonts w:ascii="Calibri" w:hAnsi="Calibri" w:cs="Calibri"/>
                <w:sz w:val="18"/>
                <w:szCs w:val="18"/>
              </w:rPr>
            </w:pPr>
            <w:r>
              <w:rPr>
                <w:rFonts w:ascii="Calibri" w:hAnsi="Calibri" w:cs="Calibri"/>
                <w:sz w:val="18"/>
                <w:szCs w:val="18"/>
              </w:rPr>
              <w:t>-</w:t>
            </w:r>
          </w:p>
        </w:tc>
      </w:tr>
      <w:tr w:rsidR="00306B3A" w14:paraId="348728A5"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370F6DDB" w14:textId="77777777" w:rsidR="00306B3A" w:rsidRDefault="00306B3A" w:rsidP="00306B3A">
            <w:pPr>
              <w:rPr>
                <w:rFonts w:ascii="Courier New" w:hAnsi="Courier New" w:cs="Courier New"/>
                <w:b/>
                <w:bCs/>
                <w:noProof/>
                <w:sz w:val="20"/>
                <w:szCs w:val="20"/>
              </w:rPr>
            </w:pPr>
            <w:r>
              <w:rPr>
                <w:rFonts w:ascii="Courier New" w:hAnsi="Courier New" w:cs="Courier New"/>
                <w:b/>
                <w:bCs/>
                <w:noProof/>
                <w:sz w:val="20"/>
                <w:szCs w:val="20"/>
              </w:rPr>
              <w:t>telexNumber</w:t>
            </w:r>
          </w:p>
          <w:p w14:paraId="65F62E4B" w14:textId="77777777" w:rsidR="00306B3A" w:rsidRDefault="00306B3A">
            <w:pPr>
              <w:rPr>
                <w:rFonts w:ascii="Calibri" w:hAnsi="Calibri" w:cs="Calibri"/>
                <w:sz w:val="18"/>
                <w:szCs w:val="18"/>
              </w:rPr>
            </w:pPr>
            <w:r>
              <w:rPr>
                <w:rFonts w:ascii="Calibri" w:hAnsi="Calibri" w:cs="Calibri"/>
                <w:sz w:val="18"/>
                <w:szCs w:val="18"/>
              </w:rPr>
              <w:t>Telex number.</w:t>
            </w:r>
          </w:p>
        </w:tc>
        <w:tc>
          <w:tcPr>
            <w:tcW w:w="1134" w:type="dxa"/>
            <w:tcBorders>
              <w:top w:val="nil"/>
              <w:left w:val="nil"/>
              <w:bottom w:val="nil"/>
              <w:right w:val="nil"/>
            </w:tcBorders>
            <w:tcMar>
              <w:top w:w="0" w:type="dxa"/>
              <w:left w:w="0" w:type="dxa"/>
              <w:bottom w:w="240" w:type="dxa"/>
              <w:right w:w="0" w:type="dxa"/>
            </w:tcMar>
            <w:hideMark/>
          </w:tcPr>
          <w:p w14:paraId="305AD4E1"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27A58937" w14:textId="77777777" w:rsidR="00306B3A" w:rsidRDefault="00306B3A">
            <w:pPr>
              <w:rPr>
                <w:rFonts w:ascii="Calibri" w:hAnsi="Calibri" w:cs="Calibri"/>
                <w:sz w:val="18"/>
                <w:szCs w:val="18"/>
              </w:rPr>
            </w:pPr>
            <w:r>
              <w:rPr>
                <w:rFonts w:ascii="Calibri" w:hAnsi="Calibri" w:cs="Calibri"/>
                <w:sz w:val="18"/>
                <w:szCs w:val="18"/>
              </w:rPr>
              <w:t>an..35</w:t>
            </w:r>
          </w:p>
        </w:tc>
        <w:tc>
          <w:tcPr>
            <w:tcW w:w="851" w:type="dxa"/>
            <w:tcBorders>
              <w:top w:val="nil"/>
              <w:left w:val="nil"/>
              <w:bottom w:val="nil"/>
              <w:right w:val="nil"/>
            </w:tcBorders>
            <w:tcMar>
              <w:top w:w="0" w:type="dxa"/>
              <w:left w:w="0" w:type="dxa"/>
              <w:bottom w:w="240" w:type="dxa"/>
              <w:right w:w="0" w:type="dxa"/>
            </w:tcMar>
            <w:hideMark/>
          </w:tcPr>
          <w:p w14:paraId="148DD5C7"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204F021F" w14:textId="77777777" w:rsidR="00306B3A" w:rsidRDefault="00306B3A">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1211160A" w14:textId="77777777" w:rsidR="00306B3A" w:rsidRDefault="00306B3A">
            <w:pPr>
              <w:rPr>
                <w:rFonts w:ascii="Calibri" w:hAnsi="Calibri" w:cs="Calibri"/>
                <w:sz w:val="18"/>
                <w:szCs w:val="18"/>
              </w:rPr>
            </w:pPr>
            <w:r>
              <w:rPr>
                <w:rFonts w:ascii="Calibri" w:hAnsi="Calibri" w:cs="Calibri"/>
                <w:sz w:val="18"/>
                <w:szCs w:val="18"/>
              </w:rPr>
              <w:t>-</w:t>
            </w:r>
          </w:p>
        </w:tc>
      </w:tr>
      <w:tr w:rsidR="00306B3A" w14:paraId="3E3AD7E1"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402EFF75" w14:textId="77777777" w:rsidR="00306B3A" w:rsidRDefault="00306B3A" w:rsidP="00306B3A">
            <w:pPr>
              <w:rPr>
                <w:rFonts w:ascii="Courier New" w:hAnsi="Courier New" w:cs="Courier New"/>
                <w:b/>
                <w:bCs/>
                <w:noProof/>
                <w:sz w:val="20"/>
                <w:szCs w:val="20"/>
              </w:rPr>
            </w:pPr>
            <w:r>
              <w:rPr>
                <w:rFonts w:ascii="Courier New" w:hAnsi="Courier New" w:cs="Courier New"/>
                <w:b/>
                <w:bCs/>
                <w:noProof/>
                <w:sz w:val="20"/>
                <w:szCs w:val="20"/>
              </w:rPr>
              <w:t>emailAddress</w:t>
            </w:r>
          </w:p>
          <w:p w14:paraId="660B0A36" w14:textId="77777777" w:rsidR="00306B3A" w:rsidRDefault="00306B3A">
            <w:pPr>
              <w:rPr>
                <w:rFonts w:ascii="Calibri" w:hAnsi="Calibri" w:cs="Calibri"/>
                <w:sz w:val="18"/>
                <w:szCs w:val="18"/>
              </w:rPr>
            </w:pPr>
            <w:r>
              <w:rPr>
                <w:rFonts w:ascii="Calibri" w:hAnsi="Calibri" w:cs="Calibri"/>
                <w:sz w:val="18"/>
                <w:szCs w:val="18"/>
              </w:rPr>
              <w:t>Email address.</w:t>
            </w:r>
          </w:p>
        </w:tc>
        <w:tc>
          <w:tcPr>
            <w:tcW w:w="1134" w:type="dxa"/>
            <w:tcBorders>
              <w:top w:val="nil"/>
              <w:left w:val="nil"/>
              <w:bottom w:val="nil"/>
              <w:right w:val="nil"/>
            </w:tcBorders>
            <w:tcMar>
              <w:top w:w="0" w:type="dxa"/>
              <w:left w:w="0" w:type="dxa"/>
              <w:bottom w:w="240" w:type="dxa"/>
              <w:right w:w="0" w:type="dxa"/>
            </w:tcMar>
            <w:hideMark/>
          </w:tcPr>
          <w:p w14:paraId="5093AA3C"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4BF699DC" w14:textId="77777777" w:rsidR="00306B3A" w:rsidRDefault="00306B3A">
            <w:pPr>
              <w:rPr>
                <w:rFonts w:ascii="Calibri" w:hAnsi="Calibri" w:cs="Calibri"/>
                <w:sz w:val="18"/>
                <w:szCs w:val="18"/>
              </w:rPr>
            </w:pPr>
            <w:r>
              <w:rPr>
                <w:rFonts w:ascii="Calibri" w:hAnsi="Calibri" w:cs="Calibri"/>
                <w:sz w:val="18"/>
                <w:szCs w:val="18"/>
              </w:rPr>
              <w:t>an..70</w:t>
            </w:r>
          </w:p>
        </w:tc>
        <w:tc>
          <w:tcPr>
            <w:tcW w:w="851" w:type="dxa"/>
            <w:tcBorders>
              <w:top w:val="nil"/>
              <w:left w:val="nil"/>
              <w:bottom w:val="nil"/>
              <w:right w:val="nil"/>
            </w:tcBorders>
            <w:tcMar>
              <w:top w:w="0" w:type="dxa"/>
              <w:left w:w="0" w:type="dxa"/>
              <w:bottom w:w="240" w:type="dxa"/>
              <w:right w:w="0" w:type="dxa"/>
            </w:tcMar>
            <w:hideMark/>
          </w:tcPr>
          <w:p w14:paraId="4E797380"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2450C287" w14:textId="77777777" w:rsidR="00306B3A" w:rsidRDefault="00306B3A">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49438464" w14:textId="77777777" w:rsidR="00306B3A" w:rsidRDefault="00306B3A">
            <w:pPr>
              <w:rPr>
                <w:rFonts w:ascii="Calibri" w:hAnsi="Calibri" w:cs="Calibri"/>
                <w:sz w:val="18"/>
                <w:szCs w:val="18"/>
              </w:rPr>
            </w:pPr>
            <w:r>
              <w:rPr>
                <w:rFonts w:ascii="Calibri" w:hAnsi="Calibri" w:cs="Calibri"/>
                <w:sz w:val="18"/>
                <w:szCs w:val="18"/>
              </w:rPr>
              <w:t>-</w:t>
            </w:r>
          </w:p>
        </w:tc>
      </w:tr>
      <w:tr w:rsidR="00306B3A" w14:paraId="1A8C16E1"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7278ADA0" w14:textId="77777777" w:rsidR="00306B3A" w:rsidRDefault="00306B3A" w:rsidP="00306B3A">
            <w:pPr>
              <w:rPr>
                <w:rFonts w:ascii="Courier New" w:hAnsi="Courier New" w:cs="Courier New"/>
                <w:b/>
                <w:bCs/>
                <w:noProof/>
                <w:sz w:val="20"/>
                <w:szCs w:val="20"/>
              </w:rPr>
            </w:pPr>
            <w:r>
              <w:rPr>
                <w:rFonts w:ascii="Courier New" w:hAnsi="Courier New" w:cs="Courier New"/>
                <w:b/>
                <w:bCs/>
                <w:noProof/>
                <w:sz w:val="20"/>
                <w:szCs w:val="20"/>
              </w:rPr>
              <w:t>geoInfoCode</w:t>
            </w:r>
          </w:p>
          <w:p w14:paraId="1AA9B9A1" w14:textId="77777777" w:rsidR="00306B3A" w:rsidRDefault="00306B3A">
            <w:pPr>
              <w:rPr>
                <w:rFonts w:ascii="Calibri" w:hAnsi="Calibri" w:cs="Calibri"/>
                <w:sz w:val="18"/>
                <w:szCs w:val="18"/>
              </w:rPr>
            </w:pPr>
            <w:r>
              <w:rPr>
                <w:rFonts w:ascii="Calibri" w:hAnsi="Calibri" w:cs="Calibri"/>
                <w:sz w:val="18"/>
                <w:szCs w:val="18"/>
              </w:rPr>
              <w:t>Geo info code.</w:t>
            </w:r>
          </w:p>
        </w:tc>
        <w:tc>
          <w:tcPr>
            <w:tcW w:w="1134" w:type="dxa"/>
            <w:tcBorders>
              <w:top w:val="nil"/>
              <w:left w:val="nil"/>
              <w:bottom w:val="nil"/>
              <w:right w:val="nil"/>
            </w:tcBorders>
            <w:tcMar>
              <w:top w:w="0" w:type="dxa"/>
              <w:left w:w="0" w:type="dxa"/>
              <w:bottom w:w="240" w:type="dxa"/>
              <w:right w:w="0" w:type="dxa"/>
            </w:tcMar>
            <w:hideMark/>
          </w:tcPr>
          <w:p w14:paraId="7C431B8B"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35849D55" w14:textId="77777777" w:rsidR="00306B3A" w:rsidRDefault="00306B3A">
            <w:pPr>
              <w:rPr>
                <w:rFonts w:ascii="Calibri" w:hAnsi="Calibri" w:cs="Calibri"/>
                <w:sz w:val="18"/>
                <w:szCs w:val="18"/>
              </w:rPr>
            </w:pPr>
            <w:r>
              <w:rPr>
                <w:rFonts w:ascii="Calibri" w:hAnsi="Calibri" w:cs="Calibri"/>
                <w:sz w:val="18"/>
                <w:szCs w:val="18"/>
              </w:rPr>
              <w:t>an..6</w:t>
            </w:r>
          </w:p>
        </w:tc>
        <w:tc>
          <w:tcPr>
            <w:tcW w:w="851" w:type="dxa"/>
            <w:tcBorders>
              <w:top w:val="nil"/>
              <w:left w:val="nil"/>
              <w:bottom w:val="nil"/>
              <w:right w:val="nil"/>
            </w:tcBorders>
            <w:tcMar>
              <w:top w:w="0" w:type="dxa"/>
              <w:left w:w="0" w:type="dxa"/>
              <w:bottom w:w="240" w:type="dxa"/>
              <w:right w:w="0" w:type="dxa"/>
            </w:tcMar>
            <w:hideMark/>
          </w:tcPr>
          <w:p w14:paraId="3B9486D8"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4C05D274" w14:textId="77777777" w:rsidR="00306B3A" w:rsidRDefault="00306B3A">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166778A5" w14:textId="77777777" w:rsidR="00306B3A" w:rsidRDefault="00306B3A">
            <w:pPr>
              <w:rPr>
                <w:rFonts w:ascii="Calibri" w:hAnsi="Calibri" w:cs="Calibri"/>
                <w:sz w:val="18"/>
                <w:szCs w:val="18"/>
              </w:rPr>
            </w:pPr>
            <w:r>
              <w:rPr>
                <w:rFonts w:ascii="Calibri" w:hAnsi="Calibri" w:cs="Calibri"/>
                <w:sz w:val="18"/>
                <w:szCs w:val="18"/>
              </w:rPr>
              <w:t>-</w:t>
            </w:r>
          </w:p>
        </w:tc>
      </w:tr>
      <w:tr w:rsidR="00306B3A" w14:paraId="486C9B9C"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0B566D6A" w14:textId="77777777" w:rsidR="00306B3A" w:rsidRDefault="00306B3A" w:rsidP="00306B3A">
            <w:pPr>
              <w:rPr>
                <w:rFonts w:ascii="Courier New" w:hAnsi="Courier New" w:cs="Courier New"/>
                <w:b/>
                <w:bCs/>
                <w:noProof/>
                <w:sz w:val="20"/>
                <w:szCs w:val="20"/>
              </w:rPr>
            </w:pPr>
            <w:r>
              <w:rPr>
                <w:rFonts w:ascii="Courier New" w:hAnsi="Courier New" w:cs="Courier New"/>
                <w:b/>
                <w:bCs/>
                <w:noProof/>
                <w:sz w:val="20"/>
                <w:szCs w:val="20"/>
              </w:rPr>
              <w:t>traderDedicated</w:t>
            </w:r>
          </w:p>
          <w:p w14:paraId="0DB02D6A" w14:textId="77777777" w:rsidR="00306B3A" w:rsidRDefault="00306B3A">
            <w:pPr>
              <w:rPr>
                <w:rFonts w:ascii="Calibri" w:hAnsi="Calibri" w:cs="Calibri"/>
                <w:sz w:val="18"/>
                <w:szCs w:val="18"/>
              </w:rPr>
            </w:pPr>
            <w:r>
              <w:rPr>
                <w:rFonts w:ascii="Calibri" w:hAnsi="Calibri" w:cs="Calibri"/>
                <w:sz w:val="18"/>
                <w:szCs w:val="18"/>
              </w:rPr>
              <w:t>Trader dedicated flag.</w:t>
            </w:r>
          </w:p>
        </w:tc>
        <w:tc>
          <w:tcPr>
            <w:tcW w:w="1134" w:type="dxa"/>
            <w:tcBorders>
              <w:top w:val="nil"/>
              <w:left w:val="nil"/>
              <w:bottom w:val="nil"/>
              <w:right w:val="nil"/>
            </w:tcBorders>
            <w:tcMar>
              <w:top w:w="0" w:type="dxa"/>
              <w:left w:w="0" w:type="dxa"/>
              <w:bottom w:w="240" w:type="dxa"/>
              <w:right w:w="0" w:type="dxa"/>
            </w:tcMar>
            <w:hideMark/>
          </w:tcPr>
          <w:p w14:paraId="3ACAEDEF"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1616CD08" w14:textId="77777777" w:rsidR="00306B3A" w:rsidRDefault="00306B3A">
            <w:pPr>
              <w:rPr>
                <w:rFonts w:ascii="Calibri" w:hAnsi="Calibri" w:cs="Calibri"/>
                <w:sz w:val="18"/>
                <w:szCs w:val="18"/>
              </w:rPr>
            </w:pPr>
            <w:r>
              <w:rPr>
                <w:rFonts w:ascii="Calibri" w:hAnsi="Calibri" w:cs="Calibri"/>
                <w:sz w:val="18"/>
                <w:szCs w:val="18"/>
              </w:rPr>
              <w:t>boolean</w:t>
            </w:r>
          </w:p>
        </w:tc>
        <w:tc>
          <w:tcPr>
            <w:tcW w:w="851" w:type="dxa"/>
            <w:tcBorders>
              <w:top w:val="nil"/>
              <w:left w:val="nil"/>
              <w:bottom w:val="nil"/>
              <w:right w:val="nil"/>
            </w:tcBorders>
            <w:tcMar>
              <w:top w:w="0" w:type="dxa"/>
              <w:left w:w="0" w:type="dxa"/>
              <w:bottom w:w="240" w:type="dxa"/>
              <w:right w:w="0" w:type="dxa"/>
            </w:tcMar>
            <w:hideMark/>
          </w:tcPr>
          <w:p w14:paraId="03C47245"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226063AF" w14:textId="77777777" w:rsidR="00306B3A" w:rsidRDefault="00306B3A">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66DD0744" w14:textId="77777777" w:rsidR="00306B3A" w:rsidRDefault="00306B3A">
            <w:pPr>
              <w:rPr>
                <w:rFonts w:ascii="Calibri" w:hAnsi="Calibri" w:cs="Calibri"/>
                <w:sz w:val="18"/>
                <w:szCs w:val="18"/>
              </w:rPr>
            </w:pPr>
            <w:r>
              <w:rPr>
                <w:rFonts w:ascii="Calibri" w:hAnsi="Calibri" w:cs="Calibri"/>
                <w:sz w:val="18"/>
                <w:szCs w:val="18"/>
              </w:rPr>
              <w:t>-</w:t>
            </w:r>
          </w:p>
        </w:tc>
      </w:tr>
      <w:tr w:rsidR="00306B3A" w14:paraId="203F8E36"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099A9CB2" w14:textId="77777777" w:rsidR="00306B3A" w:rsidRDefault="00306B3A" w:rsidP="00306B3A">
            <w:pPr>
              <w:rPr>
                <w:rFonts w:ascii="Courier New" w:hAnsi="Courier New" w:cs="Courier New"/>
                <w:b/>
                <w:bCs/>
                <w:noProof/>
                <w:sz w:val="20"/>
                <w:szCs w:val="20"/>
              </w:rPr>
            </w:pPr>
            <w:r>
              <w:rPr>
                <w:rFonts w:ascii="Courier New" w:hAnsi="Courier New" w:cs="Courier New"/>
                <w:b/>
                <w:bCs/>
                <w:noProof/>
                <w:sz w:val="20"/>
                <w:szCs w:val="20"/>
              </w:rPr>
              <w:t>validFrom</w:t>
            </w:r>
          </w:p>
          <w:p w14:paraId="0B7A1728" w14:textId="77777777" w:rsidR="00306B3A" w:rsidRDefault="00306B3A">
            <w:pPr>
              <w:rPr>
                <w:rFonts w:ascii="Calibri" w:hAnsi="Calibri" w:cs="Calibri"/>
                <w:sz w:val="18"/>
                <w:szCs w:val="18"/>
              </w:rPr>
            </w:pPr>
            <w:r>
              <w:rPr>
                <w:rFonts w:ascii="Calibri" w:hAnsi="Calibri" w:cs="Calibri"/>
                <w:sz w:val="18"/>
                <w:szCs w:val="18"/>
              </w:rPr>
              <w:t>Valid from.</w:t>
            </w:r>
          </w:p>
        </w:tc>
        <w:tc>
          <w:tcPr>
            <w:tcW w:w="1134" w:type="dxa"/>
            <w:tcBorders>
              <w:top w:val="nil"/>
              <w:left w:val="nil"/>
              <w:bottom w:val="nil"/>
              <w:right w:val="nil"/>
            </w:tcBorders>
            <w:tcMar>
              <w:top w:w="0" w:type="dxa"/>
              <w:left w:w="0" w:type="dxa"/>
              <w:bottom w:w="240" w:type="dxa"/>
              <w:right w:w="0" w:type="dxa"/>
            </w:tcMar>
            <w:hideMark/>
          </w:tcPr>
          <w:p w14:paraId="65D71FBD"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08E97712" w14:textId="77777777" w:rsidR="00306B3A" w:rsidRDefault="00306B3A">
            <w:pPr>
              <w:rPr>
                <w:rFonts w:ascii="Calibri" w:hAnsi="Calibri" w:cs="Calibri"/>
                <w:sz w:val="18"/>
                <w:szCs w:val="18"/>
              </w:rPr>
            </w:pPr>
            <w:r>
              <w:rPr>
                <w:rFonts w:ascii="Calibri" w:hAnsi="Calibri" w:cs="Calibri"/>
                <w:sz w:val="18"/>
                <w:szCs w:val="18"/>
              </w:rPr>
              <w:t>date</w:t>
            </w:r>
          </w:p>
        </w:tc>
        <w:tc>
          <w:tcPr>
            <w:tcW w:w="851" w:type="dxa"/>
            <w:tcBorders>
              <w:top w:val="nil"/>
              <w:left w:val="nil"/>
              <w:bottom w:val="nil"/>
              <w:right w:val="nil"/>
            </w:tcBorders>
            <w:tcMar>
              <w:top w:w="0" w:type="dxa"/>
              <w:left w:w="0" w:type="dxa"/>
              <w:bottom w:w="240" w:type="dxa"/>
              <w:right w:w="0" w:type="dxa"/>
            </w:tcMar>
            <w:hideMark/>
          </w:tcPr>
          <w:p w14:paraId="7F89A61B"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5EB65F54" w14:textId="77777777" w:rsidR="00306B3A" w:rsidRDefault="00306B3A">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15740DBB" w14:textId="77777777" w:rsidR="00306B3A" w:rsidRDefault="00306B3A">
            <w:pPr>
              <w:rPr>
                <w:rFonts w:ascii="Calibri" w:hAnsi="Calibri" w:cs="Calibri"/>
                <w:sz w:val="18"/>
                <w:szCs w:val="18"/>
              </w:rPr>
            </w:pPr>
            <w:r>
              <w:rPr>
                <w:rFonts w:ascii="Calibri" w:hAnsi="Calibri" w:cs="Calibri"/>
                <w:sz w:val="18"/>
                <w:szCs w:val="18"/>
              </w:rPr>
              <w:t>-</w:t>
            </w:r>
          </w:p>
        </w:tc>
      </w:tr>
      <w:tr w:rsidR="00306B3A" w14:paraId="78E2C157"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413F67D6" w14:textId="77777777" w:rsidR="00306B3A" w:rsidRDefault="00306B3A" w:rsidP="00306B3A">
            <w:pPr>
              <w:rPr>
                <w:rFonts w:ascii="Courier New" w:hAnsi="Courier New" w:cs="Courier New"/>
                <w:b/>
                <w:bCs/>
                <w:noProof/>
                <w:sz w:val="20"/>
                <w:szCs w:val="20"/>
              </w:rPr>
            </w:pPr>
            <w:r>
              <w:rPr>
                <w:rFonts w:ascii="Courier New" w:hAnsi="Courier New" w:cs="Courier New"/>
                <w:b/>
                <w:bCs/>
                <w:noProof/>
                <w:sz w:val="20"/>
                <w:szCs w:val="20"/>
              </w:rPr>
              <w:t>validTo</w:t>
            </w:r>
          </w:p>
          <w:p w14:paraId="387F5BC1" w14:textId="77777777" w:rsidR="00306B3A" w:rsidRDefault="00306B3A">
            <w:pPr>
              <w:rPr>
                <w:rFonts w:ascii="Calibri" w:hAnsi="Calibri" w:cs="Calibri"/>
                <w:sz w:val="18"/>
                <w:szCs w:val="18"/>
              </w:rPr>
            </w:pPr>
            <w:r>
              <w:rPr>
                <w:rFonts w:ascii="Calibri" w:hAnsi="Calibri" w:cs="Calibri"/>
                <w:sz w:val="18"/>
                <w:szCs w:val="18"/>
              </w:rPr>
              <w:t>Valid to.</w:t>
            </w:r>
          </w:p>
        </w:tc>
        <w:tc>
          <w:tcPr>
            <w:tcW w:w="1134" w:type="dxa"/>
            <w:tcBorders>
              <w:top w:val="nil"/>
              <w:left w:val="nil"/>
              <w:bottom w:val="nil"/>
              <w:right w:val="nil"/>
            </w:tcBorders>
            <w:tcMar>
              <w:top w:w="0" w:type="dxa"/>
              <w:left w:w="0" w:type="dxa"/>
              <w:bottom w:w="240" w:type="dxa"/>
              <w:right w:w="0" w:type="dxa"/>
            </w:tcMar>
            <w:hideMark/>
          </w:tcPr>
          <w:p w14:paraId="08EFBAE2"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6FE11351" w14:textId="77777777" w:rsidR="00306B3A" w:rsidRDefault="00306B3A">
            <w:pPr>
              <w:rPr>
                <w:rFonts w:ascii="Calibri" w:hAnsi="Calibri" w:cs="Calibri"/>
                <w:sz w:val="18"/>
                <w:szCs w:val="18"/>
              </w:rPr>
            </w:pPr>
            <w:r>
              <w:rPr>
                <w:rFonts w:ascii="Calibri" w:hAnsi="Calibri" w:cs="Calibri"/>
                <w:sz w:val="18"/>
                <w:szCs w:val="18"/>
              </w:rPr>
              <w:t>date</w:t>
            </w:r>
          </w:p>
        </w:tc>
        <w:tc>
          <w:tcPr>
            <w:tcW w:w="851" w:type="dxa"/>
            <w:tcBorders>
              <w:top w:val="nil"/>
              <w:left w:val="nil"/>
              <w:bottom w:val="nil"/>
              <w:right w:val="nil"/>
            </w:tcBorders>
            <w:tcMar>
              <w:top w:w="0" w:type="dxa"/>
              <w:left w:w="0" w:type="dxa"/>
              <w:bottom w:w="240" w:type="dxa"/>
              <w:right w:w="0" w:type="dxa"/>
            </w:tcMar>
            <w:hideMark/>
          </w:tcPr>
          <w:p w14:paraId="28AEF281"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5A99FDE0" w14:textId="77777777" w:rsidR="00306B3A" w:rsidRDefault="00306B3A">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60AD715C" w14:textId="77777777" w:rsidR="00306B3A" w:rsidRDefault="00306B3A">
            <w:pPr>
              <w:rPr>
                <w:rFonts w:ascii="Calibri" w:hAnsi="Calibri" w:cs="Calibri"/>
                <w:sz w:val="18"/>
                <w:szCs w:val="18"/>
              </w:rPr>
            </w:pPr>
            <w:r>
              <w:rPr>
                <w:rFonts w:ascii="Calibri" w:hAnsi="Calibri" w:cs="Calibri"/>
                <w:sz w:val="18"/>
                <w:szCs w:val="18"/>
              </w:rPr>
              <w:t>-</w:t>
            </w:r>
          </w:p>
        </w:tc>
      </w:tr>
    </w:tbl>
    <w:p w14:paraId="2E202E87" w14:textId="77777777" w:rsidR="00306B3A" w:rsidRDefault="00306B3A" w:rsidP="00306B3A">
      <w:pPr>
        <w:rPr>
          <w:rFonts w:ascii="Arial" w:hAnsi="Arial" w:cs="Arial"/>
          <w:sz w:val="20"/>
          <w:szCs w:val="20"/>
        </w:rPr>
      </w:pPr>
      <w:r>
        <w:rPr>
          <w:rFonts w:ascii="Arial" w:hAnsi="Arial" w:cs="Arial"/>
          <w:sz w:val="20"/>
          <w:szCs w:val="20"/>
        </w:rPr>
        <w:br/>
      </w:r>
    </w:p>
    <w:p w14:paraId="23A5B7B4" w14:textId="77777777" w:rsidR="00306B3A" w:rsidRDefault="00306B3A" w:rsidP="00306B3A">
      <w:pPr>
        <w:keepNext/>
        <w:rPr>
          <w:rFonts w:ascii="Courier New" w:hAnsi="Courier New" w:cs="Courier New"/>
          <w:noProof/>
          <w:sz w:val="20"/>
          <w:szCs w:val="20"/>
        </w:rPr>
      </w:pPr>
      <w:bookmarkStart w:id="62" w:name="211483592"/>
      <w:r>
        <w:rPr>
          <w:rFonts w:ascii="Courier New" w:hAnsi="Courier New" w:cs="Courier New"/>
          <w:noProof/>
          <w:sz w:val="20"/>
          <w:szCs w:val="20"/>
        </w:rPr>
        <w:t>ReferenceData.CustomsOffice.</w:t>
      </w:r>
      <w:r>
        <w:rPr>
          <w:rStyle w:val="element-path-bold1"/>
          <w:rFonts w:ascii="Courier New" w:hAnsi="Courier New" w:cs="Courier New"/>
          <w:noProof/>
          <w:sz w:val="20"/>
          <w:szCs w:val="20"/>
        </w:rPr>
        <w:t>CustomsOfficeDedicatedTrader</w:t>
      </w:r>
      <w:bookmarkEnd w:id="62"/>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06B3A" w14:paraId="0378A3A3" w14:textId="77777777" w:rsidTr="00306B3A">
        <w:trPr>
          <w:cantSplit/>
        </w:trPr>
        <w:tc>
          <w:tcPr>
            <w:tcW w:w="4820" w:type="dxa"/>
            <w:tcBorders>
              <w:top w:val="nil"/>
              <w:left w:val="nil"/>
              <w:bottom w:val="nil"/>
              <w:right w:val="nil"/>
            </w:tcBorders>
            <w:hideMark/>
          </w:tcPr>
          <w:p w14:paraId="278532E2" w14:textId="77777777" w:rsidR="00306B3A" w:rsidRDefault="00306B3A">
            <w:pPr>
              <w:keepNext/>
              <w:rPr>
                <w:rFonts w:ascii="Calibri" w:hAnsi="Calibri" w:cs="Calibri"/>
                <w:sz w:val="18"/>
                <w:szCs w:val="18"/>
              </w:rPr>
            </w:pPr>
            <w:r>
              <w:rPr>
                <w:rFonts w:ascii="Calibri" w:hAnsi="Calibri" w:cs="Calibri"/>
                <w:sz w:val="18"/>
                <w:szCs w:val="18"/>
              </w:rPr>
              <w:t>Dedicated trader's data.</w:t>
            </w:r>
          </w:p>
        </w:tc>
        <w:tc>
          <w:tcPr>
            <w:tcW w:w="1134" w:type="dxa"/>
            <w:tcBorders>
              <w:top w:val="nil"/>
              <w:left w:val="nil"/>
              <w:bottom w:val="nil"/>
              <w:right w:val="nil"/>
            </w:tcBorders>
            <w:hideMark/>
          </w:tcPr>
          <w:p w14:paraId="3BFDCE4F"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hideMark/>
          </w:tcPr>
          <w:p w14:paraId="12E08E1C" w14:textId="77777777" w:rsidR="00306B3A" w:rsidRDefault="00306B3A">
            <w:pPr>
              <w:rPr>
                <w:rFonts w:ascii="Calibri" w:hAnsi="Calibri" w:cs="Calibri"/>
                <w:sz w:val="18"/>
                <w:szCs w:val="18"/>
              </w:rPr>
            </w:pPr>
          </w:p>
        </w:tc>
        <w:tc>
          <w:tcPr>
            <w:tcW w:w="851" w:type="dxa"/>
            <w:tcBorders>
              <w:top w:val="nil"/>
              <w:left w:val="nil"/>
              <w:bottom w:val="nil"/>
              <w:right w:val="nil"/>
            </w:tcBorders>
            <w:hideMark/>
          </w:tcPr>
          <w:p w14:paraId="4BB880BE" w14:textId="77777777" w:rsidR="00306B3A" w:rsidRDefault="00306B3A">
            <w:pPr>
              <w:rPr>
                <w:sz w:val="20"/>
                <w:szCs w:val="20"/>
              </w:rPr>
            </w:pPr>
          </w:p>
        </w:tc>
        <w:tc>
          <w:tcPr>
            <w:tcW w:w="709" w:type="dxa"/>
            <w:tcBorders>
              <w:top w:val="nil"/>
              <w:left w:val="nil"/>
              <w:bottom w:val="nil"/>
              <w:right w:val="nil"/>
            </w:tcBorders>
            <w:hideMark/>
          </w:tcPr>
          <w:p w14:paraId="002FD830" w14:textId="77777777" w:rsidR="00306B3A" w:rsidRDefault="00306B3A">
            <w:pPr>
              <w:rPr>
                <w:rFonts w:ascii="Calibri" w:hAnsi="Calibri" w:cs="Calibri"/>
                <w:sz w:val="18"/>
                <w:szCs w:val="18"/>
              </w:rPr>
            </w:pPr>
            <w:r>
              <w:rPr>
                <w:rFonts w:ascii="Calibri" w:hAnsi="Calibri" w:cs="Calibri"/>
                <w:sz w:val="18"/>
                <w:szCs w:val="18"/>
              </w:rPr>
              <w:t>0..99</w:t>
            </w:r>
          </w:p>
        </w:tc>
        <w:tc>
          <w:tcPr>
            <w:tcW w:w="992" w:type="dxa"/>
            <w:tcBorders>
              <w:top w:val="nil"/>
              <w:left w:val="nil"/>
              <w:bottom w:val="nil"/>
              <w:right w:val="nil"/>
            </w:tcBorders>
            <w:hideMark/>
          </w:tcPr>
          <w:p w14:paraId="468550C6" w14:textId="77777777" w:rsidR="00306B3A" w:rsidRDefault="00306B3A">
            <w:pPr>
              <w:rPr>
                <w:rFonts w:ascii="Calibri" w:hAnsi="Calibri" w:cs="Calibri"/>
                <w:sz w:val="18"/>
                <w:szCs w:val="18"/>
              </w:rPr>
            </w:pPr>
            <w:r>
              <w:rPr>
                <w:rFonts w:ascii="Calibri" w:hAnsi="Calibri" w:cs="Calibri"/>
                <w:sz w:val="18"/>
                <w:szCs w:val="18"/>
              </w:rPr>
              <w:t>-</w:t>
            </w:r>
          </w:p>
        </w:tc>
      </w:tr>
    </w:tbl>
    <w:p w14:paraId="462A4EB3" w14:textId="77777777" w:rsidR="00306B3A" w:rsidRDefault="00000000" w:rsidP="00306B3A">
      <w:pPr>
        <w:keepNext/>
        <w:rPr>
          <w:rFonts w:ascii="Arial" w:hAnsi="Arial" w:cs="Arial"/>
          <w:sz w:val="4"/>
          <w:szCs w:val="4"/>
        </w:rPr>
      </w:pPr>
      <w:r>
        <w:rPr>
          <w:rFonts w:ascii="Arial" w:hAnsi="Arial" w:cs="Arial"/>
          <w:sz w:val="4"/>
          <w:szCs w:val="4"/>
        </w:rPr>
        <w:pict w14:anchorId="33DB760F">
          <v:rect id="_x0000_i1040"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06B3A" w14:paraId="48A68B00"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601A027D" w14:textId="77777777" w:rsidR="00306B3A" w:rsidRDefault="00306B3A">
            <w:pPr>
              <w:divId w:val="1705130871"/>
              <w:rPr>
                <w:rFonts w:ascii="Courier New" w:hAnsi="Courier New" w:cs="Courier New"/>
                <w:b/>
                <w:bCs/>
                <w:noProof/>
                <w:sz w:val="20"/>
                <w:szCs w:val="20"/>
              </w:rPr>
            </w:pPr>
            <w:r>
              <w:rPr>
                <w:rFonts w:ascii="Courier New" w:hAnsi="Courier New" w:cs="Courier New"/>
                <w:b/>
                <w:bCs/>
                <w:noProof/>
                <w:sz w:val="20"/>
                <w:szCs w:val="20"/>
              </w:rPr>
              <w:t>name</w:t>
            </w:r>
          </w:p>
          <w:p w14:paraId="60DE70F7" w14:textId="77777777" w:rsidR="00306B3A" w:rsidRDefault="00306B3A">
            <w:pPr>
              <w:rPr>
                <w:rFonts w:ascii="Calibri" w:hAnsi="Calibri" w:cs="Calibri"/>
                <w:sz w:val="18"/>
                <w:szCs w:val="18"/>
              </w:rPr>
            </w:pPr>
            <w:r>
              <w:rPr>
                <w:rFonts w:ascii="Calibri" w:hAnsi="Calibri" w:cs="Calibri"/>
                <w:sz w:val="18"/>
                <w:szCs w:val="18"/>
              </w:rPr>
              <w:t>Name.</w:t>
            </w:r>
          </w:p>
        </w:tc>
        <w:tc>
          <w:tcPr>
            <w:tcW w:w="1134" w:type="dxa"/>
            <w:tcBorders>
              <w:top w:val="nil"/>
              <w:left w:val="nil"/>
              <w:bottom w:val="nil"/>
              <w:right w:val="nil"/>
            </w:tcBorders>
            <w:tcMar>
              <w:top w:w="0" w:type="dxa"/>
              <w:left w:w="0" w:type="dxa"/>
              <w:bottom w:w="240" w:type="dxa"/>
              <w:right w:w="0" w:type="dxa"/>
            </w:tcMar>
            <w:hideMark/>
          </w:tcPr>
          <w:p w14:paraId="50A0A1B9"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3D6928EC" w14:textId="77777777" w:rsidR="00306B3A" w:rsidRDefault="00306B3A">
            <w:pPr>
              <w:rPr>
                <w:rFonts w:ascii="Calibri" w:hAnsi="Calibri" w:cs="Calibri"/>
                <w:sz w:val="18"/>
                <w:szCs w:val="18"/>
              </w:rPr>
            </w:pPr>
            <w:r>
              <w:rPr>
                <w:rFonts w:ascii="Calibri" w:hAnsi="Calibri" w:cs="Calibri"/>
                <w:sz w:val="18"/>
                <w:szCs w:val="18"/>
              </w:rPr>
              <w:t>an..35</w:t>
            </w:r>
          </w:p>
        </w:tc>
        <w:tc>
          <w:tcPr>
            <w:tcW w:w="851" w:type="dxa"/>
            <w:tcBorders>
              <w:top w:val="nil"/>
              <w:left w:val="nil"/>
              <w:bottom w:val="nil"/>
              <w:right w:val="nil"/>
            </w:tcBorders>
            <w:tcMar>
              <w:top w:w="0" w:type="dxa"/>
              <w:left w:w="0" w:type="dxa"/>
              <w:bottom w:w="240" w:type="dxa"/>
              <w:right w:w="0" w:type="dxa"/>
            </w:tcMar>
            <w:hideMark/>
          </w:tcPr>
          <w:p w14:paraId="0653C319"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567055FF" w14:textId="77777777" w:rsidR="00306B3A" w:rsidRDefault="00306B3A">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2E9FEF28" w14:textId="77777777" w:rsidR="00306B3A" w:rsidRDefault="00306B3A">
            <w:pPr>
              <w:rPr>
                <w:rFonts w:ascii="Calibri" w:hAnsi="Calibri" w:cs="Calibri"/>
                <w:sz w:val="18"/>
                <w:szCs w:val="18"/>
              </w:rPr>
            </w:pPr>
            <w:r>
              <w:rPr>
                <w:rFonts w:ascii="Calibri" w:hAnsi="Calibri" w:cs="Calibri"/>
                <w:sz w:val="18"/>
                <w:szCs w:val="18"/>
              </w:rPr>
              <w:t>-</w:t>
            </w:r>
          </w:p>
        </w:tc>
      </w:tr>
      <w:tr w:rsidR="00306B3A" w14:paraId="37BACA61"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382F650E" w14:textId="77777777" w:rsidR="00306B3A" w:rsidRDefault="00306B3A" w:rsidP="00306B3A">
            <w:pPr>
              <w:rPr>
                <w:rFonts w:ascii="Courier New" w:hAnsi="Courier New" w:cs="Courier New"/>
                <w:b/>
                <w:bCs/>
                <w:noProof/>
                <w:sz w:val="20"/>
                <w:szCs w:val="20"/>
              </w:rPr>
            </w:pPr>
            <w:r>
              <w:rPr>
                <w:rFonts w:ascii="Courier New" w:hAnsi="Courier New" w:cs="Courier New"/>
                <w:b/>
                <w:bCs/>
                <w:noProof/>
                <w:sz w:val="20"/>
                <w:szCs w:val="20"/>
              </w:rPr>
              <w:lastRenderedPageBreak/>
              <w:t>tin</w:t>
            </w:r>
          </w:p>
          <w:p w14:paraId="0D448CB3" w14:textId="77777777" w:rsidR="00306B3A" w:rsidRDefault="00306B3A">
            <w:pPr>
              <w:rPr>
                <w:rFonts w:ascii="Calibri" w:hAnsi="Calibri" w:cs="Calibri"/>
                <w:sz w:val="18"/>
                <w:szCs w:val="18"/>
              </w:rPr>
            </w:pPr>
            <w:r>
              <w:rPr>
                <w:rFonts w:ascii="Calibri" w:hAnsi="Calibri" w:cs="Calibri"/>
                <w:sz w:val="18"/>
                <w:szCs w:val="18"/>
              </w:rPr>
              <w:t>Trader Identification Number.</w:t>
            </w:r>
          </w:p>
        </w:tc>
        <w:tc>
          <w:tcPr>
            <w:tcW w:w="1134" w:type="dxa"/>
            <w:tcBorders>
              <w:top w:val="nil"/>
              <w:left w:val="nil"/>
              <w:bottom w:val="nil"/>
              <w:right w:val="nil"/>
            </w:tcBorders>
            <w:tcMar>
              <w:top w:w="0" w:type="dxa"/>
              <w:left w:w="0" w:type="dxa"/>
              <w:bottom w:w="240" w:type="dxa"/>
              <w:right w:w="0" w:type="dxa"/>
            </w:tcMar>
            <w:hideMark/>
          </w:tcPr>
          <w:p w14:paraId="19D674DD"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534E00D9" w14:textId="77777777" w:rsidR="00306B3A" w:rsidRDefault="00306B3A">
            <w:pPr>
              <w:rPr>
                <w:rFonts w:ascii="Calibri" w:hAnsi="Calibri" w:cs="Calibri"/>
                <w:sz w:val="18"/>
                <w:szCs w:val="18"/>
              </w:rPr>
            </w:pPr>
            <w:r>
              <w:rPr>
                <w:rFonts w:ascii="Calibri" w:hAnsi="Calibri" w:cs="Calibri"/>
                <w:sz w:val="18"/>
                <w:szCs w:val="18"/>
              </w:rPr>
              <w:t>an..17</w:t>
            </w:r>
          </w:p>
        </w:tc>
        <w:tc>
          <w:tcPr>
            <w:tcW w:w="851" w:type="dxa"/>
            <w:tcBorders>
              <w:top w:val="nil"/>
              <w:left w:val="nil"/>
              <w:bottom w:val="nil"/>
              <w:right w:val="nil"/>
            </w:tcBorders>
            <w:tcMar>
              <w:top w:w="0" w:type="dxa"/>
              <w:left w:w="0" w:type="dxa"/>
              <w:bottom w:w="240" w:type="dxa"/>
              <w:right w:w="0" w:type="dxa"/>
            </w:tcMar>
            <w:hideMark/>
          </w:tcPr>
          <w:p w14:paraId="7283785E"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38ADB1CC" w14:textId="77777777" w:rsidR="00306B3A" w:rsidRDefault="00306B3A">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7A8ABE7D" w14:textId="77777777" w:rsidR="00306B3A" w:rsidRDefault="00306B3A">
            <w:pPr>
              <w:rPr>
                <w:rFonts w:ascii="Calibri" w:hAnsi="Calibri" w:cs="Calibri"/>
                <w:sz w:val="18"/>
                <w:szCs w:val="18"/>
              </w:rPr>
            </w:pPr>
            <w:r>
              <w:rPr>
                <w:rFonts w:ascii="Calibri" w:hAnsi="Calibri" w:cs="Calibri"/>
                <w:sz w:val="18"/>
                <w:szCs w:val="18"/>
              </w:rPr>
              <w:t>-</w:t>
            </w:r>
          </w:p>
        </w:tc>
      </w:tr>
      <w:tr w:rsidR="00306B3A" w14:paraId="02E50683"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13F2C694" w14:textId="77777777" w:rsidR="00306B3A" w:rsidRDefault="00306B3A" w:rsidP="00306B3A">
            <w:pPr>
              <w:rPr>
                <w:rFonts w:ascii="Courier New" w:hAnsi="Courier New" w:cs="Courier New"/>
                <w:b/>
                <w:bCs/>
                <w:noProof/>
                <w:sz w:val="20"/>
                <w:szCs w:val="20"/>
              </w:rPr>
            </w:pPr>
            <w:r>
              <w:rPr>
                <w:rFonts w:ascii="Courier New" w:hAnsi="Courier New" w:cs="Courier New"/>
                <w:b/>
                <w:bCs/>
                <w:noProof/>
                <w:sz w:val="20"/>
                <w:szCs w:val="20"/>
              </w:rPr>
              <w:t>languageCode</w:t>
            </w:r>
          </w:p>
          <w:p w14:paraId="63B8DF59" w14:textId="77777777" w:rsidR="00306B3A" w:rsidRDefault="00306B3A">
            <w:pPr>
              <w:rPr>
                <w:rFonts w:ascii="Calibri" w:hAnsi="Calibri" w:cs="Calibri"/>
                <w:sz w:val="18"/>
                <w:szCs w:val="18"/>
              </w:rPr>
            </w:pPr>
            <w:r>
              <w:rPr>
                <w:rFonts w:ascii="Calibri" w:hAnsi="Calibri" w:cs="Calibri"/>
                <w:sz w:val="18"/>
                <w:szCs w:val="18"/>
              </w:rPr>
              <w:t>Trader's data - language code.</w:t>
            </w:r>
          </w:p>
        </w:tc>
        <w:tc>
          <w:tcPr>
            <w:tcW w:w="1134" w:type="dxa"/>
            <w:tcBorders>
              <w:top w:val="nil"/>
              <w:left w:val="nil"/>
              <w:bottom w:val="nil"/>
              <w:right w:val="nil"/>
            </w:tcBorders>
            <w:tcMar>
              <w:top w:w="0" w:type="dxa"/>
              <w:left w:w="0" w:type="dxa"/>
              <w:bottom w:w="240" w:type="dxa"/>
              <w:right w:w="0" w:type="dxa"/>
            </w:tcMar>
            <w:hideMark/>
          </w:tcPr>
          <w:p w14:paraId="465D5364"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0554F90D" w14:textId="77777777" w:rsidR="00306B3A" w:rsidRDefault="00306B3A">
            <w:pPr>
              <w:rPr>
                <w:rFonts w:ascii="Calibri" w:hAnsi="Calibri" w:cs="Calibri"/>
                <w:sz w:val="18"/>
                <w:szCs w:val="18"/>
              </w:rPr>
            </w:pPr>
            <w:r>
              <w:rPr>
                <w:rFonts w:ascii="Calibri" w:hAnsi="Calibri" w:cs="Calibri"/>
                <w:sz w:val="18"/>
                <w:szCs w:val="18"/>
              </w:rPr>
              <w:t>an..2</w:t>
            </w:r>
          </w:p>
        </w:tc>
        <w:tc>
          <w:tcPr>
            <w:tcW w:w="851" w:type="dxa"/>
            <w:tcBorders>
              <w:top w:val="nil"/>
              <w:left w:val="nil"/>
              <w:bottom w:val="nil"/>
              <w:right w:val="nil"/>
            </w:tcBorders>
            <w:tcMar>
              <w:top w:w="0" w:type="dxa"/>
              <w:left w:w="0" w:type="dxa"/>
              <w:bottom w:w="240" w:type="dxa"/>
              <w:right w:w="0" w:type="dxa"/>
            </w:tcMar>
            <w:hideMark/>
          </w:tcPr>
          <w:p w14:paraId="27E31368"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4D6C52A6" w14:textId="77777777" w:rsidR="00306B3A" w:rsidRDefault="00306B3A">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4FAB8A4A" w14:textId="77777777" w:rsidR="00306B3A" w:rsidRDefault="00306B3A">
            <w:pPr>
              <w:rPr>
                <w:rFonts w:ascii="Calibri" w:hAnsi="Calibri" w:cs="Calibri"/>
                <w:sz w:val="18"/>
                <w:szCs w:val="18"/>
              </w:rPr>
            </w:pPr>
            <w:r>
              <w:rPr>
                <w:rFonts w:ascii="Calibri" w:hAnsi="Calibri" w:cs="Calibri"/>
                <w:sz w:val="18"/>
                <w:szCs w:val="18"/>
              </w:rPr>
              <w:t>-</w:t>
            </w:r>
          </w:p>
        </w:tc>
      </w:tr>
    </w:tbl>
    <w:p w14:paraId="273789F6" w14:textId="77777777" w:rsidR="00306B3A" w:rsidRDefault="00306B3A" w:rsidP="00306B3A">
      <w:pPr>
        <w:rPr>
          <w:rFonts w:ascii="Arial" w:hAnsi="Arial" w:cs="Arial"/>
          <w:sz w:val="20"/>
          <w:szCs w:val="20"/>
        </w:rPr>
      </w:pPr>
      <w:r>
        <w:rPr>
          <w:rFonts w:ascii="Arial" w:hAnsi="Arial" w:cs="Arial"/>
          <w:sz w:val="20"/>
          <w:szCs w:val="20"/>
        </w:rPr>
        <w:br/>
      </w:r>
    </w:p>
    <w:p w14:paraId="18B468F4" w14:textId="77777777" w:rsidR="00306B3A" w:rsidRDefault="00306B3A" w:rsidP="00306B3A">
      <w:pPr>
        <w:keepNext/>
        <w:rPr>
          <w:rFonts w:ascii="Courier New" w:hAnsi="Courier New" w:cs="Courier New"/>
          <w:noProof/>
          <w:sz w:val="20"/>
          <w:szCs w:val="20"/>
        </w:rPr>
      </w:pPr>
      <w:bookmarkStart w:id="63" w:name="-248117030"/>
      <w:r>
        <w:rPr>
          <w:rFonts w:ascii="Courier New" w:hAnsi="Courier New" w:cs="Courier New"/>
          <w:noProof/>
          <w:sz w:val="20"/>
          <w:szCs w:val="20"/>
        </w:rPr>
        <w:t>ReferenceData.CustomsOffice.</w:t>
      </w:r>
      <w:r>
        <w:rPr>
          <w:rStyle w:val="element-path-bold1"/>
          <w:rFonts w:ascii="Courier New" w:hAnsi="Courier New" w:cs="Courier New"/>
          <w:noProof/>
          <w:sz w:val="20"/>
          <w:szCs w:val="20"/>
        </w:rPr>
        <w:t>CustomsOfficeSpecificNotes</w:t>
      </w:r>
      <w:bookmarkEnd w:id="63"/>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06B3A" w14:paraId="70512F69" w14:textId="77777777" w:rsidTr="00306B3A">
        <w:trPr>
          <w:cantSplit/>
        </w:trPr>
        <w:tc>
          <w:tcPr>
            <w:tcW w:w="4820" w:type="dxa"/>
            <w:tcBorders>
              <w:top w:val="nil"/>
              <w:left w:val="nil"/>
              <w:bottom w:val="nil"/>
              <w:right w:val="nil"/>
            </w:tcBorders>
            <w:hideMark/>
          </w:tcPr>
          <w:p w14:paraId="5C2B272A" w14:textId="77777777" w:rsidR="00306B3A" w:rsidRDefault="00306B3A">
            <w:pPr>
              <w:keepNext/>
              <w:rPr>
                <w:rFonts w:ascii="Calibri" w:hAnsi="Calibri" w:cs="Calibri"/>
                <w:sz w:val="18"/>
                <w:szCs w:val="18"/>
              </w:rPr>
            </w:pPr>
            <w:r>
              <w:rPr>
                <w:rFonts w:ascii="Calibri" w:hAnsi="Calibri" w:cs="Calibri"/>
                <w:sz w:val="18"/>
                <w:szCs w:val="18"/>
              </w:rPr>
              <w:t>Customs Office - specific notes.</w:t>
            </w:r>
          </w:p>
        </w:tc>
        <w:tc>
          <w:tcPr>
            <w:tcW w:w="1134" w:type="dxa"/>
            <w:tcBorders>
              <w:top w:val="nil"/>
              <w:left w:val="nil"/>
              <w:bottom w:val="nil"/>
              <w:right w:val="nil"/>
            </w:tcBorders>
            <w:hideMark/>
          </w:tcPr>
          <w:p w14:paraId="7E8A5DE1"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hideMark/>
          </w:tcPr>
          <w:p w14:paraId="1D4088F6" w14:textId="77777777" w:rsidR="00306B3A" w:rsidRDefault="00306B3A">
            <w:pPr>
              <w:rPr>
                <w:rFonts w:ascii="Calibri" w:hAnsi="Calibri" w:cs="Calibri"/>
                <w:sz w:val="18"/>
                <w:szCs w:val="18"/>
              </w:rPr>
            </w:pPr>
          </w:p>
        </w:tc>
        <w:tc>
          <w:tcPr>
            <w:tcW w:w="851" w:type="dxa"/>
            <w:tcBorders>
              <w:top w:val="nil"/>
              <w:left w:val="nil"/>
              <w:bottom w:val="nil"/>
              <w:right w:val="nil"/>
            </w:tcBorders>
            <w:hideMark/>
          </w:tcPr>
          <w:p w14:paraId="4FD30189" w14:textId="77777777" w:rsidR="00306B3A" w:rsidRDefault="00306B3A">
            <w:pPr>
              <w:rPr>
                <w:sz w:val="20"/>
                <w:szCs w:val="20"/>
              </w:rPr>
            </w:pPr>
          </w:p>
        </w:tc>
        <w:tc>
          <w:tcPr>
            <w:tcW w:w="709" w:type="dxa"/>
            <w:tcBorders>
              <w:top w:val="nil"/>
              <w:left w:val="nil"/>
              <w:bottom w:val="nil"/>
              <w:right w:val="nil"/>
            </w:tcBorders>
            <w:hideMark/>
          </w:tcPr>
          <w:p w14:paraId="6CEEB923" w14:textId="77777777" w:rsidR="00306B3A" w:rsidRDefault="00306B3A">
            <w:pPr>
              <w:rPr>
                <w:rFonts w:ascii="Calibri" w:hAnsi="Calibri" w:cs="Calibri"/>
                <w:sz w:val="18"/>
                <w:szCs w:val="18"/>
              </w:rPr>
            </w:pPr>
            <w:r>
              <w:rPr>
                <w:rFonts w:ascii="Calibri" w:hAnsi="Calibri" w:cs="Calibri"/>
                <w:sz w:val="18"/>
                <w:szCs w:val="18"/>
              </w:rPr>
              <w:t>0..99</w:t>
            </w:r>
          </w:p>
        </w:tc>
        <w:tc>
          <w:tcPr>
            <w:tcW w:w="992" w:type="dxa"/>
            <w:tcBorders>
              <w:top w:val="nil"/>
              <w:left w:val="nil"/>
              <w:bottom w:val="nil"/>
              <w:right w:val="nil"/>
            </w:tcBorders>
            <w:hideMark/>
          </w:tcPr>
          <w:p w14:paraId="1D4161C9" w14:textId="77777777" w:rsidR="00306B3A" w:rsidRDefault="00306B3A">
            <w:pPr>
              <w:rPr>
                <w:rFonts w:ascii="Calibri" w:hAnsi="Calibri" w:cs="Calibri"/>
                <w:sz w:val="18"/>
                <w:szCs w:val="18"/>
              </w:rPr>
            </w:pPr>
            <w:r>
              <w:rPr>
                <w:rFonts w:ascii="Calibri" w:hAnsi="Calibri" w:cs="Calibri"/>
                <w:sz w:val="18"/>
                <w:szCs w:val="18"/>
              </w:rPr>
              <w:t>-</w:t>
            </w:r>
          </w:p>
        </w:tc>
      </w:tr>
    </w:tbl>
    <w:p w14:paraId="7594D5B6" w14:textId="77777777" w:rsidR="00306B3A" w:rsidRDefault="00000000" w:rsidP="00306B3A">
      <w:pPr>
        <w:keepNext/>
        <w:rPr>
          <w:rFonts w:ascii="Arial" w:hAnsi="Arial" w:cs="Arial"/>
          <w:sz w:val="4"/>
          <w:szCs w:val="4"/>
        </w:rPr>
      </w:pPr>
      <w:r>
        <w:rPr>
          <w:rFonts w:ascii="Arial" w:hAnsi="Arial" w:cs="Arial"/>
          <w:sz w:val="4"/>
          <w:szCs w:val="4"/>
        </w:rPr>
        <w:pict w14:anchorId="054CF7E4">
          <v:rect id="_x0000_i1041"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06B3A" w14:paraId="5E72505E"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69D7B002" w14:textId="77777777" w:rsidR="00306B3A" w:rsidRDefault="00306B3A">
            <w:pPr>
              <w:divId w:val="482770207"/>
              <w:rPr>
                <w:rFonts w:ascii="Courier New" w:hAnsi="Courier New" w:cs="Courier New"/>
                <w:b/>
                <w:bCs/>
                <w:noProof/>
                <w:sz w:val="20"/>
                <w:szCs w:val="20"/>
              </w:rPr>
            </w:pPr>
            <w:r>
              <w:rPr>
                <w:rFonts w:ascii="Courier New" w:hAnsi="Courier New" w:cs="Courier New"/>
                <w:b/>
                <w:bCs/>
                <w:noProof/>
                <w:sz w:val="20"/>
                <w:szCs w:val="20"/>
              </w:rPr>
              <w:t>specificNotesCode</w:t>
            </w:r>
          </w:p>
          <w:p w14:paraId="1288378A" w14:textId="77777777" w:rsidR="00306B3A" w:rsidRDefault="00306B3A">
            <w:pPr>
              <w:rPr>
                <w:rFonts w:ascii="Calibri" w:hAnsi="Calibri" w:cs="Calibri"/>
                <w:sz w:val="18"/>
                <w:szCs w:val="18"/>
              </w:rPr>
            </w:pPr>
            <w:r>
              <w:rPr>
                <w:rFonts w:ascii="Calibri" w:hAnsi="Calibri" w:cs="Calibri"/>
                <w:sz w:val="18"/>
                <w:szCs w:val="18"/>
              </w:rPr>
              <w:t>Specific notes code.</w:t>
            </w:r>
          </w:p>
        </w:tc>
        <w:tc>
          <w:tcPr>
            <w:tcW w:w="1134" w:type="dxa"/>
            <w:tcBorders>
              <w:top w:val="nil"/>
              <w:left w:val="nil"/>
              <w:bottom w:val="nil"/>
              <w:right w:val="nil"/>
            </w:tcBorders>
            <w:tcMar>
              <w:top w:w="0" w:type="dxa"/>
              <w:left w:w="0" w:type="dxa"/>
              <w:bottom w:w="240" w:type="dxa"/>
              <w:right w:w="0" w:type="dxa"/>
            </w:tcMar>
            <w:hideMark/>
          </w:tcPr>
          <w:p w14:paraId="0EC75173"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0F8C519E" w14:textId="77777777" w:rsidR="00306B3A" w:rsidRDefault="00306B3A">
            <w:pPr>
              <w:rPr>
                <w:rFonts w:ascii="Calibri" w:hAnsi="Calibri" w:cs="Calibri"/>
                <w:sz w:val="18"/>
                <w:szCs w:val="18"/>
              </w:rPr>
            </w:pPr>
            <w:r>
              <w:rPr>
                <w:rFonts w:ascii="Calibri" w:hAnsi="Calibri" w:cs="Calibri"/>
                <w:sz w:val="18"/>
                <w:szCs w:val="18"/>
              </w:rPr>
              <w:t>an..6</w:t>
            </w:r>
          </w:p>
        </w:tc>
        <w:tc>
          <w:tcPr>
            <w:tcW w:w="851" w:type="dxa"/>
            <w:tcBorders>
              <w:top w:val="nil"/>
              <w:left w:val="nil"/>
              <w:bottom w:val="nil"/>
              <w:right w:val="nil"/>
            </w:tcBorders>
            <w:tcMar>
              <w:top w:w="0" w:type="dxa"/>
              <w:left w:w="0" w:type="dxa"/>
              <w:bottom w:w="240" w:type="dxa"/>
              <w:right w:w="0" w:type="dxa"/>
            </w:tcMar>
            <w:hideMark/>
          </w:tcPr>
          <w:p w14:paraId="1523CDA7"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19953C70" w14:textId="77777777" w:rsidR="00306B3A" w:rsidRDefault="00306B3A">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0D3C5415" w14:textId="77777777" w:rsidR="00306B3A" w:rsidRDefault="00306B3A">
            <w:pPr>
              <w:rPr>
                <w:rFonts w:ascii="Calibri" w:hAnsi="Calibri" w:cs="Calibri"/>
                <w:sz w:val="18"/>
                <w:szCs w:val="18"/>
              </w:rPr>
            </w:pPr>
            <w:r>
              <w:rPr>
                <w:rFonts w:ascii="Calibri" w:hAnsi="Calibri" w:cs="Calibri"/>
                <w:sz w:val="18"/>
                <w:szCs w:val="18"/>
              </w:rPr>
              <w:t>-</w:t>
            </w:r>
          </w:p>
        </w:tc>
      </w:tr>
    </w:tbl>
    <w:p w14:paraId="6281FC77" w14:textId="77777777" w:rsidR="00306B3A" w:rsidRDefault="00306B3A" w:rsidP="00306B3A">
      <w:pPr>
        <w:rPr>
          <w:rFonts w:ascii="Arial" w:hAnsi="Arial" w:cs="Arial"/>
          <w:sz w:val="20"/>
          <w:szCs w:val="20"/>
        </w:rPr>
      </w:pPr>
      <w:r>
        <w:rPr>
          <w:rFonts w:ascii="Arial" w:hAnsi="Arial" w:cs="Arial"/>
          <w:sz w:val="20"/>
          <w:szCs w:val="20"/>
        </w:rPr>
        <w:br/>
      </w:r>
    </w:p>
    <w:p w14:paraId="2FBF44A9" w14:textId="77777777" w:rsidR="00306B3A" w:rsidRDefault="00306B3A" w:rsidP="00306B3A">
      <w:pPr>
        <w:keepNext/>
        <w:rPr>
          <w:rFonts w:ascii="Courier New" w:hAnsi="Courier New" w:cs="Courier New"/>
          <w:noProof/>
          <w:sz w:val="20"/>
          <w:szCs w:val="20"/>
        </w:rPr>
      </w:pPr>
      <w:bookmarkStart w:id="64" w:name="898067880"/>
      <w:r>
        <w:rPr>
          <w:rFonts w:ascii="Courier New" w:hAnsi="Courier New" w:cs="Courier New"/>
          <w:noProof/>
          <w:sz w:val="20"/>
          <w:szCs w:val="20"/>
        </w:rPr>
        <w:t>ReferenceData.CustomsOffice.</w:t>
      </w:r>
      <w:r>
        <w:rPr>
          <w:rStyle w:val="element-path-bold1"/>
          <w:rFonts w:ascii="Courier New" w:hAnsi="Courier New" w:cs="Courier New"/>
          <w:noProof/>
          <w:sz w:val="20"/>
          <w:szCs w:val="20"/>
        </w:rPr>
        <w:t>CustomsOfficeLSD</w:t>
      </w:r>
      <w:bookmarkEnd w:id="64"/>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06B3A" w14:paraId="3AB6C9DB" w14:textId="77777777" w:rsidTr="00306B3A">
        <w:trPr>
          <w:cantSplit/>
        </w:trPr>
        <w:tc>
          <w:tcPr>
            <w:tcW w:w="4820" w:type="dxa"/>
            <w:tcBorders>
              <w:top w:val="nil"/>
              <w:left w:val="nil"/>
              <w:bottom w:val="nil"/>
              <w:right w:val="nil"/>
            </w:tcBorders>
            <w:hideMark/>
          </w:tcPr>
          <w:p w14:paraId="57B9E2A8" w14:textId="77777777" w:rsidR="00306B3A" w:rsidRDefault="00306B3A">
            <w:pPr>
              <w:keepNext/>
              <w:rPr>
                <w:rFonts w:ascii="Calibri" w:hAnsi="Calibri" w:cs="Calibri"/>
                <w:sz w:val="18"/>
                <w:szCs w:val="18"/>
              </w:rPr>
            </w:pPr>
            <w:r>
              <w:rPr>
                <w:rFonts w:ascii="Calibri" w:hAnsi="Calibri" w:cs="Calibri"/>
                <w:sz w:val="18"/>
                <w:szCs w:val="18"/>
              </w:rPr>
              <w:t>Customs Office Local Specific Data.</w:t>
            </w:r>
          </w:p>
        </w:tc>
        <w:tc>
          <w:tcPr>
            <w:tcW w:w="1134" w:type="dxa"/>
            <w:tcBorders>
              <w:top w:val="nil"/>
              <w:left w:val="nil"/>
              <w:bottom w:val="nil"/>
              <w:right w:val="nil"/>
            </w:tcBorders>
            <w:hideMark/>
          </w:tcPr>
          <w:p w14:paraId="11392A04"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hideMark/>
          </w:tcPr>
          <w:p w14:paraId="590D8CE8" w14:textId="77777777" w:rsidR="00306B3A" w:rsidRDefault="00306B3A">
            <w:pPr>
              <w:rPr>
                <w:rFonts w:ascii="Calibri" w:hAnsi="Calibri" w:cs="Calibri"/>
                <w:sz w:val="18"/>
                <w:szCs w:val="18"/>
              </w:rPr>
            </w:pPr>
          </w:p>
        </w:tc>
        <w:tc>
          <w:tcPr>
            <w:tcW w:w="851" w:type="dxa"/>
            <w:tcBorders>
              <w:top w:val="nil"/>
              <w:left w:val="nil"/>
              <w:bottom w:val="nil"/>
              <w:right w:val="nil"/>
            </w:tcBorders>
            <w:hideMark/>
          </w:tcPr>
          <w:p w14:paraId="77E3759F" w14:textId="77777777" w:rsidR="00306B3A" w:rsidRDefault="00306B3A">
            <w:pPr>
              <w:rPr>
                <w:sz w:val="20"/>
                <w:szCs w:val="20"/>
              </w:rPr>
            </w:pPr>
          </w:p>
        </w:tc>
        <w:tc>
          <w:tcPr>
            <w:tcW w:w="709" w:type="dxa"/>
            <w:tcBorders>
              <w:top w:val="nil"/>
              <w:left w:val="nil"/>
              <w:bottom w:val="nil"/>
              <w:right w:val="nil"/>
            </w:tcBorders>
            <w:hideMark/>
          </w:tcPr>
          <w:p w14:paraId="6C2450B1" w14:textId="77777777" w:rsidR="00306B3A" w:rsidRDefault="00306B3A">
            <w:pPr>
              <w:rPr>
                <w:rFonts w:ascii="Calibri" w:hAnsi="Calibri" w:cs="Calibri"/>
                <w:sz w:val="18"/>
                <w:szCs w:val="18"/>
              </w:rPr>
            </w:pPr>
            <w:r>
              <w:rPr>
                <w:rFonts w:ascii="Calibri" w:hAnsi="Calibri" w:cs="Calibri"/>
                <w:sz w:val="18"/>
                <w:szCs w:val="18"/>
              </w:rPr>
              <w:t>1..9</w:t>
            </w:r>
          </w:p>
        </w:tc>
        <w:tc>
          <w:tcPr>
            <w:tcW w:w="992" w:type="dxa"/>
            <w:tcBorders>
              <w:top w:val="nil"/>
              <w:left w:val="nil"/>
              <w:bottom w:val="nil"/>
              <w:right w:val="nil"/>
            </w:tcBorders>
            <w:hideMark/>
          </w:tcPr>
          <w:p w14:paraId="483880EC" w14:textId="77777777" w:rsidR="00306B3A" w:rsidRDefault="00306B3A">
            <w:pPr>
              <w:rPr>
                <w:rFonts w:ascii="Calibri" w:hAnsi="Calibri" w:cs="Calibri"/>
                <w:sz w:val="18"/>
                <w:szCs w:val="18"/>
              </w:rPr>
            </w:pPr>
            <w:r>
              <w:rPr>
                <w:rFonts w:ascii="Calibri" w:hAnsi="Calibri" w:cs="Calibri"/>
                <w:sz w:val="18"/>
                <w:szCs w:val="18"/>
              </w:rPr>
              <w:t>-</w:t>
            </w:r>
          </w:p>
        </w:tc>
      </w:tr>
    </w:tbl>
    <w:p w14:paraId="116AB486" w14:textId="77777777" w:rsidR="00306B3A" w:rsidRDefault="00000000" w:rsidP="00306B3A">
      <w:pPr>
        <w:keepNext/>
        <w:rPr>
          <w:rFonts w:ascii="Arial" w:hAnsi="Arial" w:cs="Arial"/>
          <w:sz w:val="4"/>
          <w:szCs w:val="4"/>
        </w:rPr>
      </w:pPr>
      <w:r>
        <w:rPr>
          <w:rFonts w:ascii="Arial" w:hAnsi="Arial" w:cs="Arial"/>
          <w:sz w:val="4"/>
          <w:szCs w:val="4"/>
        </w:rPr>
        <w:pict w14:anchorId="74CEA284">
          <v:rect id="_x0000_i1042"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06B3A" w14:paraId="53D79BE6"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459C239D" w14:textId="77777777" w:rsidR="00306B3A" w:rsidRDefault="00306B3A">
            <w:pPr>
              <w:divId w:val="326247205"/>
              <w:rPr>
                <w:rFonts w:ascii="Courier New" w:hAnsi="Courier New" w:cs="Courier New"/>
                <w:b/>
                <w:bCs/>
                <w:noProof/>
                <w:sz w:val="20"/>
                <w:szCs w:val="20"/>
              </w:rPr>
            </w:pPr>
            <w:r>
              <w:rPr>
                <w:rFonts w:ascii="Courier New" w:hAnsi="Courier New" w:cs="Courier New"/>
                <w:b/>
                <w:bCs/>
                <w:noProof/>
                <w:sz w:val="20"/>
                <w:szCs w:val="20"/>
              </w:rPr>
              <w:t>languageCode</w:t>
            </w:r>
          </w:p>
          <w:p w14:paraId="120F1AF3" w14:textId="77777777" w:rsidR="00306B3A" w:rsidRDefault="00306B3A">
            <w:pPr>
              <w:rPr>
                <w:rFonts w:ascii="Calibri" w:hAnsi="Calibri" w:cs="Calibri"/>
                <w:sz w:val="18"/>
                <w:szCs w:val="18"/>
              </w:rPr>
            </w:pPr>
            <w:r>
              <w:rPr>
                <w:rFonts w:ascii="Calibri" w:hAnsi="Calibri" w:cs="Calibri"/>
                <w:sz w:val="18"/>
                <w:szCs w:val="18"/>
              </w:rPr>
              <w:t>Customs Office Local Specific Data - language code.</w:t>
            </w:r>
          </w:p>
        </w:tc>
        <w:tc>
          <w:tcPr>
            <w:tcW w:w="1134" w:type="dxa"/>
            <w:tcBorders>
              <w:top w:val="nil"/>
              <w:left w:val="nil"/>
              <w:bottom w:val="nil"/>
              <w:right w:val="nil"/>
            </w:tcBorders>
            <w:tcMar>
              <w:top w:w="0" w:type="dxa"/>
              <w:left w:w="0" w:type="dxa"/>
              <w:bottom w:w="240" w:type="dxa"/>
              <w:right w:w="0" w:type="dxa"/>
            </w:tcMar>
            <w:hideMark/>
          </w:tcPr>
          <w:p w14:paraId="688998BE"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01B5A145" w14:textId="77777777" w:rsidR="00306B3A" w:rsidRDefault="00306B3A">
            <w:pPr>
              <w:rPr>
                <w:rFonts w:ascii="Calibri" w:hAnsi="Calibri" w:cs="Calibri"/>
                <w:sz w:val="18"/>
                <w:szCs w:val="18"/>
              </w:rPr>
            </w:pPr>
            <w:r>
              <w:rPr>
                <w:rFonts w:ascii="Calibri" w:hAnsi="Calibri" w:cs="Calibri"/>
                <w:sz w:val="18"/>
                <w:szCs w:val="18"/>
              </w:rPr>
              <w:t>an..2</w:t>
            </w:r>
          </w:p>
        </w:tc>
        <w:tc>
          <w:tcPr>
            <w:tcW w:w="851" w:type="dxa"/>
            <w:tcBorders>
              <w:top w:val="nil"/>
              <w:left w:val="nil"/>
              <w:bottom w:val="nil"/>
              <w:right w:val="nil"/>
            </w:tcBorders>
            <w:tcMar>
              <w:top w:w="0" w:type="dxa"/>
              <w:left w:w="0" w:type="dxa"/>
              <w:bottom w:w="240" w:type="dxa"/>
              <w:right w:w="0" w:type="dxa"/>
            </w:tcMar>
            <w:hideMark/>
          </w:tcPr>
          <w:p w14:paraId="2FF88B4A"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6D046AB4" w14:textId="77777777" w:rsidR="00306B3A" w:rsidRDefault="00306B3A">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5D7E5D8C" w14:textId="77777777" w:rsidR="00306B3A" w:rsidRDefault="00306B3A">
            <w:pPr>
              <w:rPr>
                <w:rFonts w:ascii="Calibri" w:hAnsi="Calibri" w:cs="Calibri"/>
                <w:sz w:val="18"/>
                <w:szCs w:val="18"/>
              </w:rPr>
            </w:pPr>
            <w:r>
              <w:rPr>
                <w:rFonts w:ascii="Calibri" w:hAnsi="Calibri" w:cs="Calibri"/>
                <w:sz w:val="18"/>
                <w:szCs w:val="18"/>
              </w:rPr>
              <w:t>-</w:t>
            </w:r>
          </w:p>
        </w:tc>
      </w:tr>
      <w:tr w:rsidR="00306B3A" w14:paraId="5085BF0D"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1184B0CE" w14:textId="77777777" w:rsidR="00306B3A" w:rsidRDefault="00306B3A" w:rsidP="00306B3A">
            <w:pPr>
              <w:rPr>
                <w:rFonts w:ascii="Courier New" w:hAnsi="Courier New" w:cs="Courier New"/>
                <w:b/>
                <w:bCs/>
                <w:noProof/>
                <w:sz w:val="20"/>
                <w:szCs w:val="20"/>
              </w:rPr>
            </w:pPr>
            <w:r>
              <w:rPr>
                <w:rFonts w:ascii="Courier New" w:hAnsi="Courier New" w:cs="Courier New"/>
                <w:b/>
                <w:bCs/>
                <w:noProof/>
                <w:sz w:val="20"/>
                <w:szCs w:val="20"/>
              </w:rPr>
              <w:t>usualName</w:t>
            </w:r>
          </w:p>
          <w:p w14:paraId="2A7F980B" w14:textId="77777777" w:rsidR="00306B3A" w:rsidRDefault="00306B3A">
            <w:pPr>
              <w:rPr>
                <w:rFonts w:ascii="Calibri" w:hAnsi="Calibri" w:cs="Calibri"/>
                <w:sz w:val="18"/>
                <w:szCs w:val="18"/>
              </w:rPr>
            </w:pPr>
            <w:r>
              <w:rPr>
                <w:rFonts w:ascii="Calibri" w:hAnsi="Calibri" w:cs="Calibri"/>
                <w:sz w:val="18"/>
                <w:szCs w:val="18"/>
              </w:rPr>
              <w:t>Usual name.</w:t>
            </w:r>
          </w:p>
        </w:tc>
        <w:tc>
          <w:tcPr>
            <w:tcW w:w="1134" w:type="dxa"/>
            <w:tcBorders>
              <w:top w:val="nil"/>
              <w:left w:val="nil"/>
              <w:bottom w:val="nil"/>
              <w:right w:val="nil"/>
            </w:tcBorders>
            <w:tcMar>
              <w:top w:w="0" w:type="dxa"/>
              <w:left w:w="0" w:type="dxa"/>
              <w:bottom w:w="240" w:type="dxa"/>
              <w:right w:w="0" w:type="dxa"/>
            </w:tcMar>
            <w:hideMark/>
          </w:tcPr>
          <w:p w14:paraId="7BF8A33A"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0C9AE1FB" w14:textId="77777777" w:rsidR="00306B3A" w:rsidRDefault="00306B3A">
            <w:pPr>
              <w:rPr>
                <w:rFonts w:ascii="Calibri" w:hAnsi="Calibri" w:cs="Calibri"/>
                <w:sz w:val="18"/>
                <w:szCs w:val="18"/>
              </w:rPr>
            </w:pPr>
            <w:r>
              <w:rPr>
                <w:rFonts w:ascii="Calibri" w:hAnsi="Calibri" w:cs="Calibri"/>
                <w:sz w:val="18"/>
                <w:szCs w:val="18"/>
              </w:rPr>
              <w:t>an..35</w:t>
            </w:r>
          </w:p>
        </w:tc>
        <w:tc>
          <w:tcPr>
            <w:tcW w:w="851" w:type="dxa"/>
            <w:tcBorders>
              <w:top w:val="nil"/>
              <w:left w:val="nil"/>
              <w:bottom w:val="nil"/>
              <w:right w:val="nil"/>
            </w:tcBorders>
            <w:tcMar>
              <w:top w:w="0" w:type="dxa"/>
              <w:left w:w="0" w:type="dxa"/>
              <w:bottom w:w="240" w:type="dxa"/>
              <w:right w:w="0" w:type="dxa"/>
            </w:tcMar>
            <w:hideMark/>
          </w:tcPr>
          <w:p w14:paraId="2CDC220B"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1412BAE5" w14:textId="77777777" w:rsidR="00306B3A" w:rsidRDefault="00306B3A">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2D988DD4" w14:textId="77777777" w:rsidR="00306B3A" w:rsidRDefault="00306B3A">
            <w:pPr>
              <w:rPr>
                <w:rFonts w:ascii="Calibri" w:hAnsi="Calibri" w:cs="Calibri"/>
                <w:sz w:val="18"/>
                <w:szCs w:val="18"/>
              </w:rPr>
            </w:pPr>
            <w:r>
              <w:rPr>
                <w:rFonts w:ascii="Calibri" w:hAnsi="Calibri" w:cs="Calibri"/>
                <w:sz w:val="18"/>
                <w:szCs w:val="18"/>
              </w:rPr>
              <w:t>-</w:t>
            </w:r>
          </w:p>
        </w:tc>
      </w:tr>
      <w:tr w:rsidR="00306B3A" w14:paraId="105E2E14"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35FF490A" w14:textId="77777777" w:rsidR="00306B3A" w:rsidRDefault="00306B3A" w:rsidP="00306B3A">
            <w:pPr>
              <w:rPr>
                <w:rFonts w:ascii="Courier New" w:hAnsi="Courier New" w:cs="Courier New"/>
                <w:b/>
                <w:bCs/>
                <w:noProof/>
                <w:sz w:val="20"/>
                <w:szCs w:val="20"/>
              </w:rPr>
            </w:pPr>
            <w:r>
              <w:rPr>
                <w:rFonts w:ascii="Courier New" w:hAnsi="Courier New" w:cs="Courier New"/>
                <w:b/>
                <w:bCs/>
                <w:noProof/>
                <w:sz w:val="20"/>
                <w:szCs w:val="20"/>
              </w:rPr>
              <w:t>streetAndNumber</w:t>
            </w:r>
          </w:p>
          <w:p w14:paraId="1DA1CD04" w14:textId="77777777" w:rsidR="00306B3A" w:rsidRDefault="00306B3A">
            <w:pPr>
              <w:rPr>
                <w:rFonts w:ascii="Calibri" w:hAnsi="Calibri" w:cs="Calibri"/>
                <w:sz w:val="18"/>
                <w:szCs w:val="18"/>
              </w:rPr>
            </w:pPr>
            <w:r>
              <w:rPr>
                <w:rFonts w:ascii="Calibri" w:hAnsi="Calibri" w:cs="Calibri"/>
                <w:sz w:val="18"/>
                <w:szCs w:val="18"/>
              </w:rPr>
              <w:t>Street and number.</w:t>
            </w:r>
          </w:p>
        </w:tc>
        <w:tc>
          <w:tcPr>
            <w:tcW w:w="1134" w:type="dxa"/>
            <w:tcBorders>
              <w:top w:val="nil"/>
              <w:left w:val="nil"/>
              <w:bottom w:val="nil"/>
              <w:right w:val="nil"/>
            </w:tcBorders>
            <w:tcMar>
              <w:top w:w="0" w:type="dxa"/>
              <w:left w:w="0" w:type="dxa"/>
              <w:bottom w:w="240" w:type="dxa"/>
              <w:right w:w="0" w:type="dxa"/>
            </w:tcMar>
            <w:hideMark/>
          </w:tcPr>
          <w:p w14:paraId="6342D7C3"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165C2E5B" w14:textId="77777777" w:rsidR="00306B3A" w:rsidRDefault="00306B3A">
            <w:pPr>
              <w:rPr>
                <w:rFonts w:ascii="Calibri" w:hAnsi="Calibri" w:cs="Calibri"/>
                <w:sz w:val="18"/>
                <w:szCs w:val="18"/>
              </w:rPr>
            </w:pPr>
            <w:r>
              <w:rPr>
                <w:rFonts w:ascii="Calibri" w:hAnsi="Calibri" w:cs="Calibri"/>
                <w:sz w:val="18"/>
                <w:szCs w:val="18"/>
              </w:rPr>
              <w:t>an..35</w:t>
            </w:r>
          </w:p>
        </w:tc>
        <w:tc>
          <w:tcPr>
            <w:tcW w:w="851" w:type="dxa"/>
            <w:tcBorders>
              <w:top w:val="nil"/>
              <w:left w:val="nil"/>
              <w:bottom w:val="nil"/>
              <w:right w:val="nil"/>
            </w:tcBorders>
            <w:tcMar>
              <w:top w:w="0" w:type="dxa"/>
              <w:left w:w="0" w:type="dxa"/>
              <w:bottom w:w="240" w:type="dxa"/>
              <w:right w:w="0" w:type="dxa"/>
            </w:tcMar>
            <w:hideMark/>
          </w:tcPr>
          <w:p w14:paraId="696B1CB7"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4D399982" w14:textId="77777777" w:rsidR="00306B3A" w:rsidRDefault="00306B3A">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35C2E1D3" w14:textId="77777777" w:rsidR="00306B3A" w:rsidRDefault="00306B3A">
            <w:pPr>
              <w:rPr>
                <w:rFonts w:ascii="Calibri" w:hAnsi="Calibri" w:cs="Calibri"/>
                <w:sz w:val="18"/>
                <w:szCs w:val="18"/>
              </w:rPr>
            </w:pPr>
            <w:r>
              <w:rPr>
                <w:rFonts w:ascii="Calibri" w:hAnsi="Calibri" w:cs="Calibri"/>
                <w:sz w:val="18"/>
                <w:szCs w:val="18"/>
              </w:rPr>
              <w:t>-</w:t>
            </w:r>
          </w:p>
        </w:tc>
      </w:tr>
      <w:tr w:rsidR="00306B3A" w14:paraId="2F3B0241"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081A6141" w14:textId="77777777" w:rsidR="00306B3A" w:rsidRDefault="00306B3A" w:rsidP="00306B3A">
            <w:pPr>
              <w:rPr>
                <w:rFonts w:ascii="Courier New" w:hAnsi="Courier New" w:cs="Courier New"/>
                <w:b/>
                <w:bCs/>
                <w:noProof/>
                <w:sz w:val="20"/>
                <w:szCs w:val="20"/>
              </w:rPr>
            </w:pPr>
            <w:r>
              <w:rPr>
                <w:rFonts w:ascii="Courier New" w:hAnsi="Courier New" w:cs="Courier New"/>
                <w:b/>
                <w:bCs/>
                <w:noProof/>
                <w:sz w:val="20"/>
                <w:szCs w:val="20"/>
              </w:rPr>
              <w:t>city</w:t>
            </w:r>
          </w:p>
          <w:p w14:paraId="77119FA0" w14:textId="77777777" w:rsidR="00306B3A" w:rsidRDefault="00306B3A">
            <w:pPr>
              <w:rPr>
                <w:rFonts w:ascii="Calibri" w:hAnsi="Calibri" w:cs="Calibri"/>
                <w:sz w:val="18"/>
                <w:szCs w:val="18"/>
              </w:rPr>
            </w:pPr>
            <w:r>
              <w:rPr>
                <w:rFonts w:ascii="Calibri" w:hAnsi="Calibri" w:cs="Calibri"/>
                <w:sz w:val="18"/>
                <w:szCs w:val="18"/>
              </w:rPr>
              <w:t>City.</w:t>
            </w:r>
          </w:p>
        </w:tc>
        <w:tc>
          <w:tcPr>
            <w:tcW w:w="1134" w:type="dxa"/>
            <w:tcBorders>
              <w:top w:val="nil"/>
              <w:left w:val="nil"/>
              <w:bottom w:val="nil"/>
              <w:right w:val="nil"/>
            </w:tcBorders>
            <w:tcMar>
              <w:top w:w="0" w:type="dxa"/>
              <w:left w:w="0" w:type="dxa"/>
              <w:bottom w:w="240" w:type="dxa"/>
              <w:right w:w="0" w:type="dxa"/>
            </w:tcMar>
            <w:hideMark/>
          </w:tcPr>
          <w:p w14:paraId="7A25B2FC"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1350631D" w14:textId="77777777" w:rsidR="00306B3A" w:rsidRDefault="00306B3A">
            <w:pPr>
              <w:rPr>
                <w:rFonts w:ascii="Calibri" w:hAnsi="Calibri" w:cs="Calibri"/>
                <w:sz w:val="18"/>
                <w:szCs w:val="18"/>
              </w:rPr>
            </w:pPr>
            <w:r>
              <w:rPr>
                <w:rFonts w:ascii="Calibri" w:hAnsi="Calibri" w:cs="Calibri"/>
                <w:sz w:val="18"/>
                <w:szCs w:val="18"/>
              </w:rPr>
              <w:t>an..35</w:t>
            </w:r>
          </w:p>
        </w:tc>
        <w:tc>
          <w:tcPr>
            <w:tcW w:w="851" w:type="dxa"/>
            <w:tcBorders>
              <w:top w:val="nil"/>
              <w:left w:val="nil"/>
              <w:bottom w:val="nil"/>
              <w:right w:val="nil"/>
            </w:tcBorders>
            <w:tcMar>
              <w:top w:w="0" w:type="dxa"/>
              <w:left w:w="0" w:type="dxa"/>
              <w:bottom w:w="240" w:type="dxa"/>
              <w:right w:w="0" w:type="dxa"/>
            </w:tcMar>
            <w:hideMark/>
          </w:tcPr>
          <w:p w14:paraId="0DF702DD"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58359C05" w14:textId="77777777" w:rsidR="00306B3A" w:rsidRDefault="00306B3A">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1BAF4D73" w14:textId="77777777" w:rsidR="00306B3A" w:rsidRDefault="00306B3A">
            <w:pPr>
              <w:rPr>
                <w:rFonts w:ascii="Calibri" w:hAnsi="Calibri" w:cs="Calibri"/>
                <w:sz w:val="18"/>
                <w:szCs w:val="18"/>
              </w:rPr>
            </w:pPr>
            <w:r>
              <w:rPr>
                <w:rFonts w:ascii="Calibri" w:hAnsi="Calibri" w:cs="Calibri"/>
                <w:sz w:val="18"/>
                <w:szCs w:val="18"/>
              </w:rPr>
              <w:t>-</w:t>
            </w:r>
          </w:p>
        </w:tc>
      </w:tr>
      <w:tr w:rsidR="00306B3A" w14:paraId="00330086"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05D24A6A" w14:textId="77777777" w:rsidR="00306B3A" w:rsidRDefault="00306B3A" w:rsidP="00306B3A">
            <w:pPr>
              <w:rPr>
                <w:rFonts w:ascii="Courier New" w:hAnsi="Courier New" w:cs="Courier New"/>
                <w:b/>
                <w:bCs/>
                <w:noProof/>
                <w:sz w:val="20"/>
                <w:szCs w:val="20"/>
              </w:rPr>
            </w:pPr>
            <w:r>
              <w:rPr>
                <w:rFonts w:ascii="Courier New" w:hAnsi="Courier New" w:cs="Courier New"/>
                <w:b/>
                <w:bCs/>
                <w:noProof/>
                <w:sz w:val="20"/>
                <w:szCs w:val="20"/>
              </w:rPr>
              <w:t>prefixSuffixLevel</w:t>
            </w:r>
          </w:p>
          <w:p w14:paraId="6F7D6CF7" w14:textId="77777777" w:rsidR="00306B3A" w:rsidRDefault="00306B3A">
            <w:pPr>
              <w:rPr>
                <w:rFonts w:ascii="Calibri" w:hAnsi="Calibri" w:cs="Calibri"/>
                <w:sz w:val="18"/>
                <w:szCs w:val="18"/>
              </w:rPr>
            </w:pPr>
            <w:r>
              <w:rPr>
                <w:rFonts w:ascii="Calibri" w:hAnsi="Calibri" w:cs="Calibri"/>
                <w:sz w:val="18"/>
                <w:szCs w:val="18"/>
              </w:rPr>
              <w:t>Prefix-suffix level.</w:t>
            </w:r>
          </w:p>
        </w:tc>
        <w:tc>
          <w:tcPr>
            <w:tcW w:w="1134" w:type="dxa"/>
            <w:tcBorders>
              <w:top w:val="nil"/>
              <w:left w:val="nil"/>
              <w:bottom w:val="nil"/>
              <w:right w:val="nil"/>
            </w:tcBorders>
            <w:tcMar>
              <w:top w:w="0" w:type="dxa"/>
              <w:left w:w="0" w:type="dxa"/>
              <w:bottom w:w="240" w:type="dxa"/>
              <w:right w:w="0" w:type="dxa"/>
            </w:tcMar>
            <w:hideMark/>
          </w:tcPr>
          <w:p w14:paraId="39CA433B"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1F81FFE2" w14:textId="77777777" w:rsidR="00306B3A" w:rsidRDefault="00306B3A">
            <w:pPr>
              <w:rPr>
                <w:rFonts w:ascii="Calibri" w:hAnsi="Calibri" w:cs="Calibri"/>
                <w:sz w:val="18"/>
                <w:szCs w:val="18"/>
              </w:rPr>
            </w:pPr>
            <w:r>
              <w:rPr>
                <w:rFonts w:ascii="Calibri" w:hAnsi="Calibri" w:cs="Calibri"/>
                <w:sz w:val="18"/>
                <w:szCs w:val="18"/>
              </w:rPr>
              <w:t>an..1</w:t>
            </w:r>
          </w:p>
        </w:tc>
        <w:tc>
          <w:tcPr>
            <w:tcW w:w="851" w:type="dxa"/>
            <w:tcBorders>
              <w:top w:val="nil"/>
              <w:left w:val="nil"/>
              <w:bottom w:val="nil"/>
              <w:right w:val="nil"/>
            </w:tcBorders>
            <w:tcMar>
              <w:top w:w="0" w:type="dxa"/>
              <w:left w:w="0" w:type="dxa"/>
              <w:bottom w:w="240" w:type="dxa"/>
              <w:right w:w="0" w:type="dxa"/>
            </w:tcMar>
            <w:hideMark/>
          </w:tcPr>
          <w:p w14:paraId="59424596"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5E746614" w14:textId="77777777" w:rsidR="00306B3A" w:rsidRDefault="00306B3A">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327CFE42" w14:textId="77777777" w:rsidR="00306B3A" w:rsidRDefault="00306B3A">
            <w:pPr>
              <w:rPr>
                <w:rFonts w:ascii="Calibri" w:hAnsi="Calibri" w:cs="Calibri"/>
                <w:sz w:val="18"/>
                <w:szCs w:val="18"/>
              </w:rPr>
            </w:pPr>
            <w:r>
              <w:rPr>
                <w:rFonts w:ascii="Calibri" w:hAnsi="Calibri" w:cs="Calibri"/>
                <w:sz w:val="18"/>
                <w:szCs w:val="18"/>
              </w:rPr>
              <w:t>-</w:t>
            </w:r>
          </w:p>
        </w:tc>
      </w:tr>
      <w:tr w:rsidR="00306B3A" w14:paraId="58BF11BE"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3FA7C04A" w14:textId="77777777" w:rsidR="00306B3A" w:rsidRDefault="00306B3A" w:rsidP="00306B3A">
            <w:pPr>
              <w:rPr>
                <w:rFonts w:ascii="Courier New" w:hAnsi="Courier New" w:cs="Courier New"/>
                <w:b/>
                <w:bCs/>
                <w:noProof/>
                <w:sz w:val="20"/>
                <w:szCs w:val="20"/>
              </w:rPr>
            </w:pPr>
            <w:r>
              <w:rPr>
                <w:rFonts w:ascii="Courier New" w:hAnsi="Courier New" w:cs="Courier New"/>
                <w:b/>
                <w:bCs/>
                <w:noProof/>
                <w:sz w:val="20"/>
                <w:szCs w:val="20"/>
              </w:rPr>
              <w:t>prefixSuffixFlag</w:t>
            </w:r>
          </w:p>
          <w:p w14:paraId="2188A5C9" w14:textId="77777777" w:rsidR="00306B3A" w:rsidRDefault="00306B3A">
            <w:pPr>
              <w:rPr>
                <w:rFonts w:ascii="Calibri" w:hAnsi="Calibri" w:cs="Calibri"/>
                <w:sz w:val="18"/>
                <w:szCs w:val="18"/>
              </w:rPr>
            </w:pPr>
            <w:r>
              <w:rPr>
                <w:rFonts w:ascii="Calibri" w:hAnsi="Calibri" w:cs="Calibri"/>
                <w:sz w:val="18"/>
                <w:szCs w:val="18"/>
              </w:rPr>
              <w:t>Prefix-suffix flag.</w:t>
            </w:r>
          </w:p>
        </w:tc>
        <w:tc>
          <w:tcPr>
            <w:tcW w:w="1134" w:type="dxa"/>
            <w:tcBorders>
              <w:top w:val="nil"/>
              <w:left w:val="nil"/>
              <w:bottom w:val="nil"/>
              <w:right w:val="nil"/>
            </w:tcBorders>
            <w:tcMar>
              <w:top w:w="0" w:type="dxa"/>
              <w:left w:w="0" w:type="dxa"/>
              <w:bottom w:w="240" w:type="dxa"/>
              <w:right w:w="0" w:type="dxa"/>
            </w:tcMar>
            <w:hideMark/>
          </w:tcPr>
          <w:p w14:paraId="124CDC26"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29A66643" w14:textId="77777777" w:rsidR="00306B3A" w:rsidRDefault="00306B3A">
            <w:pPr>
              <w:rPr>
                <w:rFonts w:ascii="Calibri" w:hAnsi="Calibri" w:cs="Calibri"/>
                <w:sz w:val="18"/>
                <w:szCs w:val="18"/>
              </w:rPr>
            </w:pPr>
            <w:r>
              <w:rPr>
                <w:rFonts w:ascii="Calibri" w:hAnsi="Calibri" w:cs="Calibri"/>
                <w:sz w:val="18"/>
                <w:szCs w:val="18"/>
              </w:rPr>
              <w:t>boolean</w:t>
            </w:r>
          </w:p>
        </w:tc>
        <w:tc>
          <w:tcPr>
            <w:tcW w:w="851" w:type="dxa"/>
            <w:tcBorders>
              <w:top w:val="nil"/>
              <w:left w:val="nil"/>
              <w:bottom w:val="nil"/>
              <w:right w:val="nil"/>
            </w:tcBorders>
            <w:tcMar>
              <w:top w:w="0" w:type="dxa"/>
              <w:left w:w="0" w:type="dxa"/>
              <w:bottom w:w="240" w:type="dxa"/>
              <w:right w:w="0" w:type="dxa"/>
            </w:tcMar>
            <w:hideMark/>
          </w:tcPr>
          <w:p w14:paraId="6FADE49D"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7D2857CA" w14:textId="77777777" w:rsidR="00306B3A" w:rsidRDefault="00306B3A">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0FBCCADC" w14:textId="77777777" w:rsidR="00306B3A" w:rsidRDefault="00306B3A">
            <w:pPr>
              <w:rPr>
                <w:rFonts w:ascii="Calibri" w:hAnsi="Calibri" w:cs="Calibri"/>
                <w:sz w:val="18"/>
                <w:szCs w:val="18"/>
              </w:rPr>
            </w:pPr>
            <w:r>
              <w:rPr>
                <w:rFonts w:ascii="Calibri" w:hAnsi="Calibri" w:cs="Calibri"/>
                <w:sz w:val="18"/>
                <w:szCs w:val="18"/>
              </w:rPr>
              <w:t>-</w:t>
            </w:r>
          </w:p>
        </w:tc>
      </w:tr>
      <w:tr w:rsidR="00306B3A" w14:paraId="790251D8"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35188C3A" w14:textId="77777777" w:rsidR="00306B3A" w:rsidRDefault="00306B3A" w:rsidP="00306B3A">
            <w:pPr>
              <w:rPr>
                <w:rFonts w:ascii="Courier New" w:hAnsi="Courier New" w:cs="Courier New"/>
                <w:b/>
                <w:bCs/>
                <w:noProof/>
                <w:sz w:val="20"/>
                <w:szCs w:val="20"/>
              </w:rPr>
            </w:pPr>
            <w:r>
              <w:rPr>
                <w:rFonts w:ascii="Courier New" w:hAnsi="Courier New" w:cs="Courier New"/>
                <w:b/>
                <w:bCs/>
                <w:noProof/>
                <w:sz w:val="20"/>
                <w:szCs w:val="20"/>
              </w:rPr>
              <w:t>prefixSuffixName</w:t>
            </w:r>
          </w:p>
          <w:p w14:paraId="09C85D9F" w14:textId="77777777" w:rsidR="00306B3A" w:rsidRDefault="00306B3A">
            <w:pPr>
              <w:rPr>
                <w:rFonts w:ascii="Calibri" w:hAnsi="Calibri" w:cs="Calibri"/>
                <w:sz w:val="18"/>
                <w:szCs w:val="18"/>
              </w:rPr>
            </w:pPr>
            <w:r>
              <w:rPr>
                <w:rFonts w:ascii="Calibri" w:hAnsi="Calibri" w:cs="Calibri"/>
                <w:sz w:val="18"/>
                <w:szCs w:val="18"/>
              </w:rPr>
              <w:t>Prefix-suffix name.</w:t>
            </w:r>
          </w:p>
        </w:tc>
        <w:tc>
          <w:tcPr>
            <w:tcW w:w="1134" w:type="dxa"/>
            <w:tcBorders>
              <w:top w:val="nil"/>
              <w:left w:val="nil"/>
              <w:bottom w:val="nil"/>
              <w:right w:val="nil"/>
            </w:tcBorders>
            <w:tcMar>
              <w:top w:w="0" w:type="dxa"/>
              <w:left w:w="0" w:type="dxa"/>
              <w:bottom w:w="240" w:type="dxa"/>
              <w:right w:w="0" w:type="dxa"/>
            </w:tcMar>
            <w:hideMark/>
          </w:tcPr>
          <w:p w14:paraId="66BC5A5A"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62E3145F" w14:textId="77777777" w:rsidR="00306B3A" w:rsidRDefault="00306B3A">
            <w:pPr>
              <w:rPr>
                <w:rFonts w:ascii="Calibri" w:hAnsi="Calibri" w:cs="Calibri"/>
                <w:sz w:val="18"/>
                <w:szCs w:val="18"/>
              </w:rPr>
            </w:pPr>
            <w:r>
              <w:rPr>
                <w:rFonts w:ascii="Calibri" w:hAnsi="Calibri" w:cs="Calibri"/>
                <w:sz w:val="18"/>
                <w:szCs w:val="18"/>
              </w:rPr>
              <w:t>an..35</w:t>
            </w:r>
          </w:p>
        </w:tc>
        <w:tc>
          <w:tcPr>
            <w:tcW w:w="851" w:type="dxa"/>
            <w:tcBorders>
              <w:top w:val="nil"/>
              <w:left w:val="nil"/>
              <w:bottom w:val="nil"/>
              <w:right w:val="nil"/>
            </w:tcBorders>
            <w:tcMar>
              <w:top w:w="0" w:type="dxa"/>
              <w:left w:w="0" w:type="dxa"/>
              <w:bottom w:w="240" w:type="dxa"/>
              <w:right w:w="0" w:type="dxa"/>
            </w:tcMar>
            <w:hideMark/>
          </w:tcPr>
          <w:p w14:paraId="3C916D02"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320FC02B" w14:textId="77777777" w:rsidR="00306B3A" w:rsidRDefault="00306B3A">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214BEE51" w14:textId="77777777" w:rsidR="00306B3A" w:rsidRDefault="00306B3A">
            <w:pPr>
              <w:rPr>
                <w:rFonts w:ascii="Calibri" w:hAnsi="Calibri" w:cs="Calibri"/>
                <w:sz w:val="18"/>
                <w:szCs w:val="18"/>
              </w:rPr>
            </w:pPr>
            <w:r>
              <w:rPr>
                <w:rFonts w:ascii="Calibri" w:hAnsi="Calibri" w:cs="Calibri"/>
                <w:sz w:val="18"/>
                <w:szCs w:val="18"/>
              </w:rPr>
              <w:t>-</w:t>
            </w:r>
          </w:p>
        </w:tc>
      </w:tr>
      <w:tr w:rsidR="00306B3A" w14:paraId="76A2485B"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690AC30D" w14:textId="77777777" w:rsidR="00306B3A" w:rsidRDefault="00306B3A" w:rsidP="00306B3A">
            <w:pPr>
              <w:rPr>
                <w:rFonts w:ascii="Courier New" w:hAnsi="Courier New" w:cs="Courier New"/>
                <w:b/>
                <w:bCs/>
                <w:noProof/>
                <w:sz w:val="20"/>
                <w:szCs w:val="20"/>
              </w:rPr>
            </w:pPr>
            <w:r>
              <w:rPr>
                <w:rFonts w:ascii="Courier New" w:hAnsi="Courier New" w:cs="Courier New"/>
                <w:b/>
                <w:bCs/>
                <w:noProof/>
                <w:sz w:val="20"/>
                <w:szCs w:val="20"/>
              </w:rPr>
              <w:t>spaceToAdd</w:t>
            </w:r>
          </w:p>
          <w:p w14:paraId="5CE9C607" w14:textId="77777777" w:rsidR="00306B3A" w:rsidRDefault="00306B3A">
            <w:pPr>
              <w:rPr>
                <w:rFonts w:ascii="Calibri" w:hAnsi="Calibri" w:cs="Calibri"/>
                <w:sz w:val="18"/>
                <w:szCs w:val="18"/>
              </w:rPr>
            </w:pPr>
            <w:r>
              <w:rPr>
                <w:rFonts w:ascii="Calibri" w:hAnsi="Calibri" w:cs="Calibri"/>
                <w:sz w:val="18"/>
                <w:szCs w:val="18"/>
              </w:rPr>
              <w:t>Space to add flag.</w:t>
            </w:r>
          </w:p>
        </w:tc>
        <w:tc>
          <w:tcPr>
            <w:tcW w:w="1134" w:type="dxa"/>
            <w:tcBorders>
              <w:top w:val="nil"/>
              <w:left w:val="nil"/>
              <w:bottom w:val="nil"/>
              <w:right w:val="nil"/>
            </w:tcBorders>
            <w:tcMar>
              <w:top w:w="0" w:type="dxa"/>
              <w:left w:w="0" w:type="dxa"/>
              <w:bottom w:w="240" w:type="dxa"/>
              <w:right w:w="0" w:type="dxa"/>
            </w:tcMar>
            <w:hideMark/>
          </w:tcPr>
          <w:p w14:paraId="0F5EE17F"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45FD8EA4" w14:textId="77777777" w:rsidR="00306B3A" w:rsidRDefault="00306B3A">
            <w:pPr>
              <w:rPr>
                <w:rFonts w:ascii="Calibri" w:hAnsi="Calibri" w:cs="Calibri"/>
                <w:sz w:val="18"/>
                <w:szCs w:val="18"/>
              </w:rPr>
            </w:pPr>
            <w:r>
              <w:rPr>
                <w:rFonts w:ascii="Calibri" w:hAnsi="Calibri" w:cs="Calibri"/>
                <w:sz w:val="18"/>
                <w:szCs w:val="18"/>
              </w:rPr>
              <w:t>boolean</w:t>
            </w:r>
          </w:p>
        </w:tc>
        <w:tc>
          <w:tcPr>
            <w:tcW w:w="851" w:type="dxa"/>
            <w:tcBorders>
              <w:top w:val="nil"/>
              <w:left w:val="nil"/>
              <w:bottom w:val="nil"/>
              <w:right w:val="nil"/>
            </w:tcBorders>
            <w:tcMar>
              <w:top w:w="0" w:type="dxa"/>
              <w:left w:w="0" w:type="dxa"/>
              <w:bottom w:w="240" w:type="dxa"/>
              <w:right w:w="0" w:type="dxa"/>
            </w:tcMar>
            <w:hideMark/>
          </w:tcPr>
          <w:p w14:paraId="2B560AB0"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1EE4C500" w14:textId="77777777" w:rsidR="00306B3A" w:rsidRDefault="00306B3A">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49665A48" w14:textId="77777777" w:rsidR="00306B3A" w:rsidRDefault="00306B3A">
            <w:pPr>
              <w:rPr>
                <w:rFonts w:ascii="Calibri" w:hAnsi="Calibri" w:cs="Calibri"/>
                <w:sz w:val="18"/>
                <w:szCs w:val="18"/>
              </w:rPr>
            </w:pPr>
            <w:r>
              <w:rPr>
                <w:rFonts w:ascii="Calibri" w:hAnsi="Calibri" w:cs="Calibri"/>
                <w:sz w:val="18"/>
                <w:szCs w:val="18"/>
              </w:rPr>
              <w:t>-</w:t>
            </w:r>
          </w:p>
        </w:tc>
      </w:tr>
    </w:tbl>
    <w:p w14:paraId="4ABEC0D8" w14:textId="77777777" w:rsidR="00306B3A" w:rsidRDefault="00306B3A" w:rsidP="00306B3A">
      <w:pPr>
        <w:rPr>
          <w:rFonts w:ascii="Arial" w:hAnsi="Arial" w:cs="Arial"/>
          <w:sz w:val="20"/>
          <w:szCs w:val="20"/>
        </w:rPr>
      </w:pPr>
      <w:r>
        <w:rPr>
          <w:rFonts w:ascii="Arial" w:hAnsi="Arial" w:cs="Arial"/>
          <w:sz w:val="20"/>
          <w:szCs w:val="20"/>
        </w:rPr>
        <w:br/>
      </w:r>
    </w:p>
    <w:p w14:paraId="12F90CFE" w14:textId="77777777" w:rsidR="00306B3A" w:rsidRDefault="00306B3A" w:rsidP="00306B3A">
      <w:pPr>
        <w:keepNext/>
        <w:rPr>
          <w:rFonts w:ascii="Courier New" w:hAnsi="Courier New" w:cs="Courier New"/>
          <w:noProof/>
          <w:sz w:val="20"/>
          <w:szCs w:val="20"/>
        </w:rPr>
      </w:pPr>
      <w:bookmarkStart w:id="65" w:name="769594060"/>
      <w:r>
        <w:rPr>
          <w:rFonts w:ascii="Courier New" w:hAnsi="Courier New" w:cs="Courier New"/>
          <w:noProof/>
          <w:sz w:val="20"/>
          <w:szCs w:val="20"/>
        </w:rPr>
        <w:lastRenderedPageBreak/>
        <w:t>ReferenceData.CustomsOffice.</w:t>
      </w:r>
      <w:r>
        <w:rPr>
          <w:rStyle w:val="element-path-bold1"/>
          <w:rFonts w:ascii="Courier New" w:hAnsi="Courier New" w:cs="Courier New"/>
          <w:noProof/>
          <w:sz w:val="20"/>
          <w:szCs w:val="20"/>
        </w:rPr>
        <w:t>CustomsOfficeTimetable</w:t>
      </w:r>
      <w:bookmarkEnd w:id="65"/>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06B3A" w14:paraId="7F043307" w14:textId="77777777" w:rsidTr="00306B3A">
        <w:trPr>
          <w:cantSplit/>
        </w:trPr>
        <w:tc>
          <w:tcPr>
            <w:tcW w:w="4820" w:type="dxa"/>
            <w:tcBorders>
              <w:top w:val="nil"/>
              <w:left w:val="nil"/>
              <w:bottom w:val="nil"/>
              <w:right w:val="nil"/>
            </w:tcBorders>
            <w:hideMark/>
          </w:tcPr>
          <w:p w14:paraId="77741CAD" w14:textId="77777777" w:rsidR="00306B3A" w:rsidRDefault="00306B3A">
            <w:pPr>
              <w:keepNext/>
              <w:rPr>
                <w:rFonts w:ascii="Calibri" w:hAnsi="Calibri" w:cs="Calibri"/>
                <w:sz w:val="18"/>
                <w:szCs w:val="18"/>
              </w:rPr>
            </w:pPr>
            <w:r>
              <w:rPr>
                <w:rFonts w:ascii="Calibri" w:hAnsi="Calibri" w:cs="Calibri"/>
                <w:sz w:val="18"/>
                <w:szCs w:val="18"/>
              </w:rPr>
              <w:t>Customs office - timetable.</w:t>
            </w:r>
          </w:p>
        </w:tc>
        <w:tc>
          <w:tcPr>
            <w:tcW w:w="1134" w:type="dxa"/>
            <w:tcBorders>
              <w:top w:val="nil"/>
              <w:left w:val="nil"/>
              <w:bottom w:val="nil"/>
              <w:right w:val="nil"/>
            </w:tcBorders>
            <w:hideMark/>
          </w:tcPr>
          <w:p w14:paraId="3C7CFFBA"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hideMark/>
          </w:tcPr>
          <w:p w14:paraId="226B452F" w14:textId="77777777" w:rsidR="00306B3A" w:rsidRDefault="00306B3A">
            <w:pPr>
              <w:rPr>
                <w:rFonts w:ascii="Calibri" w:hAnsi="Calibri" w:cs="Calibri"/>
                <w:sz w:val="18"/>
                <w:szCs w:val="18"/>
              </w:rPr>
            </w:pPr>
          </w:p>
        </w:tc>
        <w:tc>
          <w:tcPr>
            <w:tcW w:w="851" w:type="dxa"/>
            <w:tcBorders>
              <w:top w:val="nil"/>
              <w:left w:val="nil"/>
              <w:bottom w:val="nil"/>
              <w:right w:val="nil"/>
            </w:tcBorders>
            <w:hideMark/>
          </w:tcPr>
          <w:p w14:paraId="0849E1E9" w14:textId="77777777" w:rsidR="00306B3A" w:rsidRDefault="00306B3A">
            <w:pPr>
              <w:rPr>
                <w:sz w:val="20"/>
                <w:szCs w:val="20"/>
              </w:rPr>
            </w:pPr>
          </w:p>
        </w:tc>
        <w:tc>
          <w:tcPr>
            <w:tcW w:w="709" w:type="dxa"/>
            <w:tcBorders>
              <w:top w:val="nil"/>
              <w:left w:val="nil"/>
              <w:bottom w:val="nil"/>
              <w:right w:val="nil"/>
            </w:tcBorders>
            <w:hideMark/>
          </w:tcPr>
          <w:p w14:paraId="156C6636" w14:textId="77777777" w:rsidR="00306B3A" w:rsidRDefault="00306B3A">
            <w:pPr>
              <w:rPr>
                <w:rFonts w:ascii="Calibri" w:hAnsi="Calibri" w:cs="Calibri"/>
                <w:sz w:val="18"/>
                <w:szCs w:val="18"/>
              </w:rPr>
            </w:pPr>
            <w:r>
              <w:rPr>
                <w:rFonts w:ascii="Calibri" w:hAnsi="Calibri" w:cs="Calibri"/>
                <w:sz w:val="18"/>
                <w:szCs w:val="18"/>
              </w:rPr>
              <w:t>0..9</w:t>
            </w:r>
          </w:p>
        </w:tc>
        <w:tc>
          <w:tcPr>
            <w:tcW w:w="992" w:type="dxa"/>
            <w:tcBorders>
              <w:top w:val="nil"/>
              <w:left w:val="nil"/>
              <w:bottom w:val="nil"/>
              <w:right w:val="nil"/>
            </w:tcBorders>
            <w:hideMark/>
          </w:tcPr>
          <w:p w14:paraId="7A99F2CA" w14:textId="77777777" w:rsidR="00306B3A" w:rsidRDefault="00306B3A">
            <w:pPr>
              <w:rPr>
                <w:rFonts w:ascii="Calibri" w:hAnsi="Calibri" w:cs="Calibri"/>
                <w:sz w:val="18"/>
                <w:szCs w:val="18"/>
              </w:rPr>
            </w:pPr>
            <w:r>
              <w:rPr>
                <w:rFonts w:ascii="Calibri" w:hAnsi="Calibri" w:cs="Calibri"/>
                <w:sz w:val="18"/>
                <w:szCs w:val="18"/>
              </w:rPr>
              <w:t>-</w:t>
            </w:r>
          </w:p>
        </w:tc>
      </w:tr>
    </w:tbl>
    <w:p w14:paraId="5F26994A" w14:textId="77777777" w:rsidR="00306B3A" w:rsidRDefault="00000000" w:rsidP="00306B3A">
      <w:pPr>
        <w:keepNext/>
        <w:rPr>
          <w:rFonts w:ascii="Arial" w:hAnsi="Arial" w:cs="Arial"/>
          <w:sz w:val="4"/>
          <w:szCs w:val="4"/>
        </w:rPr>
      </w:pPr>
      <w:r>
        <w:rPr>
          <w:rFonts w:ascii="Arial" w:hAnsi="Arial" w:cs="Arial"/>
          <w:sz w:val="4"/>
          <w:szCs w:val="4"/>
        </w:rPr>
        <w:pict w14:anchorId="363DA71A">
          <v:rect id="_x0000_i1043"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06B3A" w14:paraId="2E99CE10"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66D38E90" w14:textId="77777777" w:rsidR="00306B3A" w:rsidRDefault="00306B3A">
            <w:pPr>
              <w:divId w:val="1466583599"/>
              <w:rPr>
                <w:rFonts w:ascii="Courier New" w:hAnsi="Courier New" w:cs="Courier New"/>
                <w:b/>
                <w:bCs/>
                <w:noProof/>
                <w:sz w:val="20"/>
                <w:szCs w:val="20"/>
              </w:rPr>
            </w:pPr>
            <w:r>
              <w:rPr>
                <w:rFonts w:ascii="Courier New" w:hAnsi="Courier New" w:cs="Courier New"/>
                <w:b/>
                <w:bCs/>
                <w:noProof/>
                <w:sz w:val="20"/>
                <w:szCs w:val="20"/>
              </w:rPr>
              <w:t>seasonCode</w:t>
            </w:r>
          </w:p>
          <w:p w14:paraId="5D110C9E" w14:textId="77777777" w:rsidR="00306B3A" w:rsidRDefault="00306B3A">
            <w:pPr>
              <w:rPr>
                <w:rFonts w:ascii="Calibri" w:hAnsi="Calibri" w:cs="Calibri"/>
                <w:sz w:val="18"/>
                <w:szCs w:val="18"/>
              </w:rPr>
            </w:pPr>
            <w:r>
              <w:rPr>
                <w:rFonts w:ascii="Calibri" w:hAnsi="Calibri" w:cs="Calibri"/>
                <w:sz w:val="18"/>
                <w:szCs w:val="18"/>
              </w:rPr>
              <w:t>Season code.</w:t>
            </w:r>
          </w:p>
        </w:tc>
        <w:tc>
          <w:tcPr>
            <w:tcW w:w="1134" w:type="dxa"/>
            <w:tcBorders>
              <w:top w:val="nil"/>
              <w:left w:val="nil"/>
              <w:bottom w:val="nil"/>
              <w:right w:val="nil"/>
            </w:tcBorders>
            <w:tcMar>
              <w:top w:w="0" w:type="dxa"/>
              <w:left w:w="0" w:type="dxa"/>
              <w:bottom w:w="240" w:type="dxa"/>
              <w:right w:w="0" w:type="dxa"/>
            </w:tcMar>
            <w:hideMark/>
          </w:tcPr>
          <w:p w14:paraId="721DEF39"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016F5825" w14:textId="77777777" w:rsidR="00306B3A" w:rsidRDefault="00306B3A">
            <w:pPr>
              <w:rPr>
                <w:rFonts w:ascii="Calibri" w:hAnsi="Calibri" w:cs="Calibri"/>
                <w:sz w:val="18"/>
                <w:szCs w:val="18"/>
              </w:rPr>
            </w:pPr>
            <w:r>
              <w:rPr>
                <w:rFonts w:ascii="Calibri" w:hAnsi="Calibri" w:cs="Calibri"/>
                <w:sz w:val="18"/>
                <w:szCs w:val="18"/>
              </w:rPr>
              <w:t>an..1</w:t>
            </w:r>
          </w:p>
        </w:tc>
        <w:tc>
          <w:tcPr>
            <w:tcW w:w="851" w:type="dxa"/>
            <w:tcBorders>
              <w:top w:val="nil"/>
              <w:left w:val="nil"/>
              <w:bottom w:val="nil"/>
              <w:right w:val="nil"/>
            </w:tcBorders>
            <w:tcMar>
              <w:top w:w="0" w:type="dxa"/>
              <w:left w:w="0" w:type="dxa"/>
              <w:bottom w:w="240" w:type="dxa"/>
              <w:right w:w="0" w:type="dxa"/>
            </w:tcMar>
            <w:hideMark/>
          </w:tcPr>
          <w:p w14:paraId="27952F6D"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214933FB" w14:textId="77777777" w:rsidR="00306B3A" w:rsidRDefault="00306B3A">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105BD8D3" w14:textId="77777777" w:rsidR="00306B3A" w:rsidRDefault="00306B3A">
            <w:pPr>
              <w:rPr>
                <w:rFonts w:ascii="Calibri" w:hAnsi="Calibri" w:cs="Calibri"/>
                <w:sz w:val="18"/>
                <w:szCs w:val="18"/>
              </w:rPr>
            </w:pPr>
            <w:r>
              <w:rPr>
                <w:rFonts w:ascii="Calibri" w:hAnsi="Calibri" w:cs="Calibri"/>
                <w:sz w:val="18"/>
                <w:szCs w:val="18"/>
              </w:rPr>
              <w:t>-</w:t>
            </w:r>
          </w:p>
        </w:tc>
      </w:tr>
      <w:tr w:rsidR="00306B3A" w14:paraId="21EE0A64"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5D830EDE" w14:textId="77777777" w:rsidR="00306B3A" w:rsidRDefault="00306B3A" w:rsidP="00306B3A">
            <w:pPr>
              <w:rPr>
                <w:rFonts w:ascii="Courier New" w:hAnsi="Courier New" w:cs="Courier New"/>
                <w:b/>
                <w:bCs/>
                <w:noProof/>
                <w:sz w:val="20"/>
                <w:szCs w:val="20"/>
              </w:rPr>
            </w:pPr>
            <w:r>
              <w:rPr>
                <w:rFonts w:ascii="Courier New" w:hAnsi="Courier New" w:cs="Courier New"/>
                <w:b/>
                <w:bCs/>
                <w:noProof/>
                <w:sz w:val="20"/>
                <w:szCs w:val="20"/>
              </w:rPr>
              <w:t>seasonName</w:t>
            </w:r>
          </w:p>
          <w:p w14:paraId="07DE550C" w14:textId="77777777" w:rsidR="00306B3A" w:rsidRDefault="00306B3A">
            <w:pPr>
              <w:rPr>
                <w:rFonts w:ascii="Calibri" w:hAnsi="Calibri" w:cs="Calibri"/>
                <w:sz w:val="18"/>
                <w:szCs w:val="18"/>
              </w:rPr>
            </w:pPr>
            <w:r>
              <w:rPr>
                <w:rFonts w:ascii="Calibri" w:hAnsi="Calibri" w:cs="Calibri"/>
                <w:sz w:val="18"/>
                <w:szCs w:val="18"/>
              </w:rPr>
              <w:t>Season name.</w:t>
            </w:r>
          </w:p>
        </w:tc>
        <w:tc>
          <w:tcPr>
            <w:tcW w:w="1134" w:type="dxa"/>
            <w:tcBorders>
              <w:top w:val="nil"/>
              <w:left w:val="nil"/>
              <w:bottom w:val="nil"/>
              <w:right w:val="nil"/>
            </w:tcBorders>
            <w:tcMar>
              <w:top w:w="0" w:type="dxa"/>
              <w:left w:w="0" w:type="dxa"/>
              <w:bottom w:w="240" w:type="dxa"/>
              <w:right w:w="0" w:type="dxa"/>
            </w:tcMar>
            <w:hideMark/>
          </w:tcPr>
          <w:p w14:paraId="777168D9"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54D05593" w14:textId="77777777" w:rsidR="00306B3A" w:rsidRDefault="00306B3A">
            <w:pPr>
              <w:rPr>
                <w:rFonts w:ascii="Calibri" w:hAnsi="Calibri" w:cs="Calibri"/>
                <w:sz w:val="18"/>
                <w:szCs w:val="18"/>
              </w:rPr>
            </w:pPr>
            <w:r>
              <w:rPr>
                <w:rFonts w:ascii="Calibri" w:hAnsi="Calibri" w:cs="Calibri"/>
                <w:sz w:val="18"/>
                <w:szCs w:val="18"/>
              </w:rPr>
              <w:t>an..35</w:t>
            </w:r>
          </w:p>
        </w:tc>
        <w:tc>
          <w:tcPr>
            <w:tcW w:w="851" w:type="dxa"/>
            <w:tcBorders>
              <w:top w:val="nil"/>
              <w:left w:val="nil"/>
              <w:bottom w:val="nil"/>
              <w:right w:val="nil"/>
            </w:tcBorders>
            <w:tcMar>
              <w:top w:w="0" w:type="dxa"/>
              <w:left w:w="0" w:type="dxa"/>
              <w:bottom w:w="240" w:type="dxa"/>
              <w:right w:w="0" w:type="dxa"/>
            </w:tcMar>
            <w:hideMark/>
          </w:tcPr>
          <w:p w14:paraId="576FD546"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7855B558" w14:textId="77777777" w:rsidR="00306B3A" w:rsidRDefault="00306B3A">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0B1AE5C9" w14:textId="77777777" w:rsidR="00306B3A" w:rsidRDefault="00306B3A">
            <w:pPr>
              <w:rPr>
                <w:rFonts w:ascii="Calibri" w:hAnsi="Calibri" w:cs="Calibri"/>
                <w:sz w:val="18"/>
                <w:szCs w:val="18"/>
              </w:rPr>
            </w:pPr>
            <w:r>
              <w:rPr>
                <w:rFonts w:ascii="Calibri" w:hAnsi="Calibri" w:cs="Calibri"/>
                <w:sz w:val="18"/>
                <w:szCs w:val="18"/>
              </w:rPr>
              <w:t>-</w:t>
            </w:r>
          </w:p>
        </w:tc>
      </w:tr>
      <w:tr w:rsidR="00306B3A" w14:paraId="748404E5"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441164E9" w14:textId="77777777" w:rsidR="00306B3A" w:rsidRDefault="00306B3A" w:rsidP="00306B3A">
            <w:pPr>
              <w:rPr>
                <w:rFonts w:ascii="Courier New" w:hAnsi="Courier New" w:cs="Courier New"/>
                <w:b/>
                <w:bCs/>
                <w:noProof/>
                <w:sz w:val="20"/>
                <w:szCs w:val="20"/>
              </w:rPr>
            </w:pPr>
            <w:r>
              <w:rPr>
                <w:rFonts w:ascii="Courier New" w:hAnsi="Courier New" w:cs="Courier New"/>
                <w:b/>
                <w:bCs/>
                <w:noProof/>
                <w:sz w:val="20"/>
                <w:szCs w:val="20"/>
              </w:rPr>
              <w:t>seasonNameLNG</w:t>
            </w:r>
          </w:p>
          <w:p w14:paraId="6A591C87" w14:textId="77777777" w:rsidR="00306B3A" w:rsidRDefault="00306B3A">
            <w:pPr>
              <w:rPr>
                <w:rFonts w:ascii="Calibri" w:hAnsi="Calibri" w:cs="Calibri"/>
                <w:sz w:val="18"/>
                <w:szCs w:val="18"/>
              </w:rPr>
            </w:pPr>
            <w:r>
              <w:rPr>
                <w:rFonts w:ascii="Calibri" w:hAnsi="Calibri" w:cs="Calibri"/>
                <w:sz w:val="18"/>
                <w:szCs w:val="18"/>
              </w:rPr>
              <w:t>Season name - language code.</w:t>
            </w:r>
          </w:p>
        </w:tc>
        <w:tc>
          <w:tcPr>
            <w:tcW w:w="1134" w:type="dxa"/>
            <w:tcBorders>
              <w:top w:val="nil"/>
              <w:left w:val="nil"/>
              <w:bottom w:val="nil"/>
              <w:right w:val="nil"/>
            </w:tcBorders>
            <w:tcMar>
              <w:top w:w="0" w:type="dxa"/>
              <w:left w:w="0" w:type="dxa"/>
              <w:bottom w:w="240" w:type="dxa"/>
              <w:right w:w="0" w:type="dxa"/>
            </w:tcMar>
            <w:hideMark/>
          </w:tcPr>
          <w:p w14:paraId="77A857BB"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103AA855" w14:textId="77777777" w:rsidR="00306B3A" w:rsidRDefault="00306B3A">
            <w:pPr>
              <w:rPr>
                <w:rFonts w:ascii="Calibri" w:hAnsi="Calibri" w:cs="Calibri"/>
                <w:sz w:val="18"/>
                <w:szCs w:val="18"/>
              </w:rPr>
            </w:pPr>
            <w:r>
              <w:rPr>
                <w:rFonts w:ascii="Calibri" w:hAnsi="Calibri" w:cs="Calibri"/>
                <w:sz w:val="18"/>
                <w:szCs w:val="18"/>
              </w:rPr>
              <w:t>an..2</w:t>
            </w:r>
          </w:p>
        </w:tc>
        <w:tc>
          <w:tcPr>
            <w:tcW w:w="851" w:type="dxa"/>
            <w:tcBorders>
              <w:top w:val="nil"/>
              <w:left w:val="nil"/>
              <w:bottom w:val="nil"/>
              <w:right w:val="nil"/>
            </w:tcBorders>
            <w:tcMar>
              <w:top w:w="0" w:type="dxa"/>
              <w:left w:w="0" w:type="dxa"/>
              <w:bottom w:w="240" w:type="dxa"/>
              <w:right w:w="0" w:type="dxa"/>
            </w:tcMar>
            <w:hideMark/>
          </w:tcPr>
          <w:p w14:paraId="3558810C"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1F5B7DBB" w14:textId="77777777" w:rsidR="00306B3A" w:rsidRDefault="00306B3A">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13F336A5" w14:textId="77777777" w:rsidR="00306B3A" w:rsidRDefault="00306B3A">
            <w:pPr>
              <w:rPr>
                <w:rFonts w:ascii="Calibri" w:hAnsi="Calibri" w:cs="Calibri"/>
                <w:sz w:val="18"/>
                <w:szCs w:val="18"/>
              </w:rPr>
            </w:pPr>
            <w:r>
              <w:rPr>
                <w:rFonts w:ascii="Calibri" w:hAnsi="Calibri" w:cs="Calibri"/>
                <w:sz w:val="18"/>
                <w:szCs w:val="18"/>
              </w:rPr>
              <w:t>-</w:t>
            </w:r>
          </w:p>
        </w:tc>
      </w:tr>
      <w:tr w:rsidR="00306B3A" w14:paraId="4D76412F"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07BCC4CC" w14:textId="77777777" w:rsidR="00306B3A" w:rsidRDefault="00306B3A" w:rsidP="00306B3A">
            <w:pPr>
              <w:rPr>
                <w:rFonts w:ascii="Courier New" w:hAnsi="Courier New" w:cs="Courier New"/>
                <w:b/>
                <w:bCs/>
                <w:noProof/>
                <w:sz w:val="20"/>
                <w:szCs w:val="20"/>
              </w:rPr>
            </w:pPr>
            <w:r>
              <w:rPr>
                <w:rFonts w:ascii="Courier New" w:hAnsi="Courier New" w:cs="Courier New"/>
                <w:b/>
                <w:bCs/>
                <w:noProof/>
                <w:sz w:val="20"/>
                <w:szCs w:val="20"/>
              </w:rPr>
              <w:t>seasonStartDate</w:t>
            </w:r>
          </w:p>
        </w:tc>
        <w:tc>
          <w:tcPr>
            <w:tcW w:w="1134" w:type="dxa"/>
            <w:tcBorders>
              <w:top w:val="nil"/>
              <w:left w:val="nil"/>
              <w:bottom w:val="nil"/>
              <w:right w:val="nil"/>
            </w:tcBorders>
            <w:tcMar>
              <w:top w:w="0" w:type="dxa"/>
              <w:left w:w="0" w:type="dxa"/>
              <w:bottom w:w="240" w:type="dxa"/>
              <w:right w:w="0" w:type="dxa"/>
            </w:tcMar>
            <w:hideMark/>
          </w:tcPr>
          <w:p w14:paraId="6FD68678"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13F1AAEC" w14:textId="77777777" w:rsidR="00306B3A" w:rsidRDefault="00306B3A">
            <w:pPr>
              <w:rPr>
                <w:rFonts w:ascii="Calibri" w:hAnsi="Calibri" w:cs="Calibri"/>
                <w:sz w:val="18"/>
                <w:szCs w:val="18"/>
              </w:rPr>
            </w:pPr>
            <w:r>
              <w:rPr>
                <w:rFonts w:ascii="Calibri" w:hAnsi="Calibri" w:cs="Calibri"/>
                <w:sz w:val="18"/>
                <w:szCs w:val="18"/>
              </w:rPr>
              <w:t>date</w:t>
            </w:r>
          </w:p>
        </w:tc>
        <w:tc>
          <w:tcPr>
            <w:tcW w:w="851" w:type="dxa"/>
            <w:tcBorders>
              <w:top w:val="nil"/>
              <w:left w:val="nil"/>
              <w:bottom w:val="nil"/>
              <w:right w:val="nil"/>
            </w:tcBorders>
            <w:tcMar>
              <w:top w:w="0" w:type="dxa"/>
              <w:left w:w="0" w:type="dxa"/>
              <w:bottom w:w="240" w:type="dxa"/>
              <w:right w:w="0" w:type="dxa"/>
            </w:tcMar>
            <w:hideMark/>
          </w:tcPr>
          <w:p w14:paraId="3936E6FE"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0A486E27" w14:textId="77777777" w:rsidR="00306B3A" w:rsidRDefault="00306B3A">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17B67369" w14:textId="77777777" w:rsidR="00306B3A" w:rsidRDefault="00306B3A">
            <w:pPr>
              <w:rPr>
                <w:rFonts w:ascii="Calibri" w:hAnsi="Calibri" w:cs="Calibri"/>
                <w:sz w:val="18"/>
                <w:szCs w:val="18"/>
              </w:rPr>
            </w:pPr>
            <w:r>
              <w:rPr>
                <w:rFonts w:ascii="Calibri" w:hAnsi="Calibri" w:cs="Calibri"/>
                <w:sz w:val="18"/>
                <w:szCs w:val="18"/>
              </w:rPr>
              <w:t>-</w:t>
            </w:r>
          </w:p>
        </w:tc>
      </w:tr>
      <w:tr w:rsidR="00306B3A" w14:paraId="4D9FF79B"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4CAF9133" w14:textId="77777777" w:rsidR="00306B3A" w:rsidRDefault="00306B3A" w:rsidP="00306B3A">
            <w:pPr>
              <w:rPr>
                <w:rFonts w:ascii="Courier New" w:hAnsi="Courier New" w:cs="Courier New"/>
                <w:b/>
                <w:bCs/>
                <w:noProof/>
                <w:sz w:val="20"/>
                <w:szCs w:val="20"/>
              </w:rPr>
            </w:pPr>
            <w:r>
              <w:rPr>
                <w:rFonts w:ascii="Courier New" w:hAnsi="Courier New" w:cs="Courier New"/>
                <w:b/>
                <w:bCs/>
                <w:noProof/>
                <w:sz w:val="20"/>
                <w:szCs w:val="20"/>
              </w:rPr>
              <w:t>seasonEndDate</w:t>
            </w:r>
          </w:p>
        </w:tc>
        <w:tc>
          <w:tcPr>
            <w:tcW w:w="1134" w:type="dxa"/>
            <w:tcBorders>
              <w:top w:val="nil"/>
              <w:left w:val="nil"/>
              <w:bottom w:val="nil"/>
              <w:right w:val="nil"/>
            </w:tcBorders>
            <w:tcMar>
              <w:top w:w="0" w:type="dxa"/>
              <w:left w:w="0" w:type="dxa"/>
              <w:bottom w:w="240" w:type="dxa"/>
              <w:right w:w="0" w:type="dxa"/>
            </w:tcMar>
            <w:hideMark/>
          </w:tcPr>
          <w:p w14:paraId="0662254D"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7E3DB14B" w14:textId="77777777" w:rsidR="00306B3A" w:rsidRDefault="00306B3A">
            <w:pPr>
              <w:rPr>
                <w:rFonts w:ascii="Calibri" w:hAnsi="Calibri" w:cs="Calibri"/>
                <w:sz w:val="18"/>
                <w:szCs w:val="18"/>
              </w:rPr>
            </w:pPr>
            <w:r>
              <w:rPr>
                <w:rFonts w:ascii="Calibri" w:hAnsi="Calibri" w:cs="Calibri"/>
                <w:sz w:val="18"/>
                <w:szCs w:val="18"/>
              </w:rPr>
              <w:t>date</w:t>
            </w:r>
          </w:p>
        </w:tc>
        <w:tc>
          <w:tcPr>
            <w:tcW w:w="851" w:type="dxa"/>
            <w:tcBorders>
              <w:top w:val="nil"/>
              <w:left w:val="nil"/>
              <w:bottom w:val="nil"/>
              <w:right w:val="nil"/>
            </w:tcBorders>
            <w:tcMar>
              <w:top w:w="0" w:type="dxa"/>
              <w:left w:w="0" w:type="dxa"/>
              <w:bottom w:w="240" w:type="dxa"/>
              <w:right w:w="0" w:type="dxa"/>
            </w:tcMar>
            <w:hideMark/>
          </w:tcPr>
          <w:p w14:paraId="1FC77E89"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434E2403" w14:textId="77777777" w:rsidR="00306B3A" w:rsidRDefault="00306B3A">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27C8638E" w14:textId="77777777" w:rsidR="00306B3A" w:rsidRDefault="00306B3A">
            <w:pPr>
              <w:rPr>
                <w:rFonts w:ascii="Calibri" w:hAnsi="Calibri" w:cs="Calibri"/>
                <w:sz w:val="18"/>
                <w:szCs w:val="18"/>
              </w:rPr>
            </w:pPr>
            <w:r>
              <w:rPr>
                <w:rFonts w:ascii="Calibri" w:hAnsi="Calibri" w:cs="Calibri"/>
                <w:sz w:val="18"/>
                <w:szCs w:val="18"/>
              </w:rPr>
              <w:t>-</w:t>
            </w:r>
          </w:p>
        </w:tc>
      </w:tr>
    </w:tbl>
    <w:p w14:paraId="0CEAD7EB" w14:textId="77777777" w:rsidR="00306B3A" w:rsidRDefault="00306B3A" w:rsidP="00306B3A">
      <w:pPr>
        <w:rPr>
          <w:rFonts w:ascii="Arial" w:hAnsi="Arial" w:cs="Arial"/>
          <w:sz w:val="20"/>
          <w:szCs w:val="20"/>
        </w:rPr>
      </w:pPr>
      <w:r>
        <w:rPr>
          <w:rFonts w:ascii="Arial" w:hAnsi="Arial" w:cs="Arial"/>
          <w:sz w:val="20"/>
          <w:szCs w:val="20"/>
        </w:rPr>
        <w:br/>
      </w:r>
    </w:p>
    <w:p w14:paraId="286A0759" w14:textId="77777777" w:rsidR="00306B3A" w:rsidRDefault="00306B3A" w:rsidP="00306B3A">
      <w:pPr>
        <w:keepNext/>
        <w:rPr>
          <w:rFonts w:ascii="Courier New" w:hAnsi="Courier New" w:cs="Courier New"/>
          <w:noProof/>
          <w:sz w:val="20"/>
          <w:szCs w:val="20"/>
        </w:rPr>
      </w:pPr>
      <w:bookmarkStart w:id="66" w:name="-2053850791"/>
      <w:r>
        <w:rPr>
          <w:rFonts w:ascii="Courier New" w:hAnsi="Courier New" w:cs="Courier New"/>
          <w:noProof/>
          <w:sz w:val="20"/>
          <w:szCs w:val="20"/>
        </w:rPr>
        <w:t>ReferenceData.CustomsOffice.CustomsOfficeTimetable.</w:t>
      </w:r>
      <w:r>
        <w:rPr>
          <w:rStyle w:val="element-path-bold1"/>
          <w:rFonts w:ascii="Courier New" w:hAnsi="Courier New" w:cs="Courier New"/>
          <w:noProof/>
          <w:sz w:val="20"/>
          <w:szCs w:val="20"/>
        </w:rPr>
        <w:t>CustomsOfficeTimetableLine</w:t>
      </w:r>
      <w:bookmarkEnd w:id="66"/>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06B3A" w14:paraId="6D2A21AB" w14:textId="77777777" w:rsidTr="00306B3A">
        <w:trPr>
          <w:cantSplit/>
        </w:trPr>
        <w:tc>
          <w:tcPr>
            <w:tcW w:w="4820" w:type="dxa"/>
            <w:tcBorders>
              <w:top w:val="nil"/>
              <w:left w:val="nil"/>
              <w:bottom w:val="nil"/>
              <w:right w:val="nil"/>
            </w:tcBorders>
            <w:hideMark/>
          </w:tcPr>
          <w:p w14:paraId="06A8A4EC" w14:textId="77777777" w:rsidR="00306B3A" w:rsidRDefault="00306B3A">
            <w:pPr>
              <w:keepNext/>
              <w:rPr>
                <w:rFonts w:ascii="Calibri" w:hAnsi="Calibri" w:cs="Calibri"/>
                <w:sz w:val="18"/>
                <w:szCs w:val="18"/>
              </w:rPr>
            </w:pPr>
            <w:r>
              <w:rPr>
                <w:rFonts w:ascii="Calibri" w:hAnsi="Calibri" w:cs="Calibri"/>
                <w:sz w:val="18"/>
                <w:szCs w:val="18"/>
              </w:rPr>
              <w:t>Customs office - timetable line.</w:t>
            </w:r>
          </w:p>
        </w:tc>
        <w:tc>
          <w:tcPr>
            <w:tcW w:w="1134" w:type="dxa"/>
            <w:tcBorders>
              <w:top w:val="nil"/>
              <w:left w:val="nil"/>
              <w:bottom w:val="nil"/>
              <w:right w:val="nil"/>
            </w:tcBorders>
            <w:hideMark/>
          </w:tcPr>
          <w:p w14:paraId="0ECB9F12"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hideMark/>
          </w:tcPr>
          <w:p w14:paraId="34A224E5" w14:textId="77777777" w:rsidR="00306B3A" w:rsidRDefault="00306B3A">
            <w:pPr>
              <w:rPr>
                <w:rFonts w:ascii="Calibri" w:hAnsi="Calibri" w:cs="Calibri"/>
                <w:sz w:val="18"/>
                <w:szCs w:val="18"/>
              </w:rPr>
            </w:pPr>
          </w:p>
        </w:tc>
        <w:tc>
          <w:tcPr>
            <w:tcW w:w="851" w:type="dxa"/>
            <w:tcBorders>
              <w:top w:val="nil"/>
              <w:left w:val="nil"/>
              <w:bottom w:val="nil"/>
              <w:right w:val="nil"/>
            </w:tcBorders>
            <w:hideMark/>
          </w:tcPr>
          <w:p w14:paraId="4B6E373D" w14:textId="77777777" w:rsidR="00306B3A" w:rsidRDefault="00306B3A">
            <w:pPr>
              <w:rPr>
                <w:sz w:val="20"/>
                <w:szCs w:val="20"/>
              </w:rPr>
            </w:pPr>
          </w:p>
        </w:tc>
        <w:tc>
          <w:tcPr>
            <w:tcW w:w="709" w:type="dxa"/>
            <w:tcBorders>
              <w:top w:val="nil"/>
              <w:left w:val="nil"/>
              <w:bottom w:val="nil"/>
              <w:right w:val="nil"/>
            </w:tcBorders>
            <w:hideMark/>
          </w:tcPr>
          <w:p w14:paraId="5E49F507" w14:textId="77777777" w:rsidR="00306B3A" w:rsidRDefault="00306B3A">
            <w:pPr>
              <w:rPr>
                <w:rFonts w:ascii="Calibri" w:hAnsi="Calibri" w:cs="Calibri"/>
                <w:sz w:val="18"/>
                <w:szCs w:val="18"/>
              </w:rPr>
            </w:pPr>
            <w:r>
              <w:rPr>
                <w:rFonts w:ascii="Calibri" w:hAnsi="Calibri" w:cs="Calibri"/>
                <w:sz w:val="18"/>
                <w:szCs w:val="18"/>
              </w:rPr>
              <w:t>1..99</w:t>
            </w:r>
          </w:p>
        </w:tc>
        <w:tc>
          <w:tcPr>
            <w:tcW w:w="992" w:type="dxa"/>
            <w:tcBorders>
              <w:top w:val="nil"/>
              <w:left w:val="nil"/>
              <w:bottom w:val="nil"/>
              <w:right w:val="nil"/>
            </w:tcBorders>
            <w:hideMark/>
          </w:tcPr>
          <w:p w14:paraId="5649ED86" w14:textId="77777777" w:rsidR="00306B3A" w:rsidRDefault="00306B3A">
            <w:pPr>
              <w:rPr>
                <w:rFonts w:ascii="Calibri" w:hAnsi="Calibri" w:cs="Calibri"/>
                <w:sz w:val="18"/>
                <w:szCs w:val="18"/>
              </w:rPr>
            </w:pPr>
            <w:r>
              <w:rPr>
                <w:rFonts w:ascii="Calibri" w:hAnsi="Calibri" w:cs="Calibri"/>
                <w:sz w:val="18"/>
                <w:szCs w:val="18"/>
              </w:rPr>
              <w:t>-</w:t>
            </w:r>
          </w:p>
        </w:tc>
      </w:tr>
    </w:tbl>
    <w:p w14:paraId="045A7DDC" w14:textId="77777777" w:rsidR="00306B3A" w:rsidRDefault="00000000" w:rsidP="00306B3A">
      <w:pPr>
        <w:keepNext/>
        <w:rPr>
          <w:rFonts w:ascii="Arial" w:hAnsi="Arial" w:cs="Arial"/>
          <w:sz w:val="4"/>
          <w:szCs w:val="4"/>
        </w:rPr>
      </w:pPr>
      <w:r>
        <w:rPr>
          <w:rFonts w:ascii="Arial" w:hAnsi="Arial" w:cs="Arial"/>
          <w:sz w:val="4"/>
          <w:szCs w:val="4"/>
        </w:rPr>
        <w:pict w14:anchorId="764061BD">
          <v:rect id="_x0000_i1044"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06B3A" w14:paraId="31476789"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1E9B0138" w14:textId="77777777" w:rsidR="00306B3A" w:rsidRDefault="00306B3A">
            <w:pPr>
              <w:divId w:val="1831869948"/>
              <w:rPr>
                <w:rFonts w:ascii="Courier New" w:hAnsi="Courier New" w:cs="Courier New"/>
                <w:b/>
                <w:bCs/>
                <w:noProof/>
                <w:sz w:val="20"/>
                <w:szCs w:val="20"/>
              </w:rPr>
            </w:pPr>
            <w:r>
              <w:rPr>
                <w:rFonts w:ascii="Courier New" w:hAnsi="Courier New" w:cs="Courier New"/>
                <w:b/>
                <w:bCs/>
                <w:noProof/>
                <w:sz w:val="20"/>
                <w:szCs w:val="20"/>
              </w:rPr>
              <w:t>beginDay</w:t>
            </w:r>
          </w:p>
          <w:p w14:paraId="3B8A7FD6" w14:textId="77777777" w:rsidR="00306B3A" w:rsidRDefault="00306B3A">
            <w:pPr>
              <w:rPr>
                <w:rFonts w:ascii="Calibri" w:hAnsi="Calibri" w:cs="Calibri"/>
                <w:sz w:val="18"/>
                <w:szCs w:val="18"/>
              </w:rPr>
            </w:pPr>
            <w:r>
              <w:rPr>
                <w:rFonts w:ascii="Calibri" w:hAnsi="Calibri" w:cs="Calibri"/>
                <w:sz w:val="18"/>
                <w:szCs w:val="18"/>
              </w:rPr>
              <w:t>Day in the week (begin day).</w:t>
            </w:r>
          </w:p>
        </w:tc>
        <w:tc>
          <w:tcPr>
            <w:tcW w:w="1134" w:type="dxa"/>
            <w:tcBorders>
              <w:top w:val="nil"/>
              <w:left w:val="nil"/>
              <w:bottom w:val="nil"/>
              <w:right w:val="nil"/>
            </w:tcBorders>
            <w:tcMar>
              <w:top w:w="0" w:type="dxa"/>
              <w:left w:w="0" w:type="dxa"/>
              <w:bottom w:w="240" w:type="dxa"/>
              <w:right w:w="0" w:type="dxa"/>
            </w:tcMar>
            <w:hideMark/>
          </w:tcPr>
          <w:p w14:paraId="4B56FAF3"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62E61DAF" w14:textId="77777777" w:rsidR="00306B3A" w:rsidRDefault="00306B3A">
            <w:pPr>
              <w:rPr>
                <w:rFonts w:ascii="Calibri" w:hAnsi="Calibri" w:cs="Calibri"/>
                <w:sz w:val="18"/>
                <w:szCs w:val="18"/>
              </w:rPr>
            </w:pPr>
            <w:r>
              <w:rPr>
                <w:rFonts w:ascii="Calibri" w:hAnsi="Calibri" w:cs="Calibri"/>
                <w:sz w:val="18"/>
                <w:szCs w:val="18"/>
              </w:rPr>
              <w:t>an..1</w:t>
            </w:r>
          </w:p>
        </w:tc>
        <w:tc>
          <w:tcPr>
            <w:tcW w:w="851" w:type="dxa"/>
            <w:tcBorders>
              <w:top w:val="nil"/>
              <w:left w:val="nil"/>
              <w:bottom w:val="nil"/>
              <w:right w:val="nil"/>
            </w:tcBorders>
            <w:tcMar>
              <w:top w:w="0" w:type="dxa"/>
              <w:left w:w="0" w:type="dxa"/>
              <w:bottom w:w="240" w:type="dxa"/>
              <w:right w:w="0" w:type="dxa"/>
            </w:tcMar>
            <w:hideMark/>
          </w:tcPr>
          <w:p w14:paraId="310DA182"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72F9D762" w14:textId="77777777" w:rsidR="00306B3A" w:rsidRDefault="00306B3A">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75C8BEAA" w14:textId="77777777" w:rsidR="00306B3A" w:rsidRDefault="00306B3A">
            <w:pPr>
              <w:rPr>
                <w:rFonts w:ascii="Calibri" w:hAnsi="Calibri" w:cs="Calibri"/>
                <w:sz w:val="18"/>
                <w:szCs w:val="18"/>
              </w:rPr>
            </w:pPr>
            <w:r>
              <w:rPr>
                <w:rFonts w:ascii="Calibri" w:hAnsi="Calibri" w:cs="Calibri"/>
                <w:sz w:val="18"/>
                <w:szCs w:val="18"/>
              </w:rPr>
              <w:t>-</w:t>
            </w:r>
          </w:p>
        </w:tc>
      </w:tr>
      <w:tr w:rsidR="00306B3A" w14:paraId="4B42D8F7"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1B5BBC47" w14:textId="77777777" w:rsidR="00306B3A" w:rsidRDefault="00306B3A" w:rsidP="00306B3A">
            <w:pPr>
              <w:rPr>
                <w:rFonts w:ascii="Courier New" w:hAnsi="Courier New" w:cs="Courier New"/>
                <w:b/>
                <w:bCs/>
                <w:noProof/>
                <w:sz w:val="20"/>
                <w:szCs w:val="20"/>
              </w:rPr>
            </w:pPr>
            <w:r>
              <w:rPr>
                <w:rFonts w:ascii="Courier New" w:hAnsi="Courier New" w:cs="Courier New"/>
                <w:b/>
                <w:bCs/>
                <w:noProof/>
                <w:sz w:val="20"/>
                <w:szCs w:val="20"/>
              </w:rPr>
              <w:t>hourFrom</w:t>
            </w:r>
          </w:p>
          <w:p w14:paraId="2952AA8A" w14:textId="77777777" w:rsidR="00306B3A" w:rsidRDefault="00306B3A">
            <w:pPr>
              <w:rPr>
                <w:rFonts w:ascii="Calibri" w:hAnsi="Calibri" w:cs="Calibri"/>
                <w:sz w:val="18"/>
                <w:szCs w:val="18"/>
              </w:rPr>
            </w:pPr>
            <w:r>
              <w:rPr>
                <w:rFonts w:ascii="Calibri" w:hAnsi="Calibri" w:cs="Calibri"/>
                <w:sz w:val="18"/>
                <w:szCs w:val="18"/>
              </w:rPr>
              <w:t>Opening hours time first period from.</w:t>
            </w:r>
          </w:p>
        </w:tc>
        <w:tc>
          <w:tcPr>
            <w:tcW w:w="1134" w:type="dxa"/>
            <w:tcBorders>
              <w:top w:val="nil"/>
              <w:left w:val="nil"/>
              <w:bottom w:val="nil"/>
              <w:right w:val="nil"/>
            </w:tcBorders>
            <w:tcMar>
              <w:top w:w="0" w:type="dxa"/>
              <w:left w:w="0" w:type="dxa"/>
              <w:bottom w:w="240" w:type="dxa"/>
              <w:right w:w="0" w:type="dxa"/>
            </w:tcMar>
            <w:hideMark/>
          </w:tcPr>
          <w:p w14:paraId="63653331"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3C69CE72" w14:textId="77777777" w:rsidR="00306B3A" w:rsidRDefault="00306B3A">
            <w:pPr>
              <w:rPr>
                <w:rFonts w:ascii="Calibri" w:hAnsi="Calibri" w:cs="Calibri"/>
                <w:sz w:val="18"/>
                <w:szCs w:val="18"/>
              </w:rPr>
            </w:pPr>
            <w:r>
              <w:rPr>
                <w:rFonts w:ascii="Calibri" w:hAnsi="Calibri" w:cs="Calibri"/>
                <w:sz w:val="18"/>
                <w:szCs w:val="18"/>
              </w:rPr>
              <w:t>an..4</w:t>
            </w:r>
          </w:p>
        </w:tc>
        <w:tc>
          <w:tcPr>
            <w:tcW w:w="851" w:type="dxa"/>
            <w:tcBorders>
              <w:top w:val="nil"/>
              <w:left w:val="nil"/>
              <w:bottom w:val="nil"/>
              <w:right w:val="nil"/>
            </w:tcBorders>
            <w:tcMar>
              <w:top w:w="0" w:type="dxa"/>
              <w:left w:w="0" w:type="dxa"/>
              <w:bottom w:w="240" w:type="dxa"/>
              <w:right w:w="0" w:type="dxa"/>
            </w:tcMar>
            <w:hideMark/>
          </w:tcPr>
          <w:p w14:paraId="4221B79E"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228DF7D3" w14:textId="77777777" w:rsidR="00306B3A" w:rsidRDefault="00306B3A">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3B6921CF" w14:textId="77777777" w:rsidR="00306B3A" w:rsidRDefault="00306B3A">
            <w:pPr>
              <w:rPr>
                <w:rFonts w:ascii="Calibri" w:hAnsi="Calibri" w:cs="Calibri"/>
                <w:sz w:val="18"/>
                <w:szCs w:val="18"/>
              </w:rPr>
            </w:pPr>
            <w:r>
              <w:rPr>
                <w:rFonts w:ascii="Calibri" w:hAnsi="Calibri" w:cs="Calibri"/>
                <w:sz w:val="18"/>
                <w:szCs w:val="18"/>
              </w:rPr>
              <w:t>-</w:t>
            </w:r>
          </w:p>
        </w:tc>
      </w:tr>
      <w:tr w:rsidR="00306B3A" w14:paraId="01F9A060"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5E8A629B" w14:textId="77777777" w:rsidR="00306B3A" w:rsidRDefault="00306B3A" w:rsidP="00306B3A">
            <w:pPr>
              <w:rPr>
                <w:rFonts w:ascii="Courier New" w:hAnsi="Courier New" w:cs="Courier New"/>
                <w:b/>
                <w:bCs/>
                <w:noProof/>
                <w:sz w:val="20"/>
                <w:szCs w:val="20"/>
              </w:rPr>
            </w:pPr>
            <w:r>
              <w:rPr>
                <w:rFonts w:ascii="Courier New" w:hAnsi="Courier New" w:cs="Courier New"/>
                <w:b/>
                <w:bCs/>
                <w:noProof/>
                <w:sz w:val="20"/>
                <w:szCs w:val="20"/>
              </w:rPr>
              <w:t>hourTo</w:t>
            </w:r>
          </w:p>
          <w:p w14:paraId="7DF5BD34" w14:textId="77777777" w:rsidR="00306B3A" w:rsidRDefault="00306B3A">
            <w:pPr>
              <w:rPr>
                <w:rFonts w:ascii="Calibri" w:hAnsi="Calibri" w:cs="Calibri"/>
                <w:sz w:val="18"/>
                <w:szCs w:val="18"/>
              </w:rPr>
            </w:pPr>
            <w:r>
              <w:rPr>
                <w:rFonts w:ascii="Calibri" w:hAnsi="Calibri" w:cs="Calibri"/>
                <w:sz w:val="18"/>
                <w:szCs w:val="18"/>
              </w:rPr>
              <w:t>Opening hours time first period to.</w:t>
            </w:r>
          </w:p>
        </w:tc>
        <w:tc>
          <w:tcPr>
            <w:tcW w:w="1134" w:type="dxa"/>
            <w:tcBorders>
              <w:top w:val="nil"/>
              <w:left w:val="nil"/>
              <w:bottom w:val="nil"/>
              <w:right w:val="nil"/>
            </w:tcBorders>
            <w:tcMar>
              <w:top w:w="0" w:type="dxa"/>
              <w:left w:w="0" w:type="dxa"/>
              <w:bottom w:w="240" w:type="dxa"/>
              <w:right w:w="0" w:type="dxa"/>
            </w:tcMar>
            <w:hideMark/>
          </w:tcPr>
          <w:p w14:paraId="57687F7B"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5EEF7ACE" w14:textId="77777777" w:rsidR="00306B3A" w:rsidRDefault="00306B3A">
            <w:pPr>
              <w:rPr>
                <w:rFonts w:ascii="Calibri" w:hAnsi="Calibri" w:cs="Calibri"/>
                <w:sz w:val="18"/>
                <w:szCs w:val="18"/>
              </w:rPr>
            </w:pPr>
            <w:r>
              <w:rPr>
                <w:rFonts w:ascii="Calibri" w:hAnsi="Calibri" w:cs="Calibri"/>
                <w:sz w:val="18"/>
                <w:szCs w:val="18"/>
              </w:rPr>
              <w:t>an..4</w:t>
            </w:r>
          </w:p>
        </w:tc>
        <w:tc>
          <w:tcPr>
            <w:tcW w:w="851" w:type="dxa"/>
            <w:tcBorders>
              <w:top w:val="nil"/>
              <w:left w:val="nil"/>
              <w:bottom w:val="nil"/>
              <w:right w:val="nil"/>
            </w:tcBorders>
            <w:tcMar>
              <w:top w:w="0" w:type="dxa"/>
              <w:left w:w="0" w:type="dxa"/>
              <w:bottom w:w="240" w:type="dxa"/>
              <w:right w:w="0" w:type="dxa"/>
            </w:tcMar>
            <w:hideMark/>
          </w:tcPr>
          <w:p w14:paraId="24472AF9"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594848C7" w14:textId="77777777" w:rsidR="00306B3A" w:rsidRDefault="00306B3A">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451CEE95" w14:textId="77777777" w:rsidR="00306B3A" w:rsidRDefault="00306B3A">
            <w:pPr>
              <w:rPr>
                <w:rFonts w:ascii="Calibri" w:hAnsi="Calibri" w:cs="Calibri"/>
                <w:sz w:val="18"/>
                <w:szCs w:val="18"/>
              </w:rPr>
            </w:pPr>
            <w:r>
              <w:rPr>
                <w:rFonts w:ascii="Calibri" w:hAnsi="Calibri" w:cs="Calibri"/>
                <w:sz w:val="18"/>
                <w:szCs w:val="18"/>
              </w:rPr>
              <w:t>-</w:t>
            </w:r>
          </w:p>
        </w:tc>
      </w:tr>
      <w:tr w:rsidR="00306B3A" w14:paraId="18D34961"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608A38F9" w14:textId="77777777" w:rsidR="00306B3A" w:rsidRDefault="00306B3A" w:rsidP="00306B3A">
            <w:pPr>
              <w:rPr>
                <w:rFonts w:ascii="Courier New" w:hAnsi="Courier New" w:cs="Courier New"/>
                <w:b/>
                <w:bCs/>
                <w:noProof/>
                <w:sz w:val="20"/>
                <w:szCs w:val="20"/>
              </w:rPr>
            </w:pPr>
            <w:r>
              <w:rPr>
                <w:rFonts w:ascii="Courier New" w:hAnsi="Courier New" w:cs="Courier New"/>
                <w:b/>
                <w:bCs/>
                <w:noProof/>
                <w:sz w:val="20"/>
                <w:szCs w:val="20"/>
              </w:rPr>
              <w:t>endDay</w:t>
            </w:r>
          </w:p>
          <w:p w14:paraId="31B887D8" w14:textId="77777777" w:rsidR="00306B3A" w:rsidRDefault="00306B3A">
            <w:pPr>
              <w:rPr>
                <w:rFonts w:ascii="Calibri" w:hAnsi="Calibri" w:cs="Calibri"/>
                <w:sz w:val="18"/>
                <w:szCs w:val="18"/>
              </w:rPr>
            </w:pPr>
            <w:r>
              <w:rPr>
                <w:rFonts w:ascii="Calibri" w:hAnsi="Calibri" w:cs="Calibri"/>
                <w:sz w:val="18"/>
                <w:szCs w:val="18"/>
              </w:rPr>
              <w:t>Day in the week (end day).</w:t>
            </w:r>
          </w:p>
        </w:tc>
        <w:tc>
          <w:tcPr>
            <w:tcW w:w="1134" w:type="dxa"/>
            <w:tcBorders>
              <w:top w:val="nil"/>
              <w:left w:val="nil"/>
              <w:bottom w:val="nil"/>
              <w:right w:val="nil"/>
            </w:tcBorders>
            <w:tcMar>
              <w:top w:w="0" w:type="dxa"/>
              <w:left w:w="0" w:type="dxa"/>
              <w:bottom w:w="240" w:type="dxa"/>
              <w:right w:w="0" w:type="dxa"/>
            </w:tcMar>
            <w:hideMark/>
          </w:tcPr>
          <w:p w14:paraId="0F403CB8"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2E660AC1" w14:textId="77777777" w:rsidR="00306B3A" w:rsidRDefault="00306B3A">
            <w:pPr>
              <w:rPr>
                <w:rFonts w:ascii="Calibri" w:hAnsi="Calibri" w:cs="Calibri"/>
                <w:sz w:val="18"/>
                <w:szCs w:val="18"/>
              </w:rPr>
            </w:pPr>
            <w:r>
              <w:rPr>
                <w:rFonts w:ascii="Calibri" w:hAnsi="Calibri" w:cs="Calibri"/>
                <w:sz w:val="18"/>
                <w:szCs w:val="18"/>
              </w:rPr>
              <w:t>an..1</w:t>
            </w:r>
          </w:p>
        </w:tc>
        <w:tc>
          <w:tcPr>
            <w:tcW w:w="851" w:type="dxa"/>
            <w:tcBorders>
              <w:top w:val="nil"/>
              <w:left w:val="nil"/>
              <w:bottom w:val="nil"/>
              <w:right w:val="nil"/>
            </w:tcBorders>
            <w:tcMar>
              <w:top w:w="0" w:type="dxa"/>
              <w:left w:w="0" w:type="dxa"/>
              <w:bottom w:w="240" w:type="dxa"/>
              <w:right w:w="0" w:type="dxa"/>
            </w:tcMar>
            <w:hideMark/>
          </w:tcPr>
          <w:p w14:paraId="1BB75286"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62E5B24C" w14:textId="77777777" w:rsidR="00306B3A" w:rsidRDefault="00306B3A">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20F602B9" w14:textId="77777777" w:rsidR="00306B3A" w:rsidRDefault="00306B3A">
            <w:pPr>
              <w:rPr>
                <w:rFonts w:ascii="Calibri" w:hAnsi="Calibri" w:cs="Calibri"/>
                <w:sz w:val="18"/>
                <w:szCs w:val="18"/>
              </w:rPr>
            </w:pPr>
            <w:r>
              <w:rPr>
                <w:rFonts w:ascii="Calibri" w:hAnsi="Calibri" w:cs="Calibri"/>
                <w:sz w:val="18"/>
                <w:szCs w:val="18"/>
              </w:rPr>
              <w:t>-</w:t>
            </w:r>
          </w:p>
        </w:tc>
      </w:tr>
      <w:tr w:rsidR="00306B3A" w14:paraId="4A820807"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7CB2BD5D" w14:textId="77777777" w:rsidR="00306B3A" w:rsidRDefault="00306B3A" w:rsidP="00306B3A">
            <w:pPr>
              <w:rPr>
                <w:rFonts w:ascii="Courier New" w:hAnsi="Courier New" w:cs="Courier New"/>
                <w:b/>
                <w:bCs/>
                <w:noProof/>
                <w:sz w:val="20"/>
                <w:szCs w:val="20"/>
              </w:rPr>
            </w:pPr>
            <w:r>
              <w:rPr>
                <w:rFonts w:ascii="Courier New" w:hAnsi="Courier New" w:cs="Courier New"/>
                <w:b/>
                <w:bCs/>
                <w:noProof/>
                <w:sz w:val="20"/>
                <w:szCs w:val="20"/>
              </w:rPr>
              <w:t>secondHourFrom</w:t>
            </w:r>
          </w:p>
          <w:p w14:paraId="7017A2A7" w14:textId="77777777" w:rsidR="00306B3A" w:rsidRDefault="00306B3A">
            <w:pPr>
              <w:rPr>
                <w:rFonts w:ascii="Calibri" w:hAnsi="Calibri" w:cs="Calibri"/>
                <w:sz w:val="18"/>
                <w:szCs w:val="18"/>
              </w:rPr>
            </w:pPr>
            <w:r>
              <w:rPr>
                <w:rFonts w:ascii="Calibri" w:hAnsi="Calibri" w:cs="Calibri"/>
                <w:sz w:val="18"/>
                <w:szCs w:val="18"/>
              </w:rPr>
              <w:t>Opening hours time second period from.</w:t>
            </w:r>
          </w:p>
        </w:tc>
        <w:tc>
          <w:tcPr>
            <w:tcW w:w="1134" w:type="dxa"/>
            <w:tcBorders>
              <w:top w:val="nil"/>
              <w:left w:val="nil"/>
              <w:bottom w:val="nil"/>
              <w:right w:val="nil"/>
            </w:tcBorders>
            <w:tcMar>
              <w:top w:w="0" w:type="dxa"/>
              <w:left w:w="0" w:type="dxa"/>
              <w:bottom w:w="240" w:type="dxa"/>
              <w:right w:w="0" w:type="dxa"/>
            </w:tcMar>
            <w:hideMark/>
          </w:tcPr>
          <w:p w14:paraId="55C7C2E6"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6B8CD07D" w14:textId="77777777" w:rsidR="00306B3A" w:rsidRDefault="00306B3A">
            <w:pPr>
              <w:rPr>
                <w:rFonts w:ascii="Calibri" w:hAnsi="Calibri" w:cs="Calibri"/>
                <w:sz w:val="18"/>
                <w:szCs w:val="18"/>
              </w:rPr>
            </w:pPr>
            <w:r>
              <w:rPr>
                <w:rFonts w:ascii="Calibri" w:hAnsi="Calibri" w:cs="Calibri"/>
                <w:sz w:val="18"/>
                <w:szCs w:val="18"/>
              </w:rPr>
              <w:t>an..4</w:t>
            </w:r>
          </w:p>
        </w:tc>
        <w:tc>
          <w:tcPr>
            <w:tcW w:w="851" w:type="dxa"/>
            <w:tcBorders>
              <w:top w:val="nil"/>
              <w:left w:val="nil"/>
              <w:bottom w:val="nil"/>
              <w:right w:val="nil"/>
            </w:tcBorders>
            <w:tcMar>
              <w:top w:w="0" w:type="dxa"/>
              <w:left w:w="0" w:type="dxa"/>
              <w:bottom w:w="240" w:type="dxa"/>
              <w:right w:w="0" w:type="dxa"/>
            </w:tcMar>
            <w:hideMark/>
          </w:tcPr>
          <w:p w14:paraId="14272A92"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3D98F0E4" w14:textId="77777777" w:rsidR="00306B3A" w:rsidRDefault="00306B3A">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2F5E2A1B" w14:textId="77777777" w:rsidR="00306B3A" w:rsidRDefault="00306B3A">
            <w:pPr>
              <w:rPr>
                <w:rFonts w:ascii="Calibri" w:hAnsi="Calibri" w:cs="Calibri"/>
                <w:sz w:val="18"/>
                <w:szCs w:val="18"/>
              </w:rPr>
            </w:pPr>
            <w:r>
              <w:rPr>
                <w:rFonts w:ascii="Calibri" w:hAnsi="Calibri" w:cs="Calibri"/>
                <w:sz w:val="18"/>
                <w:szCs w:val="18"/>
              </w:rPr>
              <w:t>-</w:t>
            </w:r>
          </w:p>
        </w:tc>
      </w:tr>
      <w:tr w:rsidR="00306B3A" w14:paraId="27405F9E"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797AD38D" w14:textId="77777777" w:rsidR="00306B3A" w:rsidRDefault="00306B3A" w:rsidP="00306B3A">
            <w:pPr>
              <w:rPr>
                <w:rFonts w:ascii="Courier New" w:hAnsi="Courier New" w:cs="Courier New"/>
                <w:b/>
                <w:bCs/>
                <w:noProof/>
                <w:sz w:val="20"/>
                <w:szCs w:val="20"/>
              </w:rPr>
            </w:pPr>
            <w:r>
              <w:rPr>
                <w:rFonts w:ascii="Courier New" w:hAnsi="Courier New" w:cs="Courier New"/>
                <w:b/>
                <w:bCs/>
                <w:noProof/>
                <w:sz w:val="20"/>
                <w:szCs w:val="20"/>
              </w:rPr>
              <w:t>secondHourTo</w:t>
            </w:r>
          </w:p>
          <w:p w14:paraId="7812AE59" w14:textId="77777777" w:rsidR="00306B3A" w:rsidRDefault="00306B3A">
            <w:pPr>
              <w:rPr>
                <w:rFonts w:ascii="Calibri" w:hAnsi="Calibri" w:cs="Calibri"/>
                <w:sz w:val="18"/>
                <w:szCs w:val="18"/>
              </w:rPr>
            </w:pPr>
            <w:r>
              <w:rPr>
                <w:rFonts w:ascii="Calibri" w:hAnsi="Calibri" w:cs="Calibri"/>
                <w:sz w:val="18"/>
                <w:szCs w:val="18"/>
              </w:rPr>
              <w:t>Opening hours time second period to.</w:t>
            </w:r>
          </w:p>
        </w:tc>
        <w:tc>
          <w:tcPr>
            <w:tcW w:w="1134" w:type="dxa"/>
            <w:tcBorders>
              <w:top w:val="nil"/>
              <w:left w:val="nil"/>
              <w:bottom w:val="nil"/>
              <w:right w:val="nil"/>
            </w:tcBorders>
            <w:tcMar>
              <w:top w:w="0" w:type="dxa"/>
              <w:left w:w="0" w:type="dxa"/>
              <w:bottom w:w="240" w:type="dxa"/>
              <w:right w:w="0" w:type="dxa"/>
            </w:tcMar>
            <w:hideMark/>
          </w:tcPr>
          <w:p w14:paraId="7FB77C59"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3D2A5174" w14:textId="77777777" w:rsidR="00306B3A" w:rsidRDefault="00306B3A">
            <w:pPr>
              <w:rPr>
                <w:rFonts w:ascii="Calibri" w:hAnsi="Calibri" w:cs="Calibri"/>
                <w:sz w:val="18"/>
                <w:szCs w:val="18"/>
              </w:rPr>
            </w:pPr>
            <w:r>
              <w:rPr>
                <w:rFonts w:ascii="Calibri" w:hAnsi="Calibri" w:cs="Calibri"/>
                <w:sz w:val="18"/>
                <w:szCs w:val="18"/>
              </w:rPr>
              <w:t>an..4</w:t>
            </w:r>
          </w:p>
        </w:tc>
        <w:tc>
          <w:tcPr>
            <w:tcW w:w="851" w:type="dxa"/>
            <w:tcBorders>
              <w:top w:val="nil"/>
              <w:left w:val="nil"/>
              <w:bottom w:val="nil"/>
              <w:right w:val="nil"/>
            </w:tcBorders>
            <w:tcMar>
              <w:top w:w="0" w:type="dxa"/>
              <w:left w:w="0" w:type="dxa"/>
              <w:bottom w:w="240" w:type="dxa"/>
              <w:right w:w="0" w:type="dxa"/>
            </w:tcMar>
            <w:hideMark/>
          </w:tcPr>
          <w:p w14:paraId="1B839101"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215EA03E" w14:textId="77777777" w:rsidR="00306B3A" w:rsidRDefault="00306B3A">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46362BF0" w14:textId="77777777" w:rsidR="00306B3A" w:rsidRDefault="00306B3A">
            <w:pPr>
              <w:rPr>
                <w:rFonts w:ascii="Calibri" w:hAnsi="Calibri" w:cs="Calibri"/>
                <w:sz w:val="18"/>
                <w:szCs w:val="18"/>
              </w:rPr>
            </w:pPr>
            <w:r>
              <w:rPr>
                <w:rFonts w:ascii="Calibri" w:hAnsi="Calibri" w:cs="Calibri"/>
                <w:sz w:val="18"/>
                <w:szCs w:val="18"/>
              </w:rPr>
              <w:t>-</w:t>
            </w:r>
          </w:p>
        </w:tc>
      </w:tr>
    </w:tbl>
    <w:p w14:paraId="6BA10A89" w14:textId="77777777" w:rsidR="00306B3A" w:rsidRDefault="00306B3A" w:rsidP="00306B3A">
      <w:pPr>
        <w:rPr>
          <w:rFonts w:ascii="Arial" w:hAnsi="Arial" w:cs="Arial"/>
          <w:sz w:val="20"/>
          <w:szCs w:val="20"/>
        </w:rPr>
      </w:pPr>
      <w:r>
        <w:rPr>
          <w:rFonts w:ascii="Arial" w:hAnsi="Arial" w:cs="Arial"/>
          <w:sz w:val="20"/>
          <w:szCs w:val="20"/>
        </w:rPr>
        <w:br/>
      </w:r>
    </w:p>
    <w:p w14:paraId="1C1E1751" w14:textId="77777777" w:rsidR="00306B3A" w:rsidRDefault="00306B3A" w:rsidP="00306B3A">
      <w:pPr>
        <w:keepNext/>
        <w:rPr>
          <w:rFonts w:ascii="Courier New" w:hAnsi="Courier New" w:cs="Courier New"/>
          <w:noProof/>
          <w:sz w:val="20"/>
          <w:szCs w:val="20"/>
        </w:rPr>
      </w:pPr>
      <w:bookmarkStart w:id="67" w:name="-1358426018"/>
      <w:r>
        <w:rPr>
          <w:rFonts w:ascii="Courier New" w:hAnsi="Courier New" w:cs="Courier New"/>
          <w:noProof/>
          <w:sz w:val="20"/>
          <w:szCs w:val="20"/>
        </w:rPr>
        <w:lastRenderedPageBreak/>
        <w:t>ReferenceData.CustomsOffice.CustomsOfficeTimetable.CustomsOfficeTimetableLine.</w:t>
      </w:r>
      <w:r>
        <w:rPr>
          <w:rStyle w:val="element-path-bold1"/>
          <w:rFonts w:ascii="Courier New" w:hAnsi="Courier New" w:cs="Courier New"/>
          <w:noProof/>
          <w:sz w:val="20"/>
          <w:szCs w:val="20"/>
        </w:rPr>
        <w:t>CustomsOfficeRoleTraffic</w:t>
      </w:r>
      <w:bookmarkEnd w:id="67"/>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06B3A" w14:paraId="48C7C470" w14:textId="77777777" w:rsidTr="00306B3A">
        <w:trPr>
          <w:cantSplit/>
        </w:trPr>
        <w:tc>
          <w:tcPr>
            <w:tcW w:w="4820" w:type="dxa"/>
            <w:tcBorders>
              <w:top w:val="nil"/>
              <w:left w:val="nil"/>
              <w:bottom w:val="nil"/>
              <w:right w:val="nil"/>
            </w:tcBorders>
            <w:hideMark/>
          </w:tcPr>
          <w:p w14:paraId="4971477B" w14:textId="77777777" w:rsidR="00306B3A" w:rsidRDefault="00306B3A">
            <w:pPr>
              <w:keepNext/>
              <w:rPr>
                <w:rFonts w:ascii="Calibri" w:hAnsi="Calibri" w:cs="Calibri"/>
                <w:sz w:val="18"/>
                <w:szCs w:val="18"/>
              </w:rPr>
            </w:pPr>
            <w:r>
              <w:rPr>
                <w:rFonts w:ascii="Calibri" w:hAnsi="Calibri" w:cs="Calibri"/>
                <w:sz w:val="18"/>
                <w:szCs w:val="18"/>
              </w:rPr>
              <w:t>Customs Office - role and traffic competence.</w:t>
            </w:r>
          </w:p>
        </w:tc>
        <w:tc>
          <w:tcPr>
            <w:tcW w:w="1134" w:type="dxa"/>
            <w:tcBorders>
              <w:top w:val="nil"/>
              <w:left w:val="nil"/>
              <w:bottom w:val="nil"/>
              <w:right w:val="nil"/>
            </w:tcBorders>
            <w:hideMark/>
          </w:tcPr>
          <w:p w14:paraId="19D01759"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hideMark/>
          </w:tcPr>
          <w:p w14:paraId="5F1C66C1" w14:textId="77777777" w:rsidR="00306B3A" w:rsidRDefault="00306B3A">
            <w:pPr>
              <w:rPr>
                <w:rFonts w:ascii="Calibri" w:hAnsi="Calibri" w:cs="Calibri"/>
                <w:sz w:val="18"/>
                <w:szCs w:val="18"/>
              </w:rPr>
            </w:pPr>
          </w:p>
        </w:tc>
        <w:tc>
          <w:tcPr>
            <w:tcW w:w="851" w:type="dxa"/>
            <w:tcBorders>
              <w:top w:val="nil"/>
              <w:left w:val="nil"/>
              <w:bottom w:val="nil"/>
              <w:right w:val="nil"/>
            </w:tcBorders>
            <w:hideMark/>
          </w:tcPr>
          <w:p w14:paraId="5F9EE782" w14:textId="77777777" w:rsidR="00306B3A" w:rsidRDefault="00306B3A">
            <w:pPr>
              <w:rPr>
                <w:sz w:val="20"/>
                <w:szCs w:val="20"/>
              </w:rPr>
            </w:pPr>
          </w:p>
        </w:tc>
        <w:tc>
          <w:tcPr>
            <w:tcW w:w="709" w:type="dxa"/>
            <w:tcBorders>
              <w:top w:val="nil"/>
              <w:left w:val="nil"/>
              <w:bottom w:val="nil"/>
              <w:right w:val="nil"/>
            </w:tcBorders>
            <w:hideMark/>
          </w:tcPr>
          <w:p w14:paraId="6E24478E" w14:textId="77777777" w:rsidR="00306B3A" w:rsidRDefault="00306B3A">
            <w:pPr>
              <w:rPr>
                <w:rFonts w:ascii="Calibri" w:hAnsi="Calibri" w:cs="Calibri"/>
                <w:sz w:val="18"/>
                <w:szCs w:val="18"/>
              </w:rPr>
            </w:pPr>
            <w:r>
              <w:rPr>
                <w:rFonts w:ascii="Calibri" w:hAnsi="Calibri" w:cs="Calibri"/>
                <w:sz w:val="18"/>
                <w:szCs w:val="18"/>
              </w:rPr>
              <w:t>1..99</w:t>
            </w:r>
          </w:p>
        </w:tc>
        <w:tc>
          <w:tcPr>
            <w:tcW w:w="992" w:type="dxa"/>
            <w:tcBorders>
              <w:top w:val="nil"/>
              <w:left w:val="nil"/>
              <w:bottom w:val="nil"/>
              <w:right w:val="nil"/>
            </w:tcBorders>
            <w:hideMark/>
          </w:tcPr>
          <w:p w14:paraId="00DA10EB" w14:textId="77777777" w:rsidR="00306B3A" w:rsidRDefault="00306B3A">
            <w:pPr>
              <w:rPr>
                <w:rFonts w:ascii="Calibri" w:hAnsi="Calibri" w:cs="Calibri"/>
                <w:sz w:val="18"/>
                <w:szCs w:val="18"/>
              </w:rPr>
            </w:pPr>
            <w:r>
              <w:rPr>
                <w:rFonts w:ascii="Calibri" w:hAnsi="Calibri" w:cs="Calibri"/>
                <w:sz w:val="18"/>
                <w:szCs w:val="18"/>
              </w:rPr>
              <w:t>-</w:t>
            </w:r>
          </w:p>
        </w:tc>
      </w:tr>
    </w:tbl>
    <w:p w14:paraId="32C7D7F4" w14:textId="77777777" w:rsidR="00306B3A" w:rsidRDefault="00000000" w:rsidP="00306B3A">
      <w:pPr>
        <w:keepNext/>
        <w:rPr>
          <w:rFonts w:ascii="Arial" w:hAnsi="Arial" w:cs="Arial"/>
          <w:sz w:val="4"/>
          <w:szCs w:val="4"/>
        </w:rPr>
      </w:pPr>
      <w:r>
        <w:rPr>
          <w:rFonts w:ascii="Arial" w:hAnsi="Arial" w:cs="Arial"/>
          <w:sz w:val="4"/>
          <w:szCs w:val="4"/>
        </w:rPr>
        <w:pict w14:anchorId="1EF292F0">
          <v:rect id="_x0000_i1045"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06B3A" w14:paraId="13ECFEB9"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37B473B9" w14:textId="77777777" w:rsidR="00306B3A" w:rsidRDefault="00306B3A">
            <w:pPr>
              <w:divId w:val="940918121"/>
              <w:rPr>
                <w:rFonts w:ascii="Courier New" w:hAnsi="Courier New" w:cs="Courier New"/>
                <w:b/>
                <w:bCs/>
                <w:noProof/>
                <w:sz w:val="20"/>
                <w:szCs w:val="20"/>
              </w:rPr>
            </w:pPr>
            <w:r>
              <w:rPr>
                <w:rFonts w:ascii="Courier New" w:hAnsi="Courier New" w:cs="Courier New"/>
                <w:b/>
                <w:bCs/>
                <w:noProof/>
                <w:sz w:val="20"/>
                <w:szCs w:val="20"/>
              </w:rPr>
              <w:t>role</w:t>
            </w:r>
          </w:p>
          <w:p w14:paraId="20C85002" w14:textId="77777777" w:rsidR="00306B3A" w:rsidRDefault="00306B3A">
            <w:pPr>
              <w:rPr>
                <w:rFonts w:ascii="Calibri" w:hAnsi="Calibri" w:cs="Calibri"/>
                <w:sz w:val="18"/>
                <w:szCs w:val="18"/>
              </w:rPr>
            </w:pPr>
            <w:r>
              <w:rPr>
                <w:rFonts w:ascii="Calibri" w:hAnsi="Calibri" w:cs="Calibri"/>
                <w:sz w:val="18"/>
                <w:szCs w:val="18"/>
              </w:rPr>
              <w:t>The role of customs office.</w:t>
            </w:r>
          </w:p>
        </w:tc>
        <w:tc>
          <w:tcPr>
            <w:tcW w:w="1134" w:type="dxa"/>
            <w:tcBorders>
              <w:top w:val="nil"/>
              <w:left w:val="nil"/>
              <w:bottom w:val="nil"/>
              <w:right w:val="nil"/>
            </w:tcBorders>
            <w:tcMar>
              <w:top w:w="0" w:type="dxa"/>
              <w:left w:w="0" w:type="dxa"/>
              <w:bottom w:w="240" w:type="dxa"/>
              <w:right w:w="0" w:type="dxa"/>
            </w:tcMar>
            <w:hideMark/>
          </w:tcPr>
          <w:p w14:paraId="3FB2215C"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2FB6AEF3" w14:textId="77777777" w:rsidR="00306B3A" w:rsidRDefault="00306B3A">
            <w:pPr>
              <w:rPr>
                <w:rFonts w:ascii="Calibri" w:hAnsi="Calibri" w:cs="Calibri"/>
                <w:sz w:val="18"/>
                <w:szCs w:val="18"/>
              </w:rPr>
            </w:pPr>
            <w:r>
              <w:rPr>
                <w:rFonts w:ascii="Calibri" w:hAnsi="Calibri" w:cs="Calibri"/>
                <w:sz w:val="18"/>
                <w:szCs w:val="18"/>
              </w:rPr>
              <w:t>an..3</w:t>
            </w:r>
          </w:p>
        </w:tc>
        <w:tc>
          <w:tcPr>
            <w:tcW w:w="851" w:type="dxa"/>
            <w:tcBorders>
              <w:top w:val="nil"/>
              <w:left w:val="nil"/>
              <w:bottom w:val="nil"/>
              <w:right w:val="nil"/>
            </w:tcBorders>
            <w:tcMar>
              <w:top w:w="0" w:type="dxa"/>
              <w:left w:w="0" w:type="dxa"/>
              <w:bottom w:w="240" w:type="dxa"/>
              <w:right w:w="0" w:type="dxa"/>
            </w:tcMar>
            <w:hideMark/>
          </w:tcPr>
          <w:p w14:paraId="0E6262AB"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6F6FEB0C" w14:textId="77777777" w:rsidR="00306B3A" w:rsidRDefault="00306B3A">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33991CA7" w14:textId="77777777" w:rsidR="00306B3A" w:rsidRDefault="00306B3A">
            <w:pPr>
              <w:rPr>
                <w:rFonts w:ascii="Calibri" w:hAnsi="Calibri" w:cs="Calibri"/>
                <w:sz w:val="18"/>
                <w:szCs w:val="18"/>
              </w:rPr>
            </w:pPr>
            <w:r>
              <w:rPr>
                <w:rFonts w:ascii="Calibri" w:hAnsi="Calibri" w:cs="Calibri"/>
                <w:sz w:val="18"/>
                <w:szCs w:val="18"/>
              </w:rPr>
              <w:t>-</w:t>
            </w:r>
          </w:p>
        </w:tc>
      </w:tr>
      <w:tr w:rsidR="00306B3A" w14:paraId="13D8EFE2"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05F4C0B3" w14:textId="77777777" w:rsidR="00306B3A" w:rsidRDefault="00306B3A" w:rsidP="00306B3A">
            <w:pPr>
              <w:rPr>
                <w:rFonts w:ascii="Courier New" w:hAnsi="Courier New" w:cs="Courier New"/>
                <w:b/>
                <w:bCs/>
                <w:noProof/>
                <w:sz w:val="20"/>
                <w:szCs w:val="20"/>
              </w:rPr>
            </w:pPr>
            <w:r>
              <w:rPr>
                <w:rFonts w:ascii="Courier New" w:hAnsi="Courier New" w:cs="Courier New"/>
                <w:b/>
                <w:bCs/>
                <w:noProof/>
                <w:sz w:val="20"/>
                <w:szCs w:val="20"/>
              </w:rPr>
              <w:t>trafficType</w:t>
            </w:r>
          </w:p>
          <w:p w14:paraId="19913D11" w14:textId="77777777" w:rsidR="00306B3A" w:rsidRDefault="00306B3A">
            <w:pPr>
              <w:rPr>
                <w:rFonts w:ascii="Calibri" w:hAnsi="Calibri" w:cs="Calibri"/>
                <w:sz w:val="18"/>
                <w:szCs w:val="18"/>
              </w:rPr>
            </w:pPr>
            <w:r>
              <w:rPr>
                <w:rFonts w:ascii="Calibri" w:hAnsi="Calibri" w:cs="Calibri"/>
                <w:sz w:val="18"/>
                <w:szCs w:val="18"/>
              </w:rPr>
              <w:t>Traffic type handled in customs office.</w:t>
            </w:r>
          </w:p>
        </w:tc>
        <w:tc>
          <w:tcPr>
            <w:tcW w:w="1134" w:type="dxa"/>
            <w:tcBorders>
              <w:top w:val="nil"/>
              <w:left w:val="nil"/>
              <w:bottom w:val="nil"/>
              <w:right w:val="nil"/>
            </w:tcBorders>
            <w:tcMar>
              <w:top w:w="0" w:type="dxa"/>
              <w:left w:w="0" w:type="dxa"/>
              <w:bottom w:w="240" w:type="dxa"/>
              <w:right w:w="0" w:type="dxa"/>
            </w:tcMar>
            <w:hideMark/>
          </w:tcPr>
          <w:p w14:paraId="73E064D4"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028906F1" w14:textId="77777777" w:rsidR="00306B3A" w:rsidRDefault="00306B3A">
            <w:pPr>
              <w:rPr>
                <w:rFonts w:ascii="Calibri" w:hAnsi="Calibri" w:cs="Calibri"/>
                <w:sz w:val="18"/>
                <w:szCs w:val="18"/>
              </w:rPr>
            </w:pPr>
            <w:r>
              <w:rPr>
                <w:rFonts w:ascii="Calibri" w:hAnsi="Calibri" w:cs="Calibri"/>
                <w:sz w:val="18"/>
                <w:szCs w:val="18"/>
              </w:rPr>
              <w:t>an..3</w:t>
            </w:r>
          </w:p>
        </w:tc>
        <w:tc>
          <w:tcPr>
            <w:tcW w:w="851" w:type="dxa"/>
            <w:tcBorders>
              <w:top w:val="nil"/>
              <w:left w:val="nil"/>
              <w:bottom w:val="nil"/>
              <w:right w:val="nil"/>
            </w:tcBorders>
            <w:tcMar>
              <w:top w:w="0" w:type="dxa"/>
              <w:left w:w="0" w:type="dxa"/>
              <w:bottom w:w="240" w:type="dxa"/>
              <w:right w:w="0" w:type="dxa"/>
            </w:tcMar>
            <w:hideMark/>
          </w:tcPr>
          <w:p w14:paraId="5DDBEAA5"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58C5A465" w14:textId="77777777" w:rsidR="00306B3A" w:rsidRDefault="00306B3A">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3140891D" w14:textId="77777777" w:rsidR="00306B3A" w:rsidRDefault="00306B3A">
            <w:pPr>
              <w:rPr>
                <w:rFonts w:ascii="Calibri" w:hAnsi="Calibri" w:cs="Calibri"/>
                <w:sz w:val="18"/>
                <w:szCs w:val="18"/>
              </w:rPr>
            </w:pPr>
            <w:r>
              <w:rPr>
                <w:rFonts w:ascii="Calibri" w:hAnsi="Calibri" w:cs="Calibri"/>
                <w:sz w:val="18"/>
                <w:szCs w:val="18"/>
              </w:rPr>
              <w:t>-</w:t>
            </w:r>
          </w:p>
        </w:tc>
      </w:tr>
    </w:tbl>
    <w:p w14:paraId="04777C7C" w14:textId="77777777" w:rsidR="00306B3A" w:rsidRDefault="00306B3A" w:rsidP="00306B3A">
      <w:pPr>
        <w:rPr>
          <w:rFonts w:ascii="Arial" w:hAnsi="Arial" w:cs="Arial"/>
          <w:sz w:val="20"/>
          <w:szCs w:val="20"/>
        </w:rPr>
      </w:pPr>
      <w:r>
        <w:rPr>
          <w:rFonts w:ascii="Arial" w:hAnsi="Arial" w:cs="Arial"/>
          <w:sz w:val="20"/>
          <w:szCs w:val="20"/>
        </w:rPr>
        <w:br/>
      </w:r>
    </w:p>
    <w:p w14:paraId="76EF4A2E" w14:textId="77777777" w:rsidR="00306B3A" w:rsidRDefault="00306B3A" w:rsidP="00306B3A">
      <w:pPr>
        <w:keepNext/>
        <w:rPr>
          <w:rFonts w:ascii="Courier New" w:hAnsi="Courier New" w:cs="Courier New"/>
          <w:noProof/>
          <w:sz w:val="20"/>
          <w:szCs w:val="20"/>
        </w:rPr>
      </w:pPr>
      <w:bookmarkStart w:id="68" w:name="-699248303"/>
      <w:r>
        <w:rPr>
          <w:rFonts w:ascii="Courier New" w:hAnsi="Courier New" w:cs="Courier New"/>
          <w:noProof/>
          <w:sz w:val="20"/>
          <w:szCs w:val="20"/>
        </w:rPr>
        <w:t>ReferenceData.</w:t>
      </w:r>
      <w:r>
        <w:rPr>
          <w:rStyle w:val="element-path-bold1"/>
          <w:rFonts w:ascii="Courier New" w:hAnsi="Courier New" w:cs="Courier New"/>
          <w:noProof/>
          <w:sz w:val="20"/>
          <w:szCs w:val="20"/>
        </w:rPr>
        <w:t>CountryRegion</w:t>
      </w:r>
      <w:bookmarkEnd w:id="68"/>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06B3A" w14:paraId="39343F03" w14:textId="77777777" w:rsidTr="00306B3A">
        <w:trPr>
          <w:cantSplit/>
        </w:trPr>
        <w:tc>
          <w:tcPr>
            <w:tcW w:w="4820" w:type="dxa"/>
            <w:tcBorders>
              <w:top w:val="nil"/>
              <w:left w:val="nil"/>
              <w:bottom w:val="nil"/>
              <w:right w:val="nil"/>
            </w:tcBorders>
            <w:hideMark/>
          </w:tcPr>
          <w:p w14:paraId="54FDBC33" w14:textId="77777777" w:rsidR="00306B3A" w:rsidRDefault="00306B3A">
            <w:pPr>
              <w:keepNext/>
              <w:rPr>
                <w:rFonts w:ascii="Calibri" w:hAnsi="Calibri" w:cs="Calibri"/>
                <w:sz w:val="18"/>
                <w:szCs w:val="18"/>
              </w:rPr>
            </w:pPr>
            <w:r>
              <w:rPr>
                <w:rFonts w:ascii="Calibri" w:hAnsi="Calibri" w:cs="Calibri"/>
                <w:sz w:val="18"/>
                <w:szCs w:val="18"/>
              </w:rPr>
              <w:t>Country - regions and holidays data.</w:t>
            </w:r>
          </w:p>
        </w:tc>
        <w:tc>
          <w:tcPr>
            <w:tcW w:w="1134" w:type="dxa"/>
            <w:tcBorders>
              <w:top w:val="nil"/>
              <w:left w:val="nil"/>
              <w:bottom w:val="nil"/>
              <w:right w:val="nil"/>
            </w:tcBorders>
            <w:hideMark/>
          </w:tcPr>
          <w:p w14:paraId="2529C32D"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hideMark/>
          </w:tcPr>
          <w:p w14:paraId="4E31563C" w14:textId="77777777" w:rsidR="00306B3A" w:rsidRDefault="00306B3A">
            <w:pPr>
              <w:rPr>
                <w:rFonts w:ascii="Calibri" w:hAnsi="Calibri" w:cs="Calibri"/>
                <w:sz w:val="18"/>
                <w:szCs w:val="18"/>
              </w:rPr>
            </w:pPr>
          </w:p>
        </w:tc>
        <w:tc>
          <w:tcPr>
            <w:tcW w:w="851" w:type="dxa"/>
            <w:tcBorders>
              <w:top w:val="nil"/>
              <w:left w:val="nil"/>
              <w:bottom w:val="nil"/>
              <w:right w:val="nil"/>
            </w:tcBorders>
            <w:hideMark/>
          </w:tcPr>
          <w:p w14:paraId="55C6212D" w14:textId="77777777" w:rsidR="00306B3A" w:rsidRDefault="00306B3A">
            <w:pPr>
              <w:rPr>
                <w:sz w:val="20"/>
                <w:szCs w:val="20"/>
              </w:rPr>
            </w:pPr>
          </w:p>
        </w:tc>
        <w:tc>
          <w:tcPr>
            <w:tcW w:w="709" w:type="dxa"/>
            <w:tcBorders>
              <w:top w:val="nil"/>
              <w:left w:val="nil"/>
              <w:bottom w:val="nil"/>
              <w:right w:val="nil"/>
            </w:tcBorders>
            <w:hideMark/>
          </w:tcPr>
          <w:p w14:paraId="2CF38BF9" w14:textId="77777777" w:rsidR="00306B3A" w:rsidRDefault="00306B3A">
            <w:pPr>
              <w:rPr>
                <w:rFonts w:ascii="Calibri" w:hAnsi="Calibri" w:cs="Calibri"/>
                <w:sz w:val="18"/>
                <w:szCs w:val="18"/>
              </w:rPr>
            </w:pPr>
            <w:r>
              <w:rPr>
                <w:rFonts w:ascii="Calibri" w:hAnsi="Calibri" w:cs="Calibri"/>
                <w:sz w:val="18"/>
                <w:szCs w:val="18"/>
              </w:rPr>
              <w:t>0..*</w:t>
            </w:r>
          </w:p>
        </w:tc>
        <w:tc>
          <w:tcPr>
            <w:tcW w:w="992" w:type="dxa"/>
            <w:tcBorders>
              <w:top w:val="nil"/>
              <w:left w:val="nil"/>
              <w:bottom w:val="nil"/>
              <w:right w:val="nil"/>
            </w:tcBorders>
            <w:hideMark/>
          </w:tcPr>
          <w:p w14:paraId="164D9405" w14:textId="77777777" w:rsidR="00306B3A" w:rsidRDefault="00306B3A">
            <w:pPr>
              <w:rPr>
                <w:rFonts w:ascii="Calibri" w:hAnsi="Calibri" w:cs="Calibri"/>
                <w:sz w:val="18"/>
                <w:szCs w:val="18"/>
              </w:rPr>
            </w:pPr>
            <w:r>
              <w:rPr>
                <w:rFonts w:ascii="Calibri" w:hAnsi="Calibri" w:cs="Calibri"/>
                <w:sz w:val="18"/>
                <w:szCs w:val="18"/>
              </w:rPr>
              <w:t>-</w:t>
            </w:r>
          </w:p>
        </w:tc>
      </w:tr>
    </w:tbl>
    <w:p w14:paraId="24621C99" w14:textId="77777777" w:rsidR="00306B3A" w:rsidRDefault="00000000" w:rsidP="00306B3A">
      <w:pPr>
        <w:keepNext/>
        <w:rPr>
          <w:rFonts w:ascii="Arial" w:hAnsi="Arial" w:cs="Arial"/>
          <w:sz w:val="4"/>
          <w:szCs w:val="4"/>
        </w:rPr>
      </w:pPr>
      <w:r>
        <w:rPr>
          <w:rFonts w:ascii="Arial" w:hAnsi="Arial" w:cs="Arial"/>
          <w:sz w:val="4"/>
          <w:szCs w:val="4"/>
        </w:rPr>
        <w:pict w14:anchorId="5AFBBDA7">
          <v:rect id="_x0000_i1046"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06B3A" w14:paraId="165A2144"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62EFF07F" w14:textId="77777777" w:rsidR="00306B3A" w:rsidRDefault="00306B3A">
            <w:pPr>
              <w:divId w:val="884372719"/>
              <w:rPr>
                <w:rFonts w:ascii="Courier New" w:hAnsi="Courier New" w:cs="Courier New"/>
                <w:b/>
                <w:bCs/>
                <w:noProof/>
                <w:sz w:val="20"/>
                <w:szCs w:val="20"/>
              </w:rPr>
            </w:pPr>
            <w:r>
              <w:rPr>
                <w:rFonts w:ascii="Courier New" w:hAnsi="Courier New" w:cs="Courier New"/>
                <w:b/>
                <w:bCs/>
                <w:noProof/>
                <w:sz w:val="20"/>
                <w:szCs w:val="20"/>
              </w:rPr>
              <w:t>countryCode</w:t>
            </w:r>
          </w:p>
          <w:p w14:paraId="29EA2CF4" w14:textId="77777777" w:rsidR="00306B3A" w:rsidRDefault="00306B3A">
            <w:pPr>
              <w:rPr>
                <w:rFonts w:ascii="Calibri" w:hAnsi="Calibri" w:cs="Calibri"/>
                <w:sz w:val="18"/>
                <w:szCs w:val="18"/>
              </w:rPr>
            </w:pPr>
            <w:r>
              <w:rPr>
                <w:rFonts w:ascii="Calibri" w:hAnsi="Calibri" w:cs="Calibri"/>
                <w:sz w:val="18"/>
                <w:szCs w:val="18"/>
              </w:rPr>
              <w:t>Country code.</w:t>
            </w:r>
          </w:p>
        </w:tc>
        <w:tc>
          <w:tcPr>
            <w:tcW w:w="1134" w:type="dxa"/>
            <w:tcBorders>
              <w:top w:val="nil"/>
              <w:left w:val="nil"/>
              <w:bottom w:val="nil"/>
              <w:right w:val="nil"/>
            </w:tcBorders>
            <w:tcMar>
              <w:top w:w="0" w:type="dxa"/>
              <w:left w:w="0" w:type="dxa"/>
              <w:bottom w:w="240" w:type="dxa"/>
              <w:right w:w="0" w:type="dxa"/>
            </w:tcMar>
            <w:hideMark/>
          </w:tcPr>
          <w:p w14:paraId="17CB46F0"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6C6D24CD" w14:textId="77777777" w:rsidR="00306B3A" w:rsidRDefault="00306B3A">
            <w:pPr>
              <w:rPr>
                <w:rFonts w:ascii="Calibri" w:hAnsi="Calibri" w:cs="Calibri"/>
                <w:sz w:val="18"/>
                <w:szCs w:val="18"/>
              </w:rPr>
            </w:pPr>
            <w:r>
              <w:rPr>
                <w:rFonts w:ascii="Calibri" w:hAnsi="Calibri" w:cs="Calibri"/>
                <w:sz w:val="18"/>
                <w:szCs w:val="18"/>
              </w:rPr>
              <w:t>an..2</w:t>
            </w:r>
          </w:p>
        </w:tc>
        <w:tc>
          <w:tcPr>
            <w:tcW w:w="851" w:type="dxa"/>
            <w:tcBorders>
              <w:top w:val="nil"/>
              <w:left w:val="nil"/>
              <w:bottom w:val="nil"/>
              <w:right w:val="nil"/>
            </w:tcBorders>
            <w:tcMar>
              <w:top w:w="0" w:type="dxa"/>
              <w:left w:w="0" w:type="dxa"/>
              <w:bottom w:w="240" w:type="dxa"/>
              <w:right w:w="0" w:type="dxa"/>
            </w:tcMar>
            <w:hideMark/>
          </w:tcPr>
          <w:p w14:paraId="3229AE7B"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04176EA4" w14:textId="77777777" w:rsidR="00306B3A" w:rsidRDefault="00306B3A">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11FC47C6" w14:textId="77777777" w:rsidR="00306B3A" w:rsidRDefault="00306B3A">
            <w:pPr>
              <w:rPr>
                <w:rFonts w:ascii="Calibri" w:hAnsi="Calibri" w:cs="Calibri"/>
                <w:sz w:val="18"/>
                <w:szCs w:val="18"/>
              </w:rPr>
            </w:pPr>
            <w:r>
              <w:rPr>
                <w:rFonts w:ascii="Calibri" w:hAnsi="Calibri" w:cs="Calibri"/>
                <w:sz w:val="18"/>
                <w:szCs w:val="18"/>
              </w:rPr>
              <w:t>-</w:t>
            </w:r>
          </w:p>
        </w:tc>
      </w:tr>
      <w:tr w:rsidR="00306B3A" w14:paraId="4DB5FCB3"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1ABAF93C" w14:textId="77777777" w:rsidR="00306B3A" w:rsidRDefault="00306B3A" w:rsidP="00306B3A">
            <w:pPr>
              <w:rPr>
                <w:rFonts w:ascii="Courier New" w:hAnsi="Courier New" w:cs="Courier New"/>
                <w:b/>
                <w:bCs/>
                <w:noProof/>
                <w:sz w:val="20"/>
                <w:szCs w:val="20"/>
              </w:rPr>
            </w:pPr>
            <w:r>
              <w:rPr>
                <w:rFonts w:ascii="Courier New" w:hAnsi="Courier New" w:cs="Courier New"/>
                <w:b/>
                <w:bCs/>
                <w:noProof/>
                <w:sz w:val="20"/>
                <w:szCs w:val="20"/>
              </w:rPr>
              <w:t>countryRegionCode</w:t>
            </w:r>
          </w:p>
          <w:p w14:paraId="11F829DF" w14:textId="77777777" w:rsidR="00306B3A" w:rsidRDefault="00306B3A">
            <w:pPr>
              <w:rPr>
                <w:rFonts w:ascii="Calibri" w:hAnsi="Calibri" w:cs="Calibri"/>
                <w:sz w:val="18"/>
                <w:szCs w:val="18"/>
              </w:rPr>
            </w:pPr>
            <w:r>
              <w:rPr>
                <w:rFonts w:ascii="Calibri" w:hAnsi="Calibri" w:cs="Calibri"/>
                <w:sz w:val="18"/>
                <w:szCs w:val="18"/>
              </w:rPr>
              <w:t>Region code.</w:t>
            </w:r>
          </w:p>
        </w:tc>
        <w:tc>
          <w:tcPr>
            <w:tcW w:w="1134" w:type="dxa"/>
            <w:tcBorders>
              <w:top w:val="nil"/>
              <w:left w:val="nil"/>
              <w:bottom w:val="nil"/>
              <w:right w:val="nil"/>
            </w:tcBorders>
            <w:tcMar>
              <w:top w:w="0" w:type="dxa"/>
              <w:left w:w="0" w:type="dxa"/>
              <w:bottom w:w="240" w:type="dxa"/>
              <w:right w:w="0" w:type="dxa"/>
            </w:tcMar>
            <w:hideMark/>
          </w:tcPr>
          <w:p w14:paraId="786B16E4"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3F5A2296" w14:textId="77777777" w:rsidR="00306B3A" w:rsidRDefault="00306B3A">
            <w:pPr>
              <w:rPr>
                <w:rFonts w:ascii="Calibri" w:hAnsi="Calibri" w:cs="Calibri"/>
                <w:sz w:val="18"/>
                <w:szCs w:val="18"/>
              </w:rPr>
            </w:pPr>
            <w:r>
              <w:rPr>
                <w:rFonts w:ascii="Calibri" w:hAnsi="Calibri" w:cs="Calibri"/>
                <w:sz w:val="18"/>
                <w:szCs w:val="18"/>
              </w:rPr>
              <w:t>an..3</w:t>
            </w:r>
          </w:p>
        </w:tc>
        <w:tc>
          <w:tcPr>
            <w:tcW w:w="851" w:type="dxa"/>
            <w:tcBorders>
              <w:top w:val="nil"/>
              <w:left w:val="nil"/>
              <w:bottom w:val="nil"/>
              <w:right w:val="nil"/>
            </w:tcBorders>
            <w:tcMar>
              <w:top w:w="0" w:type="dxa"/>
              <w:left w:w="0" w:type="dxa"/>
              <w:bottom w:w="240" w:type="dxa"/>
              <w:right w:w="0" w:type="dxa"/>
            </w:tcMar>
            <w:hideMark/>
          </w:tcPr>
          <w:p w14:paraId="7FEDB4C5"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5D3CF96D" w14:textId="77777777" w:rsidR="00306B3A" w:rsidRDefault="00306B3A">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0739C137" w14:textId="77777777" w:rsidR="00306B3A" w:rsidRDefault="00306B3A">
            <w:pPr>
              <w:rPr>
                <w:rFonts w:ascii="Calibri" w:hAnsi="Calibri" w:cs="Calibri"/>
                <w:sz w:val="18"/>
                <w:szCs w:val="18"/>
              </w:rPr>
            </w:pPr>
            <w:r>
              <w:rPr>
                <w:rFonts w:ascii="Calibri" w:hAnsi="Calibri" w:cs="Calibri"/>
                <w:sz w:val="18"/>
                <w:szCs w:val="18"/>
              </w:rPr>
              <w:t>-</w:t>
            </w:r>
          </w:p>
        </w:tc>
      </w:tr>
      <w:tr w:rsidR="00306B3A" w14:paraId="3EDF3502"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59AC2ED3" w14:textId="77777777" w:rsidR="00306B3A" w:rsidRDefault="00306B3A" w:rsidP="00306B3A">
            <w:pPr>
              <w:rPr>
                <w:rFonts w:ascii="Courier New" w:hAnsi="Courier New" w:cs="Courier New"/>
                <w:b/>
                <w:bCs/>
                <w:noProof/>
                <w:sz w:val="20"/>
                <w:szCs w:val="20"/>
              </w:rPr>
            </w:pPr>
            <w:r>
              <w:rPr>
                <w:rFonts w:ascii="Courier New" w:hAnsi="Courier New" w:cs="Courier New"/>
                <w:b/>
                <w:bCs/>
                <w:noProof/>
                <w:sz w:val="20"/>
                <w:szCs w:val="20"/>
              </w:rPr>
              <w:t>validFrom</w:t>
            </w:r>
          </w:p>
        </w:tc>
        <w:tc>
          <w:tcPr>
            <w:tcW w:w="1134" w:type="dxa"/>
            <w:tcBorders>
              <w:top w:val="nil"/>
              <w:left w:val="nil"/>
              <w:bottom w:val="nil"/>
              <w:right w:val="nil"/>
            </w:tcBorders>
            <w:tcMar>
              <w:top w:w="0" w:type="dxa"/>
              <w:left w:w="0" w:type="dxa"/>
              <w:bottom w:w="240" w:type="dxa"/>
              <w:right w:w="0" w:type="dxa"/>
            </w:tcMar>
            <w:hideMark/>
          </w:tcPr>
          <w:p w14:paraId="3D8D3FA7"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6ECFABD4" w14:textId="77777777" w:rsidR="00306B3A" w:rsidRDefault="00306B3A">
            <w:pPr>
              <w:rPr>
                <w:rFonts w:ascii="Calibri" w:hAnsi="Calibri" w:cs="Calibri"/>
                <w:sz w:val="18"/>
                <w:szCs w:val="18"/>
              </w:rPr>
            </w:pPr>
            <w:r>
              <w:rPr>
                <w:rFonts w:ascii="Calibri" w:hAnsi="Calibri" w:cs="Calibri"/>
                <w:sz w:val="18"/>
                <w:szCs w:val="18"/>
              </w:rPr>
              <w:t>date</w:t>
            </w:r>
          </w:p>
        </w:tc>
        <w:tc>
          <w:tcPr>
            <w:tcW w:w="851" w:type="dxa"/>
            <w:tcBorders>
              <w:top w:val="nil"/>
              <w:left w:val="nil"/>
              <w:bottom w:val="nil"/>
              <w:right w:val="nil"/>
            </w:tcBorders>
            <w:tcMar>
              <w:top w:w="0" w:type="dxa"/>
              <w:left w:w="0" w:type="dxa"/>
              <w:bottom w:w="240" w:type="dxa"/>
              <w:right w:w="0" w:type="dxa"/>
            </w:tcMar>
            <w:hideMark/>
          </w:tcPr>
          <w:p w14:paraId="2FFFCCC4"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035F52A6" w14:textId="77777777" w:rsidR="00306B3A" w:rsidRDefault="00306B3A">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7AF25CCE" w14:textId="77777777" w:rsidR="00306B3A" w:rsidRDefault="00306B3A">
            <w:pPr>
              <w:rPr>
                <w:rFonts w:ascii="Calibri" w:hAnsi="Calibri" w:cs="Calibri"/>
                <w:sz w:val="18"/>
                <w:szCs w:val="18"/>
              </w:rPr>
            </w:pPr>
            <w:r>
              <w:rPr>
                <w:rFonts w:ascii="Calibri" w:hAnsi="Calibri" w:cs="Calibri"/>
                <w:sz w:val="18"/>
                <w:szCs w:val="18"/>
              </w:rPr>
              <w:t>-</w:t>
            </w:r>
          </w:p>
        </w:tc>
      </w:tr>
      <w:tr w:rsidR="00306B3A" w14:paraId="03418A3A"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14017668" w14:textId="77777777" w:rsidR="00306B3A" w:rsidRDefault="00306B3A" w:rsidP="00306B3A">
            <w:pPr>
              <w:rPr>
                <w:rFonts w:ascii="Courier New" w:hAnsi="Courier New" w:cs="Courier New"/>
                <w:b/>
                <w:bCs/>
                <w:noProof/>
                <w:sz w:val="20"/>
                <w:szCs w:val="20"/>
              </w:rPr>
            </w:pPr>
            <w:r>
              <w:rPr>
                <w:rFonts w:ascii="Courier New" w:hAnsi="Courier New" w:cs="Courier New"/>
                <w:b/>
                <w:bCs/>
                <w:noProof/>
                <w:sz w:val="20"/>
                <w:szCs w:val="20"/>
              </w:rPr>
              <w:t>validTo</w:t>
            </w:r>
          </w:p>
          <w:p w14:paraId="17281DBE" w14:textId="77777777" w:rsidR="00306B3A" w:rsidRDefault="00306B3A">
            <w:pPr>
              <w:rPr>
                <w:rFonts w:ascii="Calibri" w:hAnsi="Calibri" w:cs="Calibri"/>
                <w:sz w:val="18"/>
                <w:szCs w:val="18"/>
              </w:rPr>
            </w:pPr>
            <w:r>
              <w:rPr>
                <w:rFonts w:ascii="Calibri" w:hAnsi="Calibri" w:cs="Calibri"/>
                <w:sz w:val="18"/>
                <w:szCs w:val="18"/>
              </w:rPr>
              <w:t>Valid to.</w:t>
            </w:r>
          </w:p>
        </w:tc>
        <w:tc>
          <w:tcPr>
            <w:tcW w:w="1134" w:type="dxa"/>
            <w:tcBorders>
              <w:top w:val="nil"/>
              <w:left w:val="nil"/>
              <w:bottom w:val="nil"/>
              <w:right w:val="nil"/>
            </w:tcBorders>
            <w:tcMar>
              <w:top w:w="0" w:type="dxa"/>
              <w:left w:w="0" w:type="dxa"/>
              <w:bottom w:w="240" w:type="dxa"/>
              <w:right w:w="0" w:type="dxa"/>
            </w:tcMar>
            <w:hideMark/>
          </w:tcPr>
          <w:p w14:paraId="7909D112"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08A69195" w14:textId="77777777" w:rsidR="00306B3A" w:rsidRDefault="00306B3A">
            <w:pPr>
              <w:rPr>
                <w:rFonts w:ascii="Calibri" w:hAnsi="Calibri" w:cs="Calibri"/>
                <w:sz w:val="18"/>
                <w:szCs w:val="18"/>
              </w:rPr>
            </w:pPr>
            <w:r>
              <w:rPr>
                <w:rFonts w:ascii="Calibri" w:hAnsi="Calibri" w:cs="Calibri"/>
                <w:sz w:val="18"/>
                <w:szCs w:val="18"/>
              </w:rPr>
              <w:t>date</w:t>
            </w:r>
          </w:p>
        </w:tc>
        <w:tc>
          <w:tcPr>
            <w:tcW w:w="851" w:type="dxa"/>
            <w:tcBorders>
              <w:top w:val="nil"/>
              <w:left w:val="nil"/>
              <w:bottom w:val="nil"/>
              <w:right w:val="nil"/>
            </w:tcBorders>
            <w:tcMar>
              <w:top w:w="0" w:type="dxa"/>
              <w:left w:w="0" w:type="dxa"/>
              <w:bottom w:w="240" w:type="dxa"/>
              <w:right w:w="0" w:type="dxa"/>
            </w:tcMar>
            <w:hideMark/>
          </w:tcPr>
          <w:p w14:paraId="792BC649"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1F62D176" w14:textId="77777777" w:rsidR="00306B3A" w:rsidRDefault="00306B3A">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2D0A67EC" w14:textId="77777777" w:rsidR="00306B3A" w:rsidRDefault="00306B3A">
            <w:pPr>
              <w:rPr>
                <w:rFonts w:ascii="Calibri" w:hAnsi="Calibri" w:cs="Calibri"/>
                <w:sz w:val="18"/>
                <w:szCs w:val="18"/>
              </w:rPr>
            </w:pPr>
            <w:r>
              <w:rPr>
                <w:rFonts w:ascii="Calibri" w:hAnsi="Calibri" w:cs="Calibri"/>
                <w:sz w:val="18"/>
                <w:szCs w:val="18"/>
              </w:rPr>
              <w:t>-</w:t>
            </w:r>
          </w:p>
        </w:tc>
      </w:tr>
    </w:tbl>
    <w:p w14:paraId="04607D1C" w14:textId="77777777" w:rsidR="00306B3A" w:rsidRDefault="00306B3A" w:rsidP="00306B3A">
      <w:pPr>
        <w:rPr>
          <w:rFonts w:ascii="Arial" w:hAnsi="Arial" w:cs="Arial"/>
          <w:sz w:val="20"/>
          <w:szCs w:val="20"/>
        </w:rPr>
      </w:pPr>
      <w:r>
        <w:rPr>
          <w:rFonts w:ascii="Arial" w:hAnsi="Arial" w:cs="Arial"/>
          <w:sz w:val="20"/>
          <w:szCs w:val="20"/>
        </w:rPr>
        <w:br/>
      </w:r>
    </w:p>
    <w:p w14:paraId="04AC4AD5" w14:textId="77777777" w:rsidR="00306B3A" w:rsidRDefault="00306B3A" w:rsidP="00306B3A">
      <w:pPr>
        <w:keepNext/>
        <w:rPr>
          <w:rFonts w:ascii="Courier New" w:hAnsi="Courier New" w:cs="Courier New"/>
          <w:noProof/>
          <w:sz w:val="20"/>
          <w:szCs w:val="20"/>
        </w:rPr>
      </w:pPr>
      <w:bookmarkStart w:id="69" w:name="1138507931"/>
      <w:r>
        <w:rPr>
          <w:rFonts w:ascii="Courier New" w:hAnsi="Courier New" w:cs="Courier New"/>
          <w:noProof/>
          <w:sz w:val="20"/>
          <w:szCs w:val="20"/>
        </w:rPr>
        <w:t>ReferenceData.CountryRegion.</w:t>
      </w:r>
      <w:r>
        <w:rPr>
          <w:rStyle w:val="element-path-bold1"/>
          <w:rFonts w:ascii="Courier New" w:hAnsi="Courier New" w:cs="Courier New"/>
          <w:noProof/>
          <w:sz w:val="20"/>
          <w:szCs w:val="20"/>
        </w:rPr>
        <w:t>Holiday</w:t>
      </w:r>
      <w:bookmarkEnd w:id="69"/>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06B3A" w14:paraId="088C5A45" w14:textId="77777777" w:rsidTr="00306B3A">
        <w:trPr>
          <w:cantSplit/>
        </w:trPr>
        <w:tc>
          <w:tcPr>
            <w:tcW w:w="4820" w:type="dxa"/>
            <w:tcBorders>
              <w:top w:val="nil"/>
              <w:left w:val="nil"/>
              <w:bottom w:val="nil"/>
              <w:right w:val="nil"/>
            </w:tcBorders>
            <w:hideMark/>
          </w:tcPr>
          <w:p w14:paraId="60BF8590" w14:textId="77777777" w:rsidR="00306B3A" w:rsidRDefault="00306B3A">
            <w:pPr>
              <w:keepNext/>
              <w:rPr>
                <w:rFonts w:ascii="Calibri" w:hAnsi="Calibri" w:cs="Calibri"/>
                <w:sz w:val="18"/>
                <w:szCs w:val="18"/>
              </w:rPr>
            </w:pPr>
            <w:r>
              <w:rPr>
                <w:rFonts w:ascii="Calibri" w:hAnsi="Calibri" w:cs="Calibri"/>
                <w:sz w:val="18"/>
                <w:szCs w:val="18"/>
              </w:rPr>
              <w:t>Holiday data.</w:t>
            </w:r>
          </w:p>
        </w:tc>
        <w:tc>
          <w:tcPr>
            <w:tcW w:w="1134" w:type="dxa"/>
            <w:tcBorders>
              <w:top w:val="nil"/>
              <w:left w:val="nil"/>
              <w:bottom w:val="nil"/>
              <w:right w:val="nil"/>
            </w:tcBorders>
            <w:hideMark/>
          </w:tcPr>
          <w:p w14:paraId="2E73DF1A"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hideMark/>
          </w:tcPr>
          <w:p w14:paraId="2E42A9B6" w14:textId="77777777" w:rsidR="00306B3A" w:rsidRDefault="00306B3A">
            <w:pPr>
              <w:rPr>
                <w:rFonts w:ascii="Calibri" w:hAnsi="Calibri" w:cs="Calibri"/>
                <w:sz w:val="18"/>
                <w:szCs w:val="18"/>
              </w:rPr>
            </w:pPr>
          </w:p>
        </w:tc>
        <w:tc>
          <w:tcPr>
            <w:tcW w:w="851" w:type="dxa"/>
            <w:tcBorders>
              <w:top w:val="nil"/>
              <w:left w:val="nil"/>
              <w:bottom w:val="nil"/>
              <w:right w:val="nil"/>
            </w:tcBorders>
            <w:hideMark/>
          </w:tcPr>
          <w:p w14:paraId="4E75669C" w14:textId="77777777" w:rsidR="00306B3A" w:rsidRDefault="00306B3A">
            <w:pPr>
              <w:rPr>
                <w:sz w:val="20"/>
                <w:szCs w:val="20"/>
              </w:rPr>
            </w:pPr>
          </w:p>
        </w:tc>
        <w:tc>
          <w:tcPr>
            <w:tcW w:w="709" w:type="dxa"/>
            <w:tcBorders>
              <w:top w:val="nil"/>
              <w:left w:val="nil"/>
              <w:bottom w:val="nil"/>
              <w:right w:val="nil"/>
            </w:tcBorders>
            <w:hideMark/>
          </w:tcPr>
          <w:p w14:paraId="08EE510E" w14:textId="77777777" w:rsidR="00306B3A" w:rsidRDefault="00306B3A">
            <w:pPr>
              <w:rPr>
                <w:rFonts w:ascii="Calibri" w:hAnsi="Calibri" w:cs="Calibri"/>
                <w:sz w:val="18"/>
                <w:szCs w:val="18"/>
              </w:rPr>
            </w:pPr>
            <w:r>
              <w:rPr>
                <w:rFonts w:ascii="Calibri" w:hAnsi="Calibri" w:cs="Calibri"/>
                <w:sz w:val="18"/>
                <w:szCs w:val="18"/>
              </w:rPr>
              <w:t>0..99</w:t>
            </w:r>
          </w:p>
        </w:tc>
        <w:tc>
          <w:tcPr>
            <w:tcW w:w="992" w:type="dxa"/>
            <w:tcBorders>
              <w:top w:val="nil"/>
              <w:left w:val="nil"/>
              <w:bottom w:val="nil"/>
              <w:right w:val="nil"/>
            </w:tcBorders>
            <w:hideMark/>
          </w:tcPr>
          <w:p w14:paraId="39A84C85" w14:textId="77777777" w:rsidR="00306B3A" w:rsidRDefault="00306B3A">
            <w:pPr>
              <w:rPr>
                <w:rFonts w:ascii="Calibri" w:hAnsi="Calibri" w:cs="Calibri"/>
                <w:sz w:val="18"/>
                <w:szCs w:val="18"/>
              </w:rPr>
            </w:pPr>
            <w:r>
              <w:rPr>
                <w:rFonts w:ascii="Calibri" w:hAnsi="Calibri" w:cs="Calibri"/>
                <w:sz w:val="18"/>
                <w:szCs w:val="18"/>
              </w:rPr>
              <w:t>-</w:t>
            </w:r>
          </w:p>
        </w:tc>
      </w:tr>
    </w:tbl>
    <w:p w14:paraId="0B6FB547" w14:textId="77777777" w:rsidR="00306B3A" w:rsidRDefault="00000000" w:rsidP="00306B3A">
      <w:pPr>
        <w:keepNext/>
        <w:rPr>
          <w:rFonts w:ascii="Arial" w:hAnsi="Arial" w:cs="Arial"/>
          <w:sz w:val="4"/>
          <w:szCs w:val="4"/>
        </w:rPr>
      </w:pPr>
      <w:r>
        <w:rPr>
          <w:rFonts w:ascii="Arial" w:hAnsi="Arial" w:cs="Arial"/>
          <w:sz w:val="4"/>
          <w:szCs w:val="4"/>
        </w:rPr>
        <w:pict w14:anchorId="06A79FEA">
          <v:rect id="_x0000_i1047"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06B3A" w14:paraId="0C858D75"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578A1EB6" w14:textId="77777777" w:rsidR="00306B3A" w:rsidRDefault="00306B3A">
            <w:pPr>
              <w:divId w:val="1082943964"/>
              <w:rPr>
                <w:rFonts w:ascii="Courier New" w:hAnsi="Courier New" w:cs="Courier New"/>
                <w:b/>
                <w:bCs/>
                <w:noProof/>
                <w:sz w:val="20"/>
                <w:szCs w:val="20"/>
              </w:rPr>
            </w:pPr>
            <w:r>
              <w:rPr>
                <w:rFonts w:ascii="Courier New" w:hAnsi="Courier New" w:cs="Courier New"/>
                <w:b/>
                <w:bCs/>
                <w:noProof/>
                <w:sz w:val="20"/>
                <w:szCs w:val="20"/>
              </w:rPr>
              <w:t>variable</w:t>
            </w:r>
          </w:p>
          <w:p w14:paraId="68C9159D" w14:textId="77777777" w:rsidR="00306B3A" w:rsidRDefault="00306B3A">
            <w:pPr>
              <w:rPr>
                <w:rFonts w:ascii="Calibri" w:hAnsi="Calibri" w:cs="Calibri"/>
                <w:sz w:val="18"/>
                <w:szCs w:val="18"/>
              </w:rPr>
            </w:pPr>
            <w:r>
              <w:rPr>
                <w:rFonts w:ascii="Calibri" w:hAnsi="Calibri" w:cs="Calibri"/>
                <w:sz w:val="18"/>
                <w:szCs w:val="18"/>
              </w:rPr>
              <w:t>Variable holiday flag.</w:t>
            </w:r>
          </w:p>
        </w:tc>
        <w:tc>
          <w:tcPr>
            <w:tcW w:w="1134" w:type="dxa"/>
            <w:tcBorders>
              <w:top w:val="nil"/>
              <w:left w:val="nil"/>
              <w:bottom w:val="nil"/>
              <w:right w:val="nil"/>
            </w:tcBorders>
            <w:tcMar>
              <w:top w:w="0" w:type="dxa"/>
              <w:left w:w="0" w:type="dxa"/>
              <w:bottom w:w="240" w:type="dxa"/>
              <w:right w:w="0" w:type="dxa"/>
            </w:tcMar>
            <w:hideMark/>
          </w:tcPr>
          <w:p w14:paraId="054F1EA7"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47578E63" w14:textId="77777777" w:rsidR="00306B3A" w:rsidRDefault="00306B3A">
            <w:pPr>
              <w:rPr>
                <w:rFonts w:ascii="Calibri" w:hAnsi="Calibri" w:cs="Calibri"/>
                <w:sz w:val="18"/>
                <w:szCs w:val="18"/>
              </w:rPr>
            </w:pPr>
            <w:r>
              <w:rPr>
                <w:rFonts w:ascii="Calibri" w:hAnsi="Calibri" w:cs="Calibri"/>
                <w:sz w:val="18"/>
                <w:szCs w:val="18"/>
              </w:rPr>
              <w:t>boolean</w:t>
            </w:r>
          </w:p>
        </w:tc>
        <w:tc>
          <w:tcPr>
            <w:tcW w:w="851" w:type="dxa"/>
            <w:tcBorders>
              <w:top w:val="nil"/>
              <w:left w:val="nil"/>
              <w:bottom w:val="nil"/>
              <w:right w:val="nil"/>
            </w:tcBorders>
            <w:tcMar>
              <w:top w:w="0" w:type="dxa"/>
              <w:left w:w="0" w:type="dxa"/>
              <w:bottom w:w="240" w:type="dxa"/>
              <w:right w:w="0" w:type="dxa"/>
            </w:tcMar>
            <w:hideMark/>
          </w:tcPr>
          <w:p w14:paraId="04FE3BC4"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284792D7" w14:textId="77777777" w:rsidR="00306B3A" w:rsidRDefault="00306B3A">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5CD90444" w14:textId="77777777" w:rsidR="00306B3A" w:rsidRDefault="00306B3A">
            <w:pPr>
              <w:rPr>
                <w:rFonts w:ascii="Calibri" w:hAnsi="Calibri" w:cs="Calibri"/>
                <w:sz w:val="18"/>
                <w:szCs w:val="18"/>
              </w:rPr>
            </w:pPr>
            <w:r>
              <w:rPr>
                <w:rFonts w:ascii="Calibri" w:hAnsi="Calibri" w:cs="Calibri"/>
                <w:sz w:val="18"/>
                <w:szCs w:val="18"/>
              </w:rPr>
              <w:t>-</w:t>
            </w:r>
          </w:p>
        </w:tc>
      </w:tr>
      <w:tr w:rsidR="00306B3A" w14:paraId="344E439C"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7A90726E" w14:textId="77777777" w:rsidR="00306B3A" w:rsidRDefault="00306B3A" w:rsidP="00306B3A">
            <w:pPr>
              <w:rPr>
                <w:rFonts w:ascii="Courier New" w:hAnsi="Courier New" w:cs="Courier New"/>
                <w:b/>
                <w:bCs/>
                <w:noProof/>
                <w:sz w:val="20"/>
                <w:szCs w:val="20"/>
              </w:rPr>
            </w:pPr>
            <w:r>
              <w:rPr>
                <w:rFonts w:ascii="Courier New" w:hAnsi="Courier New" w:cs="Courier New"/>
                <w:b/>
                <w:bCs/>
                <w:noProof/>
                <w:sz w:val="20"/>
                <w:szCs w:val="20"/>
              </w:rPr>
              <w:t>day</w:t>
            </w:r>
          </w:p>
          <w:p w14:paraId="1282D741" w14:textId="77777777" w:rsidR="00306B3A" w:rsidRDefault="00306B3A">
            <w:pPr>
              <w:rPr>
                <w:rFonts w:ascii="Calibri" w:hAnsi="Calibri" w:cs="Calibri"/>
                <w:sz w:val="18"/>
                <w:szCs w:val="18"/>
              </w:rPr>
            </w:pPr>
            <w:r>
              <w:rPr>
                <w:rFonts w:ascii="Calibri" w:hAnsi="Calibri" w:cs="Calibri"/>
                <w:sz w:val="18"/>
                <w:szCs w:val="18"/>
              </w:rPr>
              <w:t>Day.</w:t>
            </w:r>
          </w:p>
        </w:tc>
        <w:tc>
          <w:tcPr>
            <w:tcW w:w="1134" w:type="dxa"/>
            <w:tcBorders>
              <w:top w:val="nil"/>
              <w:left w:val="nil"/>
              <w:bottom w:val="nil"/>
              <w:right w:val="nil"/>
            </w:tcBorders>
            <w:tcMar>
              <w:top w:w="0" w:type="dxa"/>
              <w:left w:w="0" w:type="dxa"/>
              <w:bottom w:w="240" w:type="dxa"/>
              <w:right w:w="0" w:type="dxa"/>
            </w:tcMar>
            <w:hideMark/>
          </w:tcPr>
          <w:p w14:paraId="4088A4AA"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5521F59C" w14:textId="77777777" w:rsidR="00306B3A" w:rsidRDefault="00306B3A">
            <w:pPr>
              <w:rPr>
                <w:rFonts w:ascii="Calibri" w:hAnsi="Calibri" w:cs="Calibri"/>
                <w:sz w:val="18"/>
                <w:szCs w:val="18"/>
              </w:rPr>
            </w:pPr>
            <w:r>
              <w:rPr>
                <w:rFonts w:ascii="Calibri" w:hAnsi="Calibri" w:cs="Calibri"/>
                <w:sz w:val="18"/>
                <w:szCs w:val="18"/>
              </w:rPr>
              <w:t>an..2</w:t>
            </w:r>
          </w:p>
        </w:tc>
        <w:tc>
          <w:tcPr>
            <w:tcW w:w="851" w:type="dxa"/>
            <w:tcBorders>
              <w:top w:val="nil"/>
              <w:left w:val="nil"/>
              <w:bottom w:val="nil"/>
              <w:right w:val="nil"/>
            </w:tcBorders>
            <w:tcMar>
              <w:top w:w="0" w:type="dxa"/>
              <w:left w:w="0" w:type="dxa"/>
              <w:bottom w:w="240" w:type="dxa"/>
              <w:right w:w="0" w:type="dxa"/>
            </w:tcMar>
            <w:hideMark/>
          </w:tcPr>
          <w:p w14:paraId="12D83213"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0B05B28F" w14:textId="77777777" w:rsidR="00306B3A" w:rsidRDefault="00306B3A">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749FDF81" w14:textId="77777777" w:rsidR="00306B3A" w:rsidRDefault="00306B3A">
            <w:pPr>
              <w:rPr>
                <w:rFonts w:ascii="Calibri" w:hAnsi="Calibri" w:cs="Calibri"/>
                <w:sz w:val="18"/>
                <w:szCs w:val="18"/>
              </w:rPr>
            </w:pPr>
            <w:r>
              <w:rPr>
                <w:rFonts w:ascii="Calibri" w:hAnsi="Calibri" w:cs="Calibri"/>
                <w:sz w:val="18"/>
                <w:szCs w:val="18"/>
              </w:rPr>
              <w:t>-</w:t>
            </w:r>
          </w:p>
        </w:tc>
      </w:tr>
      <w:tr w:rsidR="00306B3A" w14:paraId="23DC340C"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3984994E" w14:textId="77777777" w:rsidR="00306B3A" w:rsidRDefault="00306B3A" w:rsidP="00306B3A">
            <w:pPr>
              <w:rPr>
                <w:rFonts w:ascii="Courier New" w:hAnsi="Courier New" w:cs="Courier New"/>
                <w:b/>
                <w:bCs/>
                <w:noProof/>
                <w:sz w:val="20"/>
                <w:szCs w:val="20"/>
              </w:rPr>
            </w:pPr>
            <w:r>
              <w:rPr>
                <w:rFonts w:ascii="Courier New" w:hAnsi="Courier New" w:cs="Courier New"/>
                <w:b/>
                <w:bCs/>
                <w:noProof/>
                <w:sz w:val="20"/>
                <w:szCs w:val="20"/>
              </w:rPr>
              <w:t>month</w:t>
            </w:r>
          </w:p>
          <w:p w14:paraId="2EFA12D0" w14:textId="77777777" w:rsidR="00306B3A" w:rsidRDefault="00306B3A">
            <w:pPr>
              <w:rPr>
                <w:rFonts w:ascii="Calibri" w:hAnsi="Calibri" w:cs="Calibri"/>
                <w:sz w:val="18"/>
                <w:szCs w:val="18"/>
              </w:rPr>
            </w:pPr>
            <w:r>
              <w:rPr>
                <w:rFonts w:ascii="Calibri" w:hAnsi="Calibri" w:cs="Calibri"/>
                <w:sz w:val="18"/>
                <w:szCs w:val="18"/>
              </w:rPr>
              <w:t>Month.</w:t>
            </w:r>
          </w:p>
        </w:tc>
        <w:tc>
          <w:tcPr>
            <w:tcW w:w="1134" w:type="dxa"/>
            <w:tcBorders>
              <w:top w:val="nil"/>
              <w:left w:val="nil"/>
              <w:bottom w:val="nil"/>
              <w:right w:val="nil"/>
            </w:tcBorders>
            <w:tcMar>
              <w:top w:w="0" w:type="dxa"/>
              <w:left w:w="0" w:type="dxa"/>
              <w:bottom w:w="240" w:type="dxa"/>
              <w:right w:w="0" w:type="dxa"/>
            </w:tcMar>
            <w:hideMark/>
          </w:tcPr>
          <w:p w14:paraId="4AB0885C"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716C003E" w14:textId="77777777" w:rsidR="00306B3A" w:rsidRDefault="00306B3A">
            <w:pPr>
              <w:rPr>
                <w:rFonts w:ascii="Calibri" w:hAnsi="Calibri" w:cs="Calibri"/>
                <w:sz w:val="18"/>
                <w:szCs w:val="18"/>
              </w:rPr>
            </w:pPr>
            <w:r>
              <w:rPr>
                <w:rFonts w:ascii="Calibri" w:hAnsi="Calibri" w:cs="Calibri"/>
                <w:sz w:val="18"/>
                <w:szCs w:val="18"/>
              </w:rPr>
              <w:t>an..2</w:t>
            </w:r>
          </w:p>
        </w:tc>
        <w:tc>
          <w:tcPr>
            <w:tcW w:w="851" w:type="dxa"/>
            <w:tcBorders>
              <w:top w:val="nil"/>
              <w:left w:val="nil"/>
              <w:bottom w:val="nil"/>
              <w:right w:val="nil"/>
            </w:tcBorders>
            <w:tcMar>
              <w:top w:w="0" w:type="dxa"/>
              <w:left w:w="0" w:type="dxa"/>
              <w:bottom w:w="240" w:type="dxa"/>
              <w:right w:w="0" w:type="dxa"/>
            </w:tcMar>
            <w:hideMark/>
          </w:tcPr>
          <w:p w14:paraId="57524E06"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0B880DA1" w14:textId="77777777" w:rsidR="00306B3A" w:rsidRDefault="00306B3A">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7D7F9DF8" w14:textId="77777777" w:rsidR="00306B3A" w:rsidRDefault="00306B3A">
            <w:pPr>
              <w:rPr>
                <w:rFonts w:ascii="Calibri" w:hAnsi="Calibri" w:cs="Calibri"/>
                <w:sz w:val="18"/>
                <w:szCs w:val="18"/>
              </w:rPr>
            </w:pPr>
            <w:r>
              <w:rPr>
                <w:rFonts w:ascii="Calibri" w:hAnsi="Calibri" w:cs="Calibri"/>
                <w:sz w:val="18"/>
                <w:szCs w:val="18"/>
              </w:rPr>
              <w:t>-</w:t>
            </w:r>
          </w:p>
        </w:tc>
      </w:tr>
      <w:tr w:rsidR="00306B3A" w14:paraId="03CAD86C"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51C57B10" w14:textId="77777777" w:rsidR="00306B3A" w:rsidRDefault="00306B3A" w:rsidP="00306B3A">
            <w:pPr>
              <w:rPr>
                <w:rFonts w:ascii="Courier New" w:hAnsi="Courier New" w:cs="Courier New"/>
                <w:b/>
                <w:bCs/>
                <w:noProof/>
                <w:sz w:val="20"/>
                <w:szCs w:val="20"/>
              </w:rPr>
            </w:pPr>
            <w:r>
              <w:rPr>
                <w:rFonts w:ascii="Courier New" w:hAnsi="Courier New" w:cs="Courier New"/>
                <w:b/>
                <w:bCs/>
                <w:noProof/>
                <w:sz w:val="20"/>
                <w:szCs w:val="20"/>
              </w:rPr>
              <w:t>year</w:t>
            </w:r>
          </w:p>
          <w:p w14:paraId="200EF253" w14:textId="77777777" w:rsidR="00306B3A" w:rsidRDefault="00306B3A">
            <w:pPr>
              <w:rPr>
                <w:rFonts w:ascii="Calibri" w:hAnsi="Calibri" w:cs="Calibri"/>
                <w:sz w:val="18"/>
                <w:szCs w:val="18"/>
              </w:rPr>
            </w:pPr>
            <w:r>
              <w:rPr>
                <w:rFonts w:ascii="Calibri" w:hAnsi="Calibri" w:cs="Calibri"/>
                <w:sz w:val="18"/>
                <w:szCs w:val="18"/>
              </w:rPr>
              <w:t>Year.</w:t>
            </w:r>
          </w:p>
        </w:tc>
        <w:tc>
          <w:tcPr>
            <w:tcW w:w="1134" w:type="dxa"/>
            <w:tcBorders>
              <w:top w:val="nil"/>
              <w:left w:val="nil"/>
              <w:bottom w:val="nil"/>
              <w:right w:val="nil"/>
            </w:tcBorders>
            <w:tcMar>
              <w:top w:w="0" w:type="dxa"/>
              <w:left w:w="0" w:type="dxa"/>
              <w:bottom w:w="240" w:type="dxa"/>
              <w:right w:w="0" w:type="dxa"/>
            </w:tcMar>
            <w:hideMark/>
          </w:tcPr>
          <w:p w14:paraId="78732800"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74D27DA2" w14:textId="77777777" w:rsidR="00306B3A" w:rsidRDefault="00306B3A">
            <w:pPr>
              <w:rPr>
                <w:rFonts w:ascii="Calibri" w:hAnsi="Calibri" w:cs="Calibri"/>
                <w:sz w:val="18"/>
                <w:szCs w:val="18"/>
              </w:rPr>
            </w:pPr>
            <w:r>
              <w:rPr>
                <w:rFonts w:ascii="Calibri" w:hAnsi="Calibri" w:cs="Calibri"/>
                <w:sz w:val="18"/>
                <w:szCs w:val="18"/>
              </w:rPr>
              <w:t>n..4,0</w:t>
            </w:r>
          </w:p>
        </w:tc>
        <w:tc>
          <w:tcPr>
            <w:tcW w:w="851" w:type="dxa"/>
            <w:tcBorders>
              <w:top w:val="nil"/>
              <w:left w:val="nil"/>
              <w:bottom w:val="nil"/>
              <w:right w:val="nil"/>
            </w:tcBorders>
            <w:tcMar>
              <w:top w:w="0" w:type="dxa"/>
              <w:left w:w="0" w:type="dxa"/>
              <w:bottom w:w="240" w:type="dxa"/>
              <w:right w:w="0" w:type="dxa"/>
            </w:tcMar>
            <w:hideMark/>
          </w:tcPr>
          <w:p w14:paraId="4A2AB6F2"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63B94EEF" w14:textId="77777777" w:rsidR="00306B3A" w:rsidRDefault="00306B3A">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57160BAD" w14:textId="77777777" w:rsidR="00306B3A" w:rsidRDefault="00306B3A">
            <w:pPr>
              <w:rPr>
                <w:rFonts w:ascii="Calibri" w:hAnsi="Calibri" w:cs="Calibri"/>
                <w:sz w:val="18"/>
                <w:szCs w:val="18"/>
              </w:rPr>
            </w:pPr>
            <w:r>
              <w:rPr>
                <w:rFonts w:ascii="Calibri" w:hAnsi="Calibri" w:cs="Calibri"/>
                <w:sz w:val="18"/>
                <w:szCs w:val="18"/>
              </w:rPr>
              <w:t>-</w:t>
            </w:r>
          </w:p>
        </w:tc>
      </w:tr>
    </w:tbl>
    <w:p w14:paraId="17DD6248" w14:textId="77777777" w:rsidR="00306B3A" w:rsidRDefault="00306B3A" w:rsidP="00306B3A">
      <w:pPr>
        <w:rPr>
          <w:rFonts w:ascii="Arial" w:hAnsi="Arial" w:cs="Arial"/>
          <w:sz w:val="20"/>
          <w:szCs w:val="20"/>
        </w:rPr>
      </w:pPr>
      <w:r>
        <w:rPr>
          <w:rFonts w:ascii="Arial" w:hAnsi="Arial" w:cs="Arial"/>
          <w:sz w:val="20"/>
          <w:szCs w:val="20"/>
        </w:rPr>
        <w:br/>
      </w:r>
    </w:p>
    <w:p w14:paraId="23101CBB" w14:textId="77777777" w:rsidR="00306B3A" w:rsidRDefault="00306B3A" w:rsidP="00306B3A">
      <w:pPr>
        <w:keepNext/>
        <w:rPr>
          <w:rFonts w:ascii="Courier New" w:hAnsi="Courier New" w:cs="Courier New"/>
          <w:noProof/>
          <w:sz w:val="20"/>
          <w:szCs w:val="20"/>
        </w:rPr>
      </w:pPr>
      <w:bookmarkStart w:id="70" w:name="26729368"/>
      <w:r>
        <w:rPr>
          <w:rFonts w:ascii="Courier New" w:hAnsi="Courier New" w:cs="Courier New"/>
          <w:noProof/>
          <w:sz w:val="20"/>
          <w:szCs w:val="20"/>
        </w:rPr>
        <w:lastRenderedPageBreak/>
        <w:t>ReferenceData.CountryRegion.Holiday.</w:t>
      </w:r>
      <w:r>
        <w:rPr>
          <w:rStyle w:val="element-path-bold1"/>
          <w:rFonts w:ascii="Courier New" w:hAnsi="Courier New" w:cs="Courier New"/>
          <w:noProof/>
          <w:sz w:val="20"/>
          <w:szCs w:val="20"/>
        </w:rPr>
        <w:t>HolidayLSD</w:t>
      </w:r>
      <w:bookmarkEnd w:id="70"/>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06B3A" w14:paraId="64BCCA35" w14:textId="77777777" w:rsidTr="00306B3A">
        <w:trPr>
          <w:cantSplit/>
        </w:trPr>
        <w:tc>
          <w:tcPr>
            <w:tcW w:w="4820" w:type="dxa"/>
            <w:tcBorders>
              <w:top w:val="nil"/>
              <w:left w:val="nil"/>
              <w:bottom w:val="nil"/>
              <w:right w:val="nil"/>
            </w:tcBorders>
            <w:hideMark/>
          </w:tcPr>
          <w:p w14:paraId="3C2AEABB" w14:textId="77777777" w:rsidR="00306B3A" w:rsidRDefault="00306B3A">
            <w:pPr>
              <w:keepNext/>
              <w:rPr>
                <w:rFonts w:ascii="Calibri" w:hAnsi="Calibri" w:cs="Calibri"/>
                <w:sz w:val="18"/>
                <w:szCs w:val="18"/>
              </w:rPr>
            </w:pPr>
            <w:proofErr w:type="spellStart"/>
            <w:r>
              <w:rPr>
                <w:rFonts w:ascii="Calibri" w:hAnsi="Calibri" w:cs="Calibri"/>
                <w:sz w:val="18"/>
                <w:szCs w:val="18"/>
              </w:rPr>
              <w:t>Haliday</w:t>
            </w:r>
            <w:proofErr w:type="spellEnd"/>
            <w:r>
              <w:rPr>
                <w:rFonts w:ascii="Calibri" w:hAnsi="Calibri" w:cs="Calibri"/>
                <w:sz w:val="18"/>
                <w:szCs w:val="18"/>
              </w:rPr>
              <w:t xml:space="preserve"> - Local Specific Data.</w:t>
            </w:r>
          </w:p>
        </w:tc>
        <w:tc>
          <w:tcPr>
            <w:tcW w:w="1134" w:type="dxa"/>
            <w:tcBorders>
              <w:top w:val="nil"/>
              <w:left w:val="nil"/>
              <w:bottom w:val="nil"/>
              <w:right w:val="nil"/>
            </w:tcBorders>
            <w:hideMark/>
          </w:tcPr>
          <w:p w14:paraId="557BD5A2"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hideMark/>
          </w:tcPr>
          <w:p w14:paraId="0ABF8F8E" w14:textId="77777777" w:rsidR="00306B3A" w:rsidRDefault="00306B3A">
            <w:pPr>
              <w:rPr>
                <w:rFonts w:ascii="Calibri" w:hAnsi="Calibri" w:cs="Calibri"/>
                <w:sz w:val="18"/>
                <w:szCs w:val="18"/>
              </w:rPr>
            </w:pPr>
          </w:p>
        </w:tc>
        <w:tc>
          <w:tcPr>
            <w:tcW w:w="851" w:type="dxa"/>
            <w:tcBorders>
              <w:top w:val="nil"/>
              <w:left w:val="nil"/>
              <w:bottom w:val="nil"/>
              <w:right w:val="nil"/>
            </w:tcBorders>
            <w:hideMark/>
          </w:tcPr>
          <w:p w14:paraId="71F2FD0B" w14:textId="77777777" w:rsidR="00306B3A" w:rsidRDefault="00306B3A">
            <w:pPr>
              <w:rPr>
                <w:sz w:val="20"/>
                <w:szCs w:val="20"/>
              </w:rPr>
            </w:pPr>
          </w:p>
        </w:tc>
        <w:tc>
          <w:tcPr>
            <w:tcW w:w="709" w:type="dxa"/>
            <w:tcBorders>
              <w:top w:val="nil"/>
              <w:left w:val="nil"/>
              <w:bottom w:val="nil"/>
              <w:right w:val="nil"/>
            </w:tcBorders>
            <w:hideMark/>
          </w:tcPr>
          <w:p w14:paraId="11E2939F" w14:textId="77777777" w:rsidR="00306B3A" w:rsidRDefault="00306B3A">
            <w:pPr>
              <w:rPr>
                <w:rFonts w:ascii="Calibri" w:hAnsi="Calibri" w:cs="Calibri"/>
                <w:sz w:val="18"/>
                <w:szCs w:val="18"/>
              </w:rPr>
            </w:pPr>
            <w:r>
              <w:rPr>
                <w:rFonts w:ascii="Calibri" w:hAnsi="Calibri" w:cs="Calibri"/>
                <w:sz w:val="18"/>
                <w:szCs w:val="18"/>
              </w:rPr>
              <w:t>1..9</w:t>
            </w:r>
          </w:p>
        </w:tc>
        <w:tc>
          <w:tcPr>
            <w:tcW w:w="992" w:type="dxa"/>
            <w:tcBorders>
              <w:top w:val="nil"/>
              <w:left w:val="nil"/>
              <w:bottom w:val="nil"/>
              <w:right w:val="nil"/>
            </w:tcBorders>
            <w:hideMark/>
          </w:tcPr>
          <w:p w14:paraId="3C4601B8" w14:textId="77777777" w:rsidR="00306B3A" w:rsidRDefault="00306B3A">
            <w:pPr>
              <w:rPr>
                <w:rFonts w:ascii="Calibri" w:hAnsi="Calibri" w:cs="Calibri"/>
                <w:sz w:val="18"/>
                <w:szCs w:val="18"/>
              </w:rPr>
            </w:pPr>
            <w:r>
              <w:rPr>
                <w:rFonts w:ascii="Calibri" w:hAnsi="Calibri" w:cs="Calibri"/>
                <w:sz w:val="18"/>
                <w:szCs w:val="18"/>
              </w:rPr>
              <w:t>-</w:t>
            </w:r>
          </w:p>
        </w:tc>
      </w:tr>
    </w:tbl>
    <w:p w14:paraId="39A62F57" w14:textId="77777777" w:rsidR="00306B3A" w:rsidRDefault="00000000" w:rsidP="00306B3A">
      <w:pPr>
        <w:keepNext/>
        <w:rPr>
          <w:rFonts w:ascii="Arial" w:hAnsi="Arial" w:cs="Arial"/>
          <w:sz w:val="4"/>
          <w:szCs w:val="4"/>
        </w:rPr>
      </w:pPr>
      <w:r>
        <w:rPr>
          <w:rFonts w:ascii="Arial" w:hAnsi="Arial" w:cs="Arial"/>
          <w:sz w:val="4"/>
          <w:szCs w:val="4"/>
        </w:rPr>
        <w:pict w14:anchorId="67AE8B3A">
          <v:rect id="_x0000_i1048"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06B3A" w14:paraId="59209EA8"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3772FF83" w14:textId="77777777" w:rsidR="00306B3A" w:rsidRDefault="00306B3A">
            <w:pPr>
              <w:divId w:val="1471701976"/>
              <w:rPr>
                <w:rFonts w:ascii="Courier New" w:hAnsi="Courier New" w:cs="Courier New"/>
                <w:b/>
                <w:bCs/>
                <w:noProof/>
                <w:sz w:val="20"/>
                <w:szCs w:val="20"/>
              </w:rPr>
            </w:pPr>
            <w:r>
              <w:rPr>
                <w:rFonts w:ascii="Courier New" w:hAnsi="Courier New" w:cs="Courier New"/>
                <w:b/>
                <w:bCs/>
                <w:noProof/>
                <w:sz w:val="20"/>
                <w:szCs w:val="20"/>
              </w:rPr>
              <w:t>languageCode</w:t>
            </w:r>
          </w:p>
          <w:p w14:paraId="51C11570" w14:textId="77777777" w:rsidR="00306B3A" w:rsidRDefault="00306B3A">
            <w:pPr>
              <w:rPr>
                <w:rFonts w:ascii="Calibri" w:hAnsi="Calibri" w:cs="Calibri"/>
                <w:sz w:val="18"/>
                <w:szCs w:val="18"/>
              </w:rPr>
            </w:pPr>
            <w:proofErr w:type="spellStart"/>
            <w:r>
              <w:rPr>
                <w:rFonts w:ascii="Calibri" w:hAnsi="Calibri" w:cs="Calibri"/>
                <w:sz w:val="18"/>
                <w:szCs w:val="18"/>
              </w:rPr>
              <w:t>Haliday</w:t>
            </w:r>
            <w:proofErr w:type="spellEnd"/>
            <w:r>
              <w:rPr>
                <w:rFonts w:ascii="Calibri" w:hAnsi="Calibri" w:cs="Calibri"/>
                <w:sz w:val="18"/>
                <w:szCs w:val="18"/>
              </w:rPr>
              <w:t xml:space="preserve"> - Local Specific Data - language code.</w:t>
            </w:r>
          </w:p>
        </w:tc>
        <w:tc>
          <w:tcPr>
            <w:tcW w:w="1134" w:type="dxa"/>
            <w:tcBorders>
              <w:top w:val="nil"/>
              <w:left w:val="nil"/>
              <w:bottom w:val="nil"/>
              <w:right w:val="nil"/>
            </w:tcBorders>
            <w:tcMar>
              <w:top w:w="0" w:type="dxa"/>
              <w:left w:w="0" w:type="dxa"/>
              <w:bottom w:w="240" w:type="dxa"/>
              <w:right w:w="0" w:type="dxa"/>
            </w:tcMar>
            <w:hideMark/>
          </w:tcPr>
          <w:p w14:paraId="77604326"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42FD045D" w14:textId="77777777" w:rsidR="00306B3A" w:rsidRDefault="00306B3A">
            <w:pPr>
              <w:rPr>
                <w:rFonts w:ascii="Calibri" w:hAnsi="Calibri" w:cs="Calibri"/>
                <w:sz w:val="18"/>
                <w:szCs w:val="18"/>
              </w:rPr>
            </w:pPr>
            <w:r>
              <w:rPr>
                <w:rFonts w:ascii="Calibri" w:hAnsi="Calibri" w:cs="Calibri"/>
                <w:sz w:val="18"/>
                <w:szCs w:val="18"/>
              </w:rPr>
              <w:t>an..2</w:t>
            </w:r>
          </w:p>
        </w:tc>
        <w:tc>
          <w:tcPr>
            <w:tcW w:w="851" w:type="dxa"/>
            <w:tcBorders>
              <w:top w:val="nil"/>
              <w:left w:val="nil"/>
              <w:bottom w:val="nil"/>
              <w:right w:val="nil"/>
            </w:tcBorders>
            <w:tcMar>
              <w:top w:w="0" w:type="dxa"/>
              <w:left w:w="0" w:type="dxa"/>
              <w:bottom w:w="240" w:type="dxa"/>
              <w:right w:w="0" w:type="dxa"/>
            </w:tcMar>
            <w:hideMark/>
          </w:tcPr>
          <w:p w14:paraId="7F9D2B7D"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4B9A5418" w14:textId="77777777" w:rsidR="00306B3A" w:rsidRDefault="00306B3A">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7A98F5F5" w14:textId="77777777" w:rsidR="00306B3A" w:rsidRDefault="00306B3A">
            <w:pPr>
              <w:rPr>
                <w:rFonts w:ascii="Calibri" w:hAnsi="Calibri" w:cs="Calibri"/>
                <w:sz w:val="18"/>
                <w:szCs w:val="18"/>
              </w:rPr>
            </w:pPr>
            <w:r>
              <w:rPr>
                <w:rFonts w:ascii="Calibri" w:hAnsi="Calibri" w:cs="Calibri"/>
                <w:sz w:val="18"/>
                <w:szCs w:val="18"/>
              </w:rPr>
              <w:t>-</w:t>
            </w:r>
          </w:p>
        </w:tc>
      </w:tr>
      <w:tr w:rsidR="00306B3A" w14:paraId="2ED9968B"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5373672D" w14:textId="77777777" w:rsidR="00306B3A" w:rsidRDefault="00306B3A" w:rsidP="00306B3A">
            <w:pPr>
              <w:rPr>
                <w:rFonts w:ascii="Courier New" w:hAnsi="Courier New" w:cs="Courier New"/>
                <w:b/>
                <w:bCs/>
                <w:noProof/>
                <w:sz w:val="20"/>
                <w:szCs w:val="20"/>
              </w:rPr>
            </w:pPr>
            <w:r>
              <w:rPr>
                <w:rFonts w:ascii="Courier New" w:hAnsi="Courier New" w:cs="Courier New"/>
                <w:b/>
                <w:bCs/>
                <w:noProof/>
                <w:sz w:val="20"/>
                <w:szCs w:val="20"/>
              </w:rPr>
              <w:t>name</w:t>
            </w:r>
          </w:p>
          <w:p w14:paraId="0D4A0284" w14:textId="77777777" w:rsidR="00306B3A" w:rsidRDefault="00306B3A">
            <w:pPr>
              <w:rPr>
                <w:rFonts w:ascii="Calibri" w:hAnsi="Calibri" w:cs="Calibri"/>
                <w:sz w:val="18"/>
                <w:szCs w:val="18"/>
              </w:rPr>
            </w:pPr>
            <w:r>
              <w:rPr>
                <w:rFonts w:ascii="Calibri" w:hAnsi="Calibri" w:cs="Calibri"/>
                <w:sz w:val="18"/>
                <w:szCs w:val="18"/>
              </w:rPr>
              <w:t>Public holiday name.</w:t>
            </w:r>
          </w:p>
        </w:tc>
        <w:tc>
          <w:tcPr>
            <w:tcW w:w="1134" w:type="dxa"/>
            <w:tcBorders>
              <w:top w:val="nil"/>
              <w:left w:val="nil"/>
              <w:bottom w:val="nil"/>
              <w:right w:val="nil"/>
            </w:tcBorders>
            <w:tcMar>
              <w:top w:w="0" w:type="dxa"/>
              <w:left w:w="0" w:type="dxa"/>
              <w:bottom w:w="240" w:type="dxa"/>
              <w:right w:w="0" w:type="dxa"/>
            </w:tcMar>
            <w:hideMark/>
          </w:tcPr>
          <w:p w14:paraId="6B4F3B45"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59A1C48B" w14:textId="77777777" w:rsidR="00306B3A" w:rsidRDefault="00306B3A">
            <w:pPr>
              <w:rPr>
                <w:rFonts w:ascii="Calibri" w:hAnsi="Calibri" w:cs="Calibri"/>
                <w:sz w:val="18"/>
                <w:szCs w:val="18"/>
              </w:rPr>
            </w:pPr>
            <w:r>
              <w:rPr>
                <w:rFonts w:ascii="Calibri" w:hAnsi="Calibri" w:cs="Calibri"/>
                <w:sz w:val="18"/>
                <w:szCs w:val="18"/>
              </w:rPr>
              <w:t>an..35</w:t>
            </w:r>
          </w:p>
        </w:tc>
        <w:tc>
          <w:tcPr>
            <w:tcW w:w="851" w:type="dxa"/>
            <w:tcBorders>
              <w:top w:val="nil"/>
              <w:left w:val="nil"/>
              <w:bottom w:val="nil"/>
              <w:right w:val="nil"/>
            </w:tcBorders>
            <w:tcMar>
              <w:top w:w="0" w:type="dxa"/>
              <w:left w:w="0" w:type="dxa"/>
              <w:bottom w:w="240" w:type="dxa"/>
              <w:right w:w="0" w:type="dxa"/>
            </w:tcMar>
            <w:hideMark/>
          </w:tcPr>
          <w:p w14:paraId="2DFDF9B7"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0361A692" w14:textId="77777777" w:rsidR="00306B3A" w:rsidRDefault="00306B3A">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543FCE49" w14:textId="77777777" w:rsidR="00306B3A" w:rsidRDefault="00306B3A">
            <w:pPr>
              <w:rPr>
                <w:rFonts w:ascii="Calibri" w:hAnsi="Calibri" w:cs="Calibri"/>
                <w:sz w:val="18"/>
                <w:szCs w:val="18"/>
              </w:rPr>
            </w:pPr>
            <w:r>
              <w:rPr>
                <w:rFonts w:ascii="Calibri" w:hAnsi="Calibri" w:cs="Calibri"/>
                <w:sz w:val="18"/>
                <w:szCs w:val="18"/>
              </w:rPr>
              <w:t>-</w:t>
            </w:r>
          </w:p>
        </w:tc>
      </w:tr>
    </w:tbl>
    <w:p w14:paraId="6C712C08" w14:textId="77777777" w:rsidR="00306B3A" w:rsidRDefault="00306B3A" w:rsidP="00306B3A">
      <w:pPr>
        <w:rPr>
          <w:rFonts w:ascii="Arial" w:hAnsi="Arial" w:cs="Arial"/>
          <w:sz w:val="20"/>
          <w:szCs w:val="20"/>
        </w:rPr>
      </w:pPr>
      <w:r>
        <w:rPr>
          <w:rFonts w:ascii="Arial" w:hAnsi="Arial" w:cs="Arial"/>
          <w:sz w:val="20"/>
          <w:szCs w:val="20"/>
        </w:rPr>
        <w:br/>
      </w:r>
    </w:p>
    <w:p w14:paraId="4CB3316E" w14:textId="77777777" w:rsidR="00306B3A" w:rsidRDefault="00306B3A" w:rsidP="00306B3A">
      <w:pPr>
        <w:keepNext/>
        <w:rPr>
          <w:rFonts w:ascii="Courier New" w:hAnsi="Courier New" w:cs="Courier New"/>
          <w:noProof/>
          <w:sz w:val="20"/>
          <w:szCs w:val="20"/>
        </w:rPr>
      </w:pPr>
      <w:bookmarkStart w:id="71" w:name="-1542479792"/>
      <w:r>
        <w:rPr>
          <w:rFonts w:ascii="Courier New" w:hAnsi="Courier New" w:cs="Courier New"/>
          <w:noProof/>
          <w:sz w:val="20"/>
          <w:szCs w:val="20"/>
        </w:rPr>
        <w:t>ReferenceData.CountryRegion.</w:t>
      </w:r>
      <w:r>
        <w:rPr>
          <w:rStyle w:val="element-path-bold1"/>
          <w:rFonts w:ascii="Courier New" w:hAnsi="Courier New" w:cs="Courier New"/>
          <w:noProof/>
          <w:sz w:val="20"/>
          <w:szCs w:val="20"/>
        </w:rPr>
        <w:t>CountryRegionLSD</w:t>
      </w:r>
      <w:bookmarkEnd w:id="71"/>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06B3A" w14:paraId="073C1FA2" w14:textId="77777777" w:rsidTr="00306B3A">
        <w:trPr>
          <w:cantSplit/>
        </w:trPr>
        <w:tc>
          <w:tcPr>
            <w:tcW w:w="4820" w:type="dxa"/>
            <w:tcBorders>
              <w:top w:val="nil"/>
              <w:left w:val="nil"/>
              <w:bottom w:val="nil"/>
              <w:right w:val="nil"/>
            </w:tcBorders>
            <w:hideMark/>
          </w:tcPr>
          <w:p w14:paraId="117C32FD" w14:textId="77777777" w:rsidR="00306B3A" w:rsidRDefault="00306B3A">
            <w:pPr>
              <w:keepNext/>
              <w:rPr>
                <w:rFonts w:ascii="Calibri" w:hAnsi="Calibri" w:cs="Calibri"/>
                <w:sz w:val="18"/>
                <w:szCs w:val="18"/>
              </w:rPr>
            </w:pPr>
            <w:r>
              <w:rPr>
                <w:rFonts w:ascii="Calibri" w:hAnsi="Calibri" w:cs="Calibri"/>
                <w:sz w:val="18"/>
                <w:szCs w:val="18"/>
              </w:rPr>
              <w:t>Country - region Local Specific Data.</w:t>
            </w:r>
          </w:p>
        </w:tc>
        <w:tc>
          <w:tcPr>
            <w:tcW w:w="1134" w:type="dxa"/>
            <w:tcBorders>
              <w:top w:val="nil"/>
              <w:left w:val="nil"/>
              <w:bottom w:val="nil"/>
              <w:right w:val="nil"/>
            </w:tcBorders>
            <w:hideMark/>
          </w:tcPr>
          <w:p w14:paraId="64BCC835"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hideMark/>
          </w:tcPr>
          <w:p w14:paraId="39599137" w14:textId="77777777" w:rsidR="00306B3A" w:rsidRDefault="00306B3A">
            <w:pPr>
              <w:rPr>
                <w:rFonts w:ascii="Calibri" w:hAnsi="Calibri" w:cs="Calibri"/>
                <w:sz w:val="18"/>
                <w:szCs w:val="18"/>
              </w:rPr>
            </w:pPr>
          </w:p>
        </w:tc>
        <w:tc>
          <w:tcPr>
            <w:tcW w:w="851" w:type="dxa"/>
            <w:tcBorders>
              <w:top w:val="nil"/>
              <w:left w:val="nil"/>
              <w:bottom w:val="nil"/>
              <w:right w:val="nil"/>
            </w:tcBorders>
            <w:hideMark/>
          </w:tcPr>
          <w:p w14:paraId="3C24BD67" w14:textId="77777777" w:rsidR="00306B3A" w:rsidRDefault="00306B3A">
            <w:pPr>
              <w:rPr>
                <w:sz w:val="20"/>
                <w:szCs w:val="20"/>
              </w:rPr>
            </w:pPr>
          </w:p>
        </w:tc>
        <w:tc>
          <w:tcPr>
            <w:tcW w:w="709" w:type="dxa"/>
            <w:tcBorders>
              <w:top w:val="nil"/>
              <w:left w:val="nil"/>
              <w:bottom w:val="nil"/>
              <w:right w:val="nil"/>
            </w:tcBorders>
            <w:hideMark/>
          </w:tcPr>
          <w:p w14:paraId="6882EAC3" w14:textId="77777777" w:rsidR="00306B3A" w:rsidRDefault="00306B3A">
            <w:pPr>
              <w:rPr>
                <w:rFonts w:ascii="Calibri" w:hAnsi="Calibri" w:cs="Calibri"/>
                <w:sz w:val="18"/>
                <w:szCs w:val="18"/>
              </w:rPr>
            </w:pPr>
            <w:r>
              <w:rPr>
                <w:rFonts w:ascii="Calibri" w:hAnsi="Calibri" w:cs="Calibri"/>
                <w:sz w:val="18"/>
                <w:szCs w:val="18"/>
              </w:rPr>
              <w:t>1..9</w:t>
            </w:r>
          </w:p>
        </w:tc>
        <w:tc>
          <w:tcPr>
            <w:tcW w:w="992" w:type="dxa"/>
            <w:tcBorders>
              <w:top w:val="nil"/>
              <w:left w:val="nil"/>
              <w:bottom w:val="nil"/>
              <w:right w:val="nil"/>
            </w:tcBorders>
            <w:hideMark/>
          </w:tcPr>
          <w:p w14:paraId="01752C96" w14:textId="77777777" w:rsidR="00306B3A" w:rsidRDefault="00306B3A">
            <w:pPr>
              <w:rPr>
                <w:rFonts w:ascii="Calibri" w:hAnsi="Calibri" w:cs="Calibri"/>
                <w:sz w:val="18"/>
                <w:szCs w:val="18"/>
              </w:rPr>
            </w:pPr>
            <w:r>
              <w:rPr>
                <w:rFonts w:ascii="Calibri" w:hAnsi="Calibri" w:cs="Calibri"/>
                <w:sz w:val="18"/>
                <w:szCs w:val="18"/>
              </w:rPr>
              <w:t>-</w:t>
            </w:r>
          </w:p>
        </w:tc>
      </w:tr>
    </w:tbl>
    <w:p w14:paraId="2896329E" w14:textId="77777777" w:rsidR="00306B3A" w:rsidRDefault="00000000" w:rsidP="00306B3A">
      <w:pPr>
        <w:keepNext/>
        <w:rPr>
          <w:rFonts w:ascii="Arial" w:hAnsi="Arial" w:cs="Arial"/>
          <w:sz w:val="4"/>
          <w:szCs w:val="4"/>
        </w:rPr>
      </w:pPr>
      <w:r>
        <w:rPr>
          <w:rFonts w:ascii="Arial" w:hAnsi="Arial" w:cs="Arial"/>
          <w:sz w:val="4"/>
          <w:szCs w:val="4"/>
        </w:rPr>
        <w:pict w14:anchorId="2E202B41">
          <v:rect id="_x0000_i1049"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06B3A" w14:paraId="666D4BE9"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25208F2F" w14:textId="77777777" w:rsidR="00306B3A" w:rsidRDefault="00306B3A">
            <w:pPr>
              <w:divId w:val="53697169"/>
              <w:rPr>
                <w:rFonts w:ascii="Courier New" w:hAnsi="Courier New" w:cs="Courier New"/>
                <w:b/>
                <w:bCs/>
                <w:noProof/>
                <w:sz w:val="20"/>
                <w:szCs w:val="20"/>
              </w:rPr>
            </w:pPr>
            <w:r>
              <w:rPr>
                <w:rFonts w:ascii="Courier New" w:hAnsi="Courier New" w:cs="Courier New"/>
                <w:b/>
                <w:bCs/>
                <w:noProof/>
                <w:sz w:val="20"/>
                <w:szCs w:val="20"/>
              </w:rPr>
              <w:t>languageCode</w:t>
            </w:r>
          </w:p>
          <w:p w14:paraId="6D21CD9C" w14:textId="77777777" w:rsidR="00306B3A" w:rsidRDefault="00306B3A">
            <w:pPr>
              <w:rPr>
                <w:rFonts w:ascii="Calibri" w:hAnsi="Calibri" w:cs="Calibri"/>
                <w:sz w:val="18"/>
                <w:szCs w:val="18"/>
              </w:rPr>
            </w:pPr>
            <w:r>
              <w:rPr>
                <w:rFonts w:ascii="Calibri" w:hAnsi="Calibri" w:cs="Calibri"/>
                <w:sz w:val="18"/>
                <w:szCs w:val="18"/>
              </w:rPr>
              <w:t>Country region Local Specific Data - language code.</w:t>
            </w:r>
          </w:p>
        </w:tc>
        <w:tc>
          <w:tcPr>
            <w:tcW w:w="1134" w:type="dxa"/>
            <w:tcBorders>
              <w:top w:val="nil"/>
              <w:left w:val="nil"/>
              <w:bottom w:val="nil"/>
              <w:right w:val="nil"/>
            </w:tcBorders>
            <w:tcMar>
              <w:top w:w="0" w:type="dxa"/>
              <w:left w:w="0" w:type="dxa"/>
              <w:bottom w:w="240" w:type="dxa"/>
              <w:right w:w="0" w:type="dxa"/>
            </w:tcMar>
            <w:hideMark/>
          </w:tcPr>
          <w:p w14:paraId="44D9BF76"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7092F5BE" w14:textId="77777777" w:rsidR="00306B3A" w:rsidRDefault="00306B3A">
            <w:pPr>
              <w:rPr>
                <w:rFonts w:ascii="Calibri" w:hAnsi="Calibri" w:cs="Calibri"/>
                <w:sz w:val="18"/>
                <w:szCs w:val="18"/>
              </w:rPr>
            </w:pPr>
            <w:r>
              <w:rPr>
                <w:rFonts w:ascii="Calibri" w:hAnsi="Calibri" w:cs="Calibri"/>
                <w:sz w:val="18"/>
                <w:szCs w:val="18"/>
              </w:rPr>
              <w:t>an..2</w:t>
            </w:r>
          </w:p>
        </w:tc>
        <w:tc>
          <w:tcPr>
            <w:tcW w:w="851" w:type="dxa"/>
            <w:tcBorders>
              <w:top w:val="nil"/>
              <w:left w:val="nil"/>
              <w:bottom w:val="nil"/>
              <w:right w:val="nil"/>
            </w:tcBorders>
            <w:tcMar>
              <w:top w:w="0" w:type="dxa"/>
              <w:left w:w="0" w:type="dxa"/>
              <w:bottom w:w="240" w:type="dxa"/>
              <w:right w:w="0" w:type="dxa"/>
            </w:tcMar>
            <w:hideMark/>
          </w:tcPr>
          <w:p w14:paraId="50EA7F18"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4F1AAC56" w14:textId="77777777" w:rsidR="00306B3A" w:rsidRDefault="00306B3A">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4D52394E" w14:textId="77777777" w:rsidR="00306B3A" w:rsidRDefault="00306B3A">
            <w:pPr>
              <w:rPr>
                <w:rFonts w:ascii="Calibri" w:hAnsi="Calibri" w:cs="Calibri"/>
                <w:sz w:val="18"/>
                <w:szCs w:val="18"/>
              </w:rPr>
            </w:pPr>
            <w:r>
              <w:rPr>
                <w:rFonts w:ascii="Calibri" w:hAnsi="Calibri" w:cs="Calibri"/>
                <w:sz w:val="18"/>
                <w:szCs w:val="18"/>
              </w:rPr>
              <w:t>-</w:t>
            </w:r>
          </w:p>
        </w:tc>
      </w:tr>
      <w:tr w:rsidR="00306B3A" w14:paraId="1D63115C"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0A061D0A" w14:textId="77777777" w:rsidR="00306B3A" w:rsidRDefault="00306B3A" w:rsidP="00306B3A">
            <w:pPr>
              <w:rPr>
                <w:rFonts w:ascii="Courier New" w:hAnsi="Courier New" w:cs="Courier New"/>
                <w:b/>
                <w:bCs/>
                <w:noProof/>
                <w:sz w:val="20"/>
                <w:szCs w:val="20"/>
              </w:rPr>
            </w:pPr>
            <w:r>
              <w:rPr>
                <w:rFonts w:ascii="Courier New" w:hAnsi="Courier New" w:cs="Courier New"/>
                <w:b/>
                <w:bCs/>
                <w:noProof/>
                <w:sz w:val="20"/>
                <w:szCs w:val="20"/>
              </w:rPr>
              <w:t>countryRegionName</w:t>
            </w:r>
          </w:p>
          <w:p w14:paraId="2794B19F" w14:textId="77777777" w:rsidR="00306B3A" w:rsidRDefault="00306B3A">
            <w:pPr>
              <w:rPr>
                <w:rFonts w:ascii="Calibri" w:hAnsi="Calibri" w:cs="Calibri"/>
                <w:sz w:val="18"/>
                <w:szCs w:val="18"/>
              </w:rPr>
            </w:pPr>
            <w:r>
              <w:rPr>
                <w:rFonts w:ascii="Calibri" w:hAnsi="Calibri" w:cs="Calibri"/>
                <w:sz w:val="18"/>
                <w:szCs w:val="18"/>
              </w:rPr>
              <w:t>Region name.</w:t>
            </w:r>
          </w:p>
        </w:tc>
        <w:tc>
          <w:tcPr>
            <w:tcW w:w="1134" w:type="dxa"/>
            <w:tcBorders>
              <w:top w:val="nil"/>
              <w:left w:val="nil"/>
              <w:bottom w:val="nil"/>
              <w:right w:val="nil"/>
            </w:tcBorders>
            <w:tcMar>
              <w:top w:w="0" w:type="dxa"/>
              <w:left w:w="0" w:type="dxa"/>
              <w:bottom w:w="240" w:type="dxa"/>
              <w:right w:w="0" w:type="dxa"/>
            </w:tcMar>
            <w:hideMark/>
          </w:tcPr>
          <w:p w14:paraId="0E6EE1F4"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4EDF022A" w14:textId="77777777" w:rsidR="00306B3A" w:rsidRDefault="00306B3A">
            <w:pPr>
              <w:rPr>
                <w:rFonts w:ascii="Calibri" w:hAnsi="Calibri" w:cs="Calibri"/>
                <w:sz w:val="18"/>
                <w:szCs w:val="18"/>
              </w:rPr>
            </w:pPr>
            <w:r>
              <w:rPr>
                <w:rFonts w:ascii="Calibri" w:hAnsi="Calibri" w:cs="Calibri"/>
                <w:sz w:val="18"/>
                <w:szCs w:val="18"/>
              </w:rPr>
              <w:t>an..35</w:t>
            </w:r>
          </w:p>
        </w:tc>
        <w:tc>
          <w:tcPr>
            <w:tcW w:w="851" w:type="dxa"/>
            <w:tcBorders>
              <w:top w:val="nil"/>
              <w:left w:val="nil"/>
              <w:bottom w:val="nil"/>
              <w:right w:val="nil"/>
            </w:tcBorders>
            <w:tcMar>
              <w:top w:w="0" w:type="dxa"/>
              <w:left w:w="0" w:type="dxa"/>
              <w:bottom w:w="240" w:type="dxa"/>
              <w:right w:w="0" w:type="dxa"/>
            </w:tcMar>
            <w:hideMark/>
          </w:tcPr>
          <w:p w14:paraId="5C62EBC2"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59FB5DE6" w14:textId="77777777" w:rsidR="00306B3A" w:rsidRDefault="00306B3A">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1B4E1407" w14:textId="77777777" w:rsidR="00306B3A" w:rsidRDefault="00306B3A">
            <w:pPr>
              <w:rPr>
                <w:rFonts w:ascii="Calibri" w:hAnsi="Calibri" w:cs="Calibri"/>
                <w:sz w:val="18"/>
                <w:szCs w:val="18"/>
              </w:rPr>
            </w:pPr>
            <w:r>
              <w:rPr>
                <w:rFonts w:ascii="Calibri" w:hAnsi="Calibri" w:cs="Calibri"/>
                <w:sz w:val="18"/>
                <w:szCs w:val="18"/>
              </w:rPr>
              <w:t>-</w:t>
            </w:r>
          </w:p>
        </w:tc>
      </w:tr>
    </w:tbl>
    <w:p w14:paraId="7C9DAE77" w14:textId="77777777" w:rsidR="00306B3A" w:rsidRDefault="00306B3A" w:rsidP="00306B3A">
      <w:pPr>
        <w:rPr>
          <w:rFonts w:ascii="Arial" w:hAnsi="Arial" w:cs="Arial"/>
          <w:sz w:val="20"/>
          <w:szCs w:val="20"/>
        </w:rPr>
      </w:pPr>
      <w:r>
        <w:rPr>
          <w:rFonts w:ascii="Arial" w:hAnsi="Arial" w:cs="Arial"/>
          <w:sz w:val="20"/>
          <w:szCs w:val="20"/>
        </w:rPr>
        <w:br/>
      </w:r>
    </w:p>
    <w:p w14:paraId="483B0656" w14:textId="77777777" w:rsidR="00306B3A" w:rsidRDefault="00306B3A" w:rsidP="00306B3A">
      <w:pPr>
        <w:keepNext/>
        <w:rPr>
          <w:rFonts w:ascii="Courier New" w:hAnsi="Courier New" w:cs="Courier New"/>
          <w:noProof/>
          <w:sz w:val="20"/>
          <w:szCs w:val="20"/>
        </w:rPr>
      </w:pPr>
      <w:bookmarkStart w:id="72" w:name="-196064869"/>
      <w:r>
        <w:rPr>
          <w:rFonts w:ascii="Courier New" w:hAnsi="Courier New" w:cs="Courier New"/>
          <w:noProof/>
          <w:sz w:val="20"/>
          <w:szCs w:val="20"/>
        </w:rPr>
        <w:t>ReferenceData.</w:t>
      </w:r>
      <w:r>
        <w:rPr>
          <w:rStyle w:val="element-path-bold1"/>
          <w:rFonts w:ascii="Courier New" w:hAnsi="Courier New" w:cs="Courier New"/>
          <w:noProof/>
          <w:sz w:val="20"/>
          <w:szCs w:val="20"/>
        </w:rPr>
        <w:t>CountryHoliday</w:t>
      </w:r>
      <w:bookmarkEnd w:id="72"/>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06B3A" w14:paraId="08BA2FE6" w14:textId="77777777" w:rsidTr="00306B3A">
        <w:trPr>
          <w:cantSplit/>
        </w:trPr>
        <w:tc>
          <w:tcPr>
            <w:tcW w:w="4820" w:type="dxa"/>
            <w:tcBorders>
              <w:top w:val="nil"/>
              <w:left w:val="nil"/>
              <w:bottom w:val="nil"/>
              <w:right w:val="nil"/>
            </w:tcBorders>
            <w:hideMark/>
          </w:tcPr>
          <w:p w14:paraId="1B6EFBDE" w14:textId="77777777" w:rsidR="00306B3A" w:rsidRDefault="00306B3A">
            <w:pPr>
              <w:keepNext/>
              <w:rPr>
                <w:rFonts w:ascii="Calibri" w:hAnsi="Calibri" w:cs="Calibri"/>
                <w:sz w:val="18"/>
                <w:szCs w:val="18"/>
              </w:rPr>
            </w:pPr>
            <w:r>
              <w:rPr>
                <w:rFonts w:ascii="Calibri" w:hAnsi="Calibri" w:cs="Calibri"/>
                <w:sz w:val="18"/>
                <w:szCs w:val="18"/>
              </w:rPr>
              <w:t>Country holiday data.</w:t>
            </w:r>
          </w:p>
        </w:tc>
        <w:tc>
          <w:tcPr>
            <w:tcW w:w="1134" w:type="dxa"/>
            <w:tcBorders>
              <w:top w:val="nil"/>
              <w:left w:val="nil"/>
              <w:bottom w:val="nil"/>
              <w:right w:val="nil"/>
            </w:tcBorders>
            <w:hideMark/>
          </w:tcPr>
          <w:p w14:paraId="0BC13956"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hideMark/>
          </w:tcPr>
          <w:p w14:paraId="0EC148E0" w14:textId="77777777" w:rsidR="00306B3A" w:rsidRDefault="00306B3A">
            <w:pPr>
              <w:rPr>
                <w:rFonts w:ascii="Calibri" w:hAnsi="Calibri" w:cs="Calibri"/>
                <w:sz w:val="18"/>
                <w:szCs w:val="18"/>
              </w:rPr>
            </w:pPr>
          </w:p>
        </w:tc>
        <w:tc>
          <w:tcPr>
            <w:tcW w:w="851" w:type="dxa"/>
            <w:tcBorders>
              <w:top w:val="nil"/>
              <w:left w:val="nil"/>
              <w:bottom w:val="nil"/>
              <w:right w:val="nil"/>
            </w:tcBorders>
            <w:hideMark/>
          </w:tcPr>
          <w:p w14:paraId="2815686F" w14:textId="77777777" w:rsidR="00306B3A" w:rsidRDefault="00306B3A">
            <w:pPr>
              <w:rPr>
                <w:sz w:val="20"/>
                <w:szCs w:val="20"/>
              </w:rPr>
            </w:pPr>
          </w:p>
        </w:tc>
        <w:tc>
          <w:tcPr>
            <w:tcW w:w="709" w:type="dxa"/>
            <w:tcBorders>
              <w:top w:val="nil"/>
              <w:left w:val="nil"/>
              <w:bottom w:val="nil"/>
              <w:right w:val="nil"/>
            </w:tcBorders>
            <w:hideMark/>
          </w:tcPr>
          <w:p w14:paraId="5854207F" w14:textId="77777777" w:rsidR="00306B3A" w:rsidRDefault="00306B3A">
            <w:pPr>
              <w:rPr>
                <w:rFonts w:ascii="Calibri" w:hAnsi="Calibri" w:cs="Calibri"/>
                <w:sz w:val="18"/>
                <w:szCs w:val="18"/>
              </w:rPr>
            </w:pPr>
            <w:r>
              <w:rPr>
                <w:rFonts w:ascii="Calibri" w:hAnsi="Calibri" w:cs="Calibri"/>
                <w:sz w:val="18"/>
                <w:szCs w:val="18"/>
              </w:rPr>
              <w:t>0..*</w:t>
            </w:r>
          </w:p>
        </w:tc>
        <w:tc>
          <w:tcPr>
            <w:tcW w:w="992" w:type="dxa"/>
            <w:tcBorders>
              <w:top w:val="nil"/>
              <w:left w:val="nil"/>
              <w:bottom w:val="nil"/>
              <w:right w:val="nil"/>
            </w:tcBorders>
            <w:hideMark/>
          </w:tcPr>
          <w:p w14:paraId="2E6F8E7D" w14:textId="77777777" w:rsidR="00306B3A" w:rsidRDefault="00306B3A">
            <w:pPr>
              <w:rPr>
                <w:rFonts w:ascii="Calibri" w:hAnsi="Calibri" w:cs="Calibri"/>
                <w:sz w:val="18"/>
                <w:szCs w:val="18"/>
              </w:rPr>
            </w:pPr>
            <w:r>
              <w:rPr>
                <w:rFonts w:ascii="Calibri" w:hAnsi="Calibri" w:cs="Calibri"/>
                <w:sz w:val="18"/>
                <w:szCs w:val="18"/>
              </w:rPr>
              <w:t>-</w:t>
            </w:r>
          </w:p>
        </w:tc>
      </w:tr>
    </w:tbl>
    <w:p w14:paraId="69CC3FE7" w14:textId="77777777" w:rsidR="00306B3A" w:rsidRDefault="00000000" w:rsidP="00306B3A">
      <w:pPr>
        <w:keepNext/>
        <w:rPr>
          <w:rFonts w:ascii="Arial" w:hAnsi="Arial" w:cs="Arial"/>
          <w:sz w:val="4"/>
          <w:szCs w:val="4"/>
        </w:rPr>
      </w:pPr>
      <w:r>
        <w:rPr>
          <w:rFonts w:ascii="Arial" w:hAnsi="Arial" w:cs="Arial"/>
          <w:sz w:val="4"/>
          <w:szCs w:val="4"/>
        </w:rPr>
        <w:pict w14:anchorId="232827C5">
          <v:rect id="_x0000_i1050"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06B3A" w14:paraId="35AEF867"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5BBC6758" w14:textId="77777777" w:rsidR="00306B3A" w:rsidRDefault="00306B3A">
            <w:pPr>
              <w:divId w:val="1297419759"/>
              <w:rPr>
                <w:rFonts w:ascii="Courier New" w:hAnsi="Courier New" w:cs="Courier New"/>
                <w:b/>
                <w:bCs/>
                <w:noProof/>
                <w:sz w:val="20"/>
                <w:szCs w:val="20"/>
              </w:rPr>
            </w:pPr>
            <w:r>
              <w:rPr>
                <w:rFonts w:ascii="Courier New" w:hAnsi="Courier New" w:cs="Courier New"/>
                <w:b/>
                <w:bCs/>
                <w:noProof/>
                <w:sz w:val="20"/>
                <w:szCs w:val="20"/>
              </w:rPr>
              <w:t>countryCode</w:t>
            </w:r>
          </w:p>
          <w:p w14:paraId="65D5806B" w14:textId="77777777" w:rsidR="00306B3A" w:rsidRDefault="00306B3A">
            <w:pPr>
              <w:rPr>
                <w:rFonts w:ascii="Calibri" w:hAnsi="Calibri" w:cs="Calibri"/>
                <w:sz w:val="18"/>
                <w:szCs w:val="18"/>
              </w:rPr>
            </w:pPr>
            <w:r>
              <w:rPr>
                <w:rFonts w:ascii="Calibri" w:hAnsi="Calibri" w:cs="Calibri"/>
                <w:sz w:val="18"/>
                <w:szCs w:val="18"/>
              </w:rPr>
              <w:t>Country code.</w:t>
            </w:r>
          </w:p>
        </w:tc>
        <w:tc>
          <w:tcPr>
            <w:tcW w:w="1134" w:type="dxa"/>
            <w:tcBorders>
              <w:top w:val="nil"/>
              <w:left w:val="nil"/>
              <w:bottom w:val="nil"/>
              <w:right w:val="nil"/>
            </w:tcBorders>
            <w:tcMar>
              <w:top w:w="0" w:type="dxa"/>
              <w:left w:w="0" w:type="dxa"/>
              <w:bottom w:w="240" w:type="dxa"/>
              <w:right w:w="0" w:type="dxa"/>
            </w:tcMar>
            <w:hideMark/>
          </w:tcPr>
          <w:p w14:paraId="4AAC86D3"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57BD3374" w14:textId="77777777" w:rsidR="00306B3A" w:rsidRDefault="00306B3A">
            <w:pPr>
              <w:rPr>
                <w:rFonts w:ascii="Calibri" w:hAnsi="Calibri" w:cs="Calibri"/>
                <w:sz w:val="18"/>
                <w:szCs w:val="18"/>
              </w:rPr>
            </w:pPr>
            <w:r>
              <w:rPr>
                <w:rFonts w:ascii="Calibri" w:hAnsi="Calibri" w:cs="Calibri"/>
                <w:sz w:val="18"/>
                <w:szCs w:val="18"/>
              </w:rPr>
              <w:t>an..2</w:t>
            </w:r>
          </w:p>
        </w:tc>
        <w:tc>
          <w:tcPr>
            <w:tcW w:w="851" w:type="dxa"/>
            <w:tcBorders>
              <w:top w:val="nil"/>
              <w:left w:val="nil"/>
              <w:bottom w:val="nil"/>
              <w:right w:val="nil"/>
            </w:tcBorders>
            <w:tcMar>
              <w:top w:w="0" w:type="dxa"/>
              <w:left w:w="0" w:type="dxa"/>
              <w:bottom w:w="240" w:type="dxa"/>
              <w:right w:w="0" w:type="dxa"/>
            </w:tcMar>
            <w:hideMark/>
          </w:tcPr>
          <w:p w14:paraId="106BCB13"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125A5AE4" w14:textId="77777777" w:rsidR="00306B3A" w:rsidRDefault="00306B3A">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2F5D9F24" w14:textId="77777777" w:rsidR="00306B3A" w:rsidRDefault="00306B3A">
            <w:pPr>
              <w:rPr>
                <w:rFonts w:ascii="Calibri" w:hAnsi="Calibri" w:cs="Calibri"/>
                <w:sz w:val="18"/>
                <w:szCs w:val="18"/>
              </w:rPr>
            </w:pPr>
            <w:r>
              <w:rPr>
                <w:rFonts w:ascii="Calibri" w:hAnsi="Calibri" w:cs="Calibri"/>
                <w:sz w:val="18"/>
                <w:szCs w:val="18"/>
              </w:rPr>
              <w:t>-</w:t>
            </w:r>
          </w:p>
        </w:tc>
      </w:tr>
      <w:tr w:rsidR="00306B3A" w14:paraId="55BB8CF6"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147C5678" w14:textId="77777777" w:rsidR="00306B3A" w:rsidRDefault="00306B3A" w:rsidP="00306B3A">
            <w:pPr>
              <w:rPr>
                <w:rFonts w:ascii="Courier New" w:hAnsi="Courier New" w:cs="Courier New"/>
                <w:b/>
                <w:bCs/>
                <w:noProof/>
                <w:sz w:val="20"/>
                <w:szCs w:val="20"/>
              </w:rPr>
            </w:pPr>
            <w:r>
              <w:rPr>
                <w:rFonts w:ascii="Courier New" w:hAnsi="Courier New" w:cs="Courier New"/>
                <w:b/>
                <w:bCs/>
                <w:noProof/>
                <w:sz w:val="20"/>
                <w:szCs w:val="20"/>
              </w:rPr>
              <w:t>validFrom</w:t>
            </w:r>
          </w:p>
          <w:p w14:paraId="010E0547" w14:textId="77777777" w:rsidR="00306B3A" w:rsidRDefault="00306B3A">
            <w:pPr>
              <w:rPr>
                <w:rFonts w:ascii="Calibri" w:hAnsi="Calibri" w:cs="Calibri"/>
                <w:sz w:val="18"/>
                <w:szCs w:val="18"/>
              </w:rPr>
            </w:pPr>
            <w:r>
              <w:rPr>
                <w:rFonts w:ascii="Calibri" w:hAnsi="Calibri" w:cs="Calibri"/>
                <w:sz w:val="18"/>
                <w:szCs w:val="18"/>
              </w:rPr>
              <w:t>Valid from.</w:t>
            </w:r>
          </w:p>
        </w:tc>
        <w:tc>
          <w:tcPr>
            <w:tcW w:w="1134" w:type="dxa"/>
            <w:tcBorders>
              <w:top w:val="nil"/>
              <w:left w:val="nil"/>
              <w:bottom w:val="nil"/>
              <w:right w:val="nil"/>
            </w:tcBorders>
            <w:tcMar>
              <w:top w:w="0" w:type="dxa"/>
              <w:left w:w="0" w:type="dxa"/>
              <w:bottom w:w="240" w:type="dxa"/>
              <w:right w:w="0" w:type="dxa"/>
            </w:tcMar>
            <w:hideMark/>
          </w:tcPr>
          <w:p w14:paraId="11ED1371"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4F0F94B1" w14:textId="77777777" w:rsidR="00306B3A" w:rsidRDefault="00306B3A">
            <w:pPr>
              <w:rPr>
                <w:rFonts w:ascii="Calibri" w:hAnsi="Calibri" w:cs="Calibri"/>
                <w:sz w:val="18"/>
                <w:szCs w:val="18"/>
              </w:rPr>
            </w:pPr>
            <w:r>
              <w:rPr>
                <w:rFonts w:ascii="Calibri" w:hAnsi="Calibri" w:cs="Calibri"/>
                <w:sz w:val="18"/>
                <w:szCs w:val="18"/>
              </w:rPr>
              <w:t>date</w:t>
            </w:r>
          </w:p>
        </w:tc>
        <w:tc>
          <w:tcPr>
            <w:tcW w:w="851" w:type="dxa"/>
            <w:tcBorders>
              <w:top w:val="nil"/>
              <w:left w:val="nil"/>
              <w:bottom w:val="nil"/>
              <w:right w:val="nil"/>
            </w:tcBorders>
            <w:tcMar>
              <w:top w:w="0" w:type="dxa"/>
              <w:left w:w="0" w:type="dxa"/>
              <w:bottom w:w="240" w:type="dxa"/>
              <w:right w:w="0" w:type="dxa"/>
            </w:tcMar>
            <w:hideMark/>
          </w:tcPr>
          <w:p w14:paraId="23C829F3"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50FE10C4" w14:textId="77777777" w:rsidR="00306B3A" w:rsidRDefault="00306B3A">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3DD5FF9A" w14:textId="77777777" w:rsidR="00306B3A" w:rsidRDefault="00306B3A">
            <w:pPr>
              <w:rPr>
                <w:rFonts w:ascii="Calibri" w:hAnsi="Calibri" w:cs="Calibri"/>
                <w:sz w:val="18"/>
                <w:szCs w:val="18"/>
              </w:rPr>
            </w:pPr>
            <w:r>
              <w:rPr>
                <w:rFonts w:ascii="Calibri" w:hAnsi="Calibri" w:cs="Calibri"/>
                <w:sz w:val="18"/>
                <w:szCs w:val="18"/>
              </w:rPr>
              <w:t>-</w:t>
            </w:r>
          </w:p>
        </w:tc>
      </w:tr>
      <w:tr w:rsidR="00306B3A" w14:paraId="6D8F62E2"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171BA74A" w14:textId="77777777" w:rsidR="00306B3A" w:rsidRDefault="00306B3A" w:rsidP="00306B3A">
            <w:pPr>
              <w:rPr>
                <w:rFonts w:ascii="Courier New" w:hAnsi="Courier New" w:cs="Courier New"/>
                <w:b/>
                <w:bCs/>
                <w:noProof/>
                <w:sz w:val="20"/>
                <w:szCs w:val="20"/>
              </w:rPr>
            </w:pPr>
            <w:r>
              <w:rPr>
                <w:rFonts w:ascii="Courier New" w:hAnsi="Courier New" w:cs="Courier New"/>
                <w:b/>
                <w:bCs/>
                <w:noProof/>
                <w:sz w:val="20"/>
                <w:szCs w:val="20"/>
              </w:rPr>
              <w:t>validTo</w:t>
            </w:r>
          </w:p>
          <w:p w14:paraId="1AED8745" w14:textId="77777777" w:rsidR="00306B3A" w:rsidRDefault="00306B3A">
            <w:pPr>
              <w:rPr>
                <w:rFonts w:ascii="Calibri" w:hAnsi="Calibri" w:cs="Calibri"/>
                <w:sz w:val="18"/>
                <w:szCs w:val="18"/>
              </w:rPr>
            </w:pPr>
            <w:r>
              <w:rPr>
                <w:rFonts w:ascii="Calibri" w:hAnsi="Calibri" w:cs="Calibri"/>
                <w:sz w:val="18"/>
                <w:szCs w:val="18"/>
              </w:rPr>
              <w:t>Valid to.</w:t>
            </w:r>
          </w:p>
        </w:tc>
        <w:tc>
          <w:tcPr>
            <w:tcW w:w="1134" w:type="dxa"/>
            <w:tcBorders>
              <w:top w:val="nil"/>
              <w:left w:val="nil"/>
              <w:bottom w:val="nil"/>
              <w:right w:val="nil"/>
            </w:tcBorders>
            <w:tcMar>
              <w:top w:w="0" w:type="dxa"/>
              <w:left w:w="0" w:type="dxa"/>
              <w:bottom w:w="240" w:type="dxa"/>
              <w:right w:w="0" w:type="dxa"/>
            </w:tcMar>
            <w:hideMark/>
          </w:tcPr>
          <w:p w14:paraId="256B1D30"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194B79FB" w14:textId="77777777" w:rsidR="00306B3A" w:rsidRDefault="00306B3A">
            <w:pPr>
              <w:rPr>
                <w:rFonts w:ascii="Calibri" w:hAnsi="Calibri" w:cs="Calibri"/>
                <w:sz w:val="18"/>
                <w:szCs w:val="18"/>
              </w:rPr>
            </w:pPr>
            <w:r>
              <w:rPr>
                <w:rFonts w:ascii="Calibri" w:hAnsi="Calibri" w:cs="Calibri"/>
                <w:sz w:val="18"/>
                <w:szCs w:val="18"/>
              </w:rPr>
              <w:t>date</w:t>
            </w:r>
          </w:p>
        </w:tc>
        <w:tc>
          <w:tcPr>
            <w:tcW w:w="851" w:type="dxa"/>
            <w:tcBorders>
              <w:top w:val="nil"/>
              <w:left w:val="nil"/>
              <w:bottom w:val="nil"/>
              <w:right w:val="nil"/>
            </w:tcBorders>
            <w:tcMar>
              <w:top w:w="0" w:type="dxa"/>
              <w:left w:w="0" w:type="dxa"/>
              <w:bottom w:w="240" w:type="dxa"/>
              <w:right w:w="0" w:type="dxa"/>
            </w:tcMar>
            <w:hideMark/>
          </w:tcPr>
          <w:p w14:paraId="7F9346DB"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501233FF" w14:textId="77777777" w:rsidR="00306B3A" w:rsidRDefault="00306B3A">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6561A1F7" w14:textId="77777777" w:rsidR="00306B3A" w:rsidRDefault="00306B3A">
            <w:pPr>
              <w:rPr>
                <w:rFonts w:ascii="Calibri" w:hAnsi="Calibri" w:cs="Calibri"/>
                <w:sz w:val="18"/>
                <w:szCs w:val="18"/>
              </w:rPr>
            </w:pPr>
            <w:r>
              <w:rPr>
                <w:rFonts w:ascii="Calibri" w:hAnsi="Calibri" w:cs="Calibri"/>
                <w:sz w:val="18"/>
                <w:szCs w:val="18"/>
              </w:rPr>
              <w:t>-</w:t>
            </w:r>
          </w:p>
        </w:tc>
      </w:tr>
    </w:tbl>
    <w:p w14:paraId="30D1765B" w14:textId="77777777" w:rsidR="00306B3A" w:rsidRDefault="00306B3A" w:rsidP="00306B3A">
      <w:pPr>
        <w:rPr>
          <w:rFonts w:ascii="Arial" w:hAnsi="Arial" w:cs="Arial"/>
          <w:sz w:val="20"/>
          <w:szCs w:val="20"/>
        </w:rPr>
      </w:pPr>
      <w:r>
        <w:rPr>
          <w:rFonts w:ascii="Arial" w:hAnsi="Arial" w:cs="Arial"/>
          <w:sz w:val="20"/>
          <w:szCs w:val="20"/>
        </w:rPr>
        <w:br/>
      </w:r>
    </w:p>
    <w:p w14:paraId="6EB65D71" w14:textId="77777777" w:rsidR="00306B3A" w:rsidRDefault="00306B3A" w:rsidP="00306B3A">
      <w:pPr>
        <w:keepNext/>
        <w:rPr>
          <w:rFonts w:ascii="Courier New" w:hAnsi="Courier New" w:cs="Courier New"/>
          <w:noProof/>
          <w:sz w:val="20"/>
          <w:szCs w:val="20"/>
        </w:rPr>
      </w:pPr>
      <w:bookmarkStart w:id="73" w:name="1009405669"/>
      <w:r>
        <w:rPr>
          <w:rFonts w:ascii="Courier New" w:hAnsi="Courier New" w:cs="Courier New"/>
          <w:noProof/>
          <w:sz w:val="20"/>
          <w:szCs w:val="20"/>
        </w:rPr>
        <w:t>ReferenceData.CountryHoliday.</w:t>
      </w:r>
      <w:r>
        <w:rPr>
          <w:rStyle w:val="element-path-bold1"/>
          <w:rFonts w:ascii="Courier New" w:hAnsi="Courier New" w:cs="Courier New"/>
          <w:noProof/>
          <w:sz w:val="20"/>
          <w:szCs w:val="20"/>
        </w:rPr>
        <w:t>Holiday</w:t>
      </w:r>
      <w:bookmarkEnd w:id="73"/>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06B3A" w14:paraId="760793A8" w14:textId="77777777" w:rsidTr="00306B3A">
        <w:trPr>
          <w:cantSplit/>
        </w:trPr>
        <w:tc>
          <w:tcPr>
            <w:tcW w:w="4820" w:type="dxa"/>
            <w:tcBorders>
              <w:top w:val="nil"/>
              <w:left w:val="nil"/>
              <w:bottom w:val="nil"/>
              <w:right w:val="nil"/>
            </w:tcBorders>
            <w:hideMark/>
          </w:tcPr>
          <w:p w14:paraId="652BB6D4" w14:textId="77777777" w:rsidR="00306B3A" w:rsidRDefault="00306B3A">
            <w:pPr>
              <w:keepNext/>
              <w:rPr>
                <w:rFonts w:ascii="Calibri" w:hAnsi="Calibri" w:cs="Calibri"/>
                <w:sz w:val="18"/>
                <w:szCs w:val="18"/>
              </w:rPr>
            </w:pPr>
            <w:r>
              <w:rPr>
                <w:rFonts w:ascii="Calibri" w:hAnsi="Calibri" w:cs="Calibri"/>
                <w:sz w:val="18"/>
                <w:szCs w:val="18"/>
              </w:rPr>
              <w:t>Holiday data.</w:t>
            </w:r>
          </w:p>
        </w:tc>
        <w:tc>
          <w:tcPr>
            <w:tcW w:w="1134" w:type="dxa"/>
            <w:tcBorders>
              <w:top w:val="nil"/>
              <w:left w:val="nil"/>
              <w:bottom w:val="nil"/>
              <w:right w:val="nil"/>
            </w:tcBorders>
            <w:hideMark/>
          </w:tcPr>
          <w:p w14:paraId="5911C9BE"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hideMark/>
          </w:tcPr>
          <w:p w14:paraId="1A7558FD" w14:textId="77777777" w:rsidR="00306B3A" w:rsidRDefault="00306B3A">
            <w:pPr>
              <w:rPr>
                <w:rFonts w:ascii="Calibri" w:hAnsi="Calibri" w:cs="Calibri"/>
                <w:sz w:val="18"/>
                <w:szCs w:val="18"/>
              </w:rPr>
            </w:pPr>
          </w:p>
        </w:tc>
        <w:tc>
          <w:tcPr>
            <w:tcW w:w="851" w:type="dxa"/>
            <w:tcBorders>
              <w:top w:val="nil"/>
              <w:left w:val="nil"/>
              <w:bottom w:val="nil"/>
              <w:right w:val="nil"/>
            </w:tcBorders>
            <w:hideMark/>
          </w:tcPr>
          <w:p w14:paraId="22E3A905" w14:textId="77777777" w:rsidR="00306B3A" w:rsidRDefault="00306B3A">
            <w:pPr>
              <w:rPr>
                <w:sz w:val="20"/>
                <w:szCs w:val="20"/>
              </w:rPr>
            </w:pPr>
          </w:p>
        </w:tc>
        <w:tc>
          <w:tcPr>
            <w:tcW w:w="709" w:type="dxa"/>
            <w:tcBorders>
              <w:top w:val="nil"/>
              <w:left w:val="nil"/>
              <w:bottom w:val="nil"/>
              <w:right w:val="nil"/>
            </w:tcBorders>
            <w:hideMark/>
          </w:tcPr>
          <w:p w14:paraId="12D7E6C2" w14:textId="77777777" w:rsidR="00306B3A" w:rsidRDefault="00306B3A">
            <w:pPr>
              <w:rPr>
                <w:rFonts w:ascii="Calibri" w:hAnsi="Calibri" w:cs="Calibri"/>
                <w:sz w:val="18"/>
                <w:szCs w:val="18"/>
              </w:rPr>
            </w:pPr>
            <w:r>
              <w:rPr>
                <w:rFonts w:ascii="Calibri" w:hAnsi="Calibri" w:cs="Calibri"/>
                <w:sz w:val="18"/>
                <w:szCs w:val="18"/>
              </w:rPr>
              <w:t>1..99</w:t>
            </w:r>
          </w:p>
        </w:tc>
        <w:tc>
          <w:tcPr>
            <w:tcW w:w="992" w:type="dxa"/>
            <w:tcBorders>
              <w:top w:val="nil"/>
              <w:left w:val="nil"/>
              <w:bottom w:val="nil"/>
              <w:right w:val="nil"/>
            </w:tcBorders>
            <w:hideMark/>
          </w:tcPr>
          <w:p w14:paraId="7FBC4DF4" w14:textId="77777777" w:rsidR="00306B3A" w:rsidRDefault="00306B3A">
            <w:pPr>
              <w:rPr>
                <w:rFonts w:ascii="Calibri" w:hAnsi="Calibri" w:cs="Calibri"/>
                <w:sz w:val="18"/>
                <w:szCs w:val="18"/>
              </w:rPr>
            </w:pPr>
            <w:r>
              <w:rPr>
                <w:rFonts w:ascii="Calibri" w:hAnsi="Calibri" w:cs="Calibri"/>
                <w:sz w:val="18"/>
                <w:szCs w:val="18"/>
              </w:rPr>
              <w:t>-</w:t>
            </w:r>
          </w:p>
        </w:tc>
      </w:tr>
    </w:tbl>
    <w:p w14:paraId="1BB8845A" w14:textId="77777777" w:rsidR="00306B3A" w:rsidRDefault="00000000" w:rsidP="00306B3A">
      <w:pPr>
        <w:keepNext/>
        <w:rPr>
          <w:rFonts w:ascii="Arial" w:hAnsi="Arial" w:cs="Arial"/>
          <w:sz w:val="4"/>
          <w:szCs w:val="4"/>
        </w:rPr>
      </w:pPr>
      <w:r>
        <w:rPr>
          <w:rFonts w:ascii="Arial" w:hAnsi="Arial" w:cs="Arial"/>
          <w:sz w:val="4"/>
          <w:szCs w:val="4"/>
        </w:rPr>
        <w:pict w14:anchorId="568A6B29">
          <v:rect id="_x0000_i1051"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06B3A" w14:paraId="052FFDF2"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10BA2EF7" w14:textId="77777777" w:rsidR="00306B3A" w:rsidRDefault="00306B3A">
            <w:pPr>
              <w:divId w:val="2025276361"/>
              <w:rPr>
                <w:rFonts w:ascii="Courier New" w:hAnsi="Courier New" w:cs="Courier New"/>
                <w:b/>
                <w:bCs/>
                <w:noProof/>
                <w:sz w:val="20"/>
                <w:szCs w:val="20"/>
              </w:rPr>
            </w:pPr>
            <w:r>
              <w:rPr>
                <w:rFonts w:ascii="Courier New" w:hAnsi="Courier New" w:cs="Courier New"/>
                <w:b/>
                <w:bCs/>
                <w:noProof/>
                <w:sz w:val="20"/>
                <w:szCs w:val="20"/>
              </w:rPr>
              <w:t>variable</w:t>
            </w:r>
          </w:p>
          <w:p w14:paraId="51A86B08" w14:textId="77777777" w:rsidR="00306B3A" w:rsidRDefault="00306B3A">
            <w:pPr>
              <w:rPr>
                <w:rFonts w:ascii="Calibri" w:hAnsi="Calibri" w:cs="Calibri"/>
                <w:sz w:val="18"/>
                <w:szCs w:val="18"/>
              </w:rPr>
            </w:pPr>
            <w:r>
              <w:rPr>
                <w:rFonts w:ascii="Calibri" w:hAnsi="Calibri" w:cs="Calibri"/>
                <w:sz w:val="18"/>
                <w:szCs w:val="18"/>
              </w:rPr>
              <w:t>Variable holiday flag.</w:t>
            </w:r>
          </w:p>
        </w:tc>
        <w:tc>
          <w:tcPr>
            <w:tcW w:w="1134" w:type="dxa"/>
            <w:tcBorders>
              <w:top w:val="nil"/>
              <w:left w:val="nil"/>
              <w:bottom w:val="nil"/>
              <w:right w:val="nil"/>
            </w:tcBorders>
            <w:tcMar>
              <w:top w:w="0" w:type="dxa"/>
              <w:left w:w="0" w:type="dxa"/>
              <w:bottom w:w="240" w:type="dxa"/>
              <w:right w:w="0" w:type="dxa"/>
            </w:tcMar>
            <w:hideMark/>
          </w:tcPr>
          <w:p w14:paraId="451EFFAD"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51436DA8" w14:textId="77777777" w:rsidR="00306B3A" w:rsidRDefault="00306B3A">
            <w:pPr>
              <w:rPr>
                <w:rFonts w:ascii="Calibri" w:hAnsi="Calibri" w:cs="Calibri"/>
                <w:sz w:val="18"/>
                <w:szCs w:val="18"/>
              </w:rPr>
            </w:pPr>
            <w:r>
              <w:rPr>
                <w:rFonts w:ascii="Calibri" w:hAnsi="Calibri" w:cs="Calibri"/>
                <w:sz w:val="18"/>
                <w:szCs w:val="18"/>
              </w:rPr>
              <w:t>boolean</w:t>
            </w:r>
          </w:p>
        </w:tc>
        <w:tc>
          <w:tcPr>
            <w:tcW w:w="851" w:type="dxa"/>
            <w:tcBorders>
              <w:top w:val="nil"/>
              <w:left w:val="nil"/>
              <w:bottom w:val="nil"/>
              <w:right w:val="nil"/>
            </w:tcBorders>
            <w:tcMar>
              <w:top w:w="0" w:type="dxa"/>
              <w:left w:w="0" w:type="dxa"/>
              <w:bottom w:w="240" w:type="dxa"/>
              <w:right w:w="0" w:type="dxa"/>
            </w:tcMar>
            <w:hideMark/>
          </w:tcPr>
          <w:p w14:paraId="22D2AFC2"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07AD6445" w14:textId="77777777" w:rsidR="00306B3A" w:rsidRDefault="00306B3A">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21EC66C9" w14:textId="77777777" w:rsidR="00306B3A" w:rsidRDefault="00306B3A">
            <w:pPr>
              <w:rPr>
                <w:rFonts w:ascii="Calibri" w:hAnsi="Calibri" w:cs="Calibri"/>
                <w:sz w:val="18"/>
                <w:szCs w:val="18"/>
              </w:rPr>
            </w:pPr>
            <w:r>
              <w:rPr>
                <w:rFonts w:ascii="Calibri" w:hAnsi="Calibri" w:cs="Calibri"/>
                <w:sz w:val="18"/>
                <w:szCs w:val="18"/>
              </w:rPr>
              <w:t>-</w:t>
            </w:r>
          </w:p>
        </w:tc>
      </w:tr>
      <w:tr w:rsidR="00306B3A" w14:paraId="6A55E2D7"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1D2DE6FC" w14:textId="77777777" w:rsidR="00306B3A" w:rsidRDefault="00306B3A" w:rsidP="00306B3A">
            <w:pPr>
              <w:rPr>
                <w:rFonts w:ascii="Courier New" w:hAnsi="Courier New" w:cs="Courier New"/>
                <w:b/>
                <w:bCs/>
                <w:noProof/>
                <w:sz w:val="20"/>
                <w:szCs w:val="20"/>
              </w:rPr>
            </w:pPr>
            <w:r>
              <w:rPr>
                <w:rFonts w:ascii="Courier New" w:hAnsi="Courier New" w:cs="Courier New"/>
                <w:b/>
                <w:bCs/>
                <w:noProof/>
                <w:sz w:val="20"/>
                <w:szCs w:val="20"/>
              </w:rPr>
              <w:t>day</w:t>
            </w:r>
          </w:p>
          <w:p w14:paraId="050322A0" w14:textId="77777777" w:rsidR="00306B3A" w:rsidRDefault="00306B3A">
            <w:pPr>
              <w:rPr>
                <w:rFonts w:ascii="Calibri" w:hAnsi="Calibri" w:cs="Calibri"/>
                <w:sz w:val="18"/>
                <w:szCs w:val="18"/>
              </w:rPr>
            </w:pPr>
            <w:r>
              <w:rPr>
                <w:rFonts w:ascii="Calibri" w:hAnsi="Calibri" w:cs="Calibri"/>
                <w:sz w:val="18"/>
                <w:szCs w:val="18"/>
              </w:rPr>
              <w:t>Day.</w:t>
            </w:r>
          </w:p>
        </w:tc>
        <w:tc>
          <w:tcPr>
            <w:tcW w:w="1134" w:type="dxa"/>
            <w:tcBorders>
              <w:top w:val="nil"/>
              <w:left w:val="nil"/>
              <w:bottom w:val="nil"/>
              <w:right w:val="nil"/>
            </w:tcBorders>
            <w:tcMar>
              <w:top w:w="0" w:type="dxa"/>
              <w:left w:w="0" w:type="dxa"/>
              <w:bottom w:w="240" w:type="dxa"/>
              <w:right w:w="0" w:type="dxa"/>
            </w:tcMar>
            <w:hideMark/>
          </w:tcPr>
          <w:p w14:paraId="6453F5C4"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04084F67" w14:textId="77777777" w:rsidR="00306B3A" w:rsidRDefault="00306B3A">
            <w:pPr>
              <w:rPr>
                <w:rFonts w:ascii="Calibri" w:hAnsi="Calibri" w:cs="Calibri"/>
                <w:sz w:val="18"/>
                <w:szCs w:val="18"/>
              </w:rPr>
            </w:pPr>
            <w:r>
              <w:rPr>
                <w:rFonts w:ascii="Calibri" w:hAnsi="Calibri" w:cs="Calibri"/>
                <w:sz w:val="18"/>
                <w:szCs w:val="18"/>
              </w:rPr>
              <w:t>an..2</w:t>
            </w:r>
          </w:p>
        </w:tc>
        <w:tc>
          <w:tcPr>
            <w:tcW w:w="851" w:type="dxa"/>
            <w:tcBorders>
              <w:top w:val="nil"/>
              <w:left w:val="nil"/>
              <w:bottom w:val="nil"/>
              <w:right w:val="nil"/>
            </w:tcBorders>
            <w:tcMar>
              <w:top w:w="0" w:type="dxa"/>
              <w:left w:w="0" w:type="dxa"/>
              <w:bottom w:w="240" w:type="dxa"/>
              <w:right w:w="0" w:type="dxa"/>
            </w:tcMar>
            <w:hideMark/>
          </w:tcPr>
          <w:p w14:paraId="4DDAC4CF"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5CBD2159" w14:textId="77777777" w:rsidR="00306B3A" w:rsidRDefault="00306B3A">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5EB53F9A" w14:textId="77777777" w:rsidR="00306B3A" w:rsidRDefault="00306B3A">
            <w:pPr>
              <w:rPr>
                <w:rFonts w:ascii="Calibri" w:hAnsi="Calibri" w:cs="Calibri"/>
                <w:sz w:val="18"/>
                <w:szCs w:val="18"/>
              </w:rPr>
            </w:pPr>
            <w:r>
              <w:rPr>
                <w:rFonts w:ascii="Calibri" w:hAnsi="Calibri" w:cs="Calibri"/>
                <w:sz w:val="18"/>
                <w:szCs w:val="18"/>
              </w:rPr>
              <w:t>-</w:t>
            </w:r>
          </w:p>
        </w:tc>
      </w:tr>
      <w:tr w:rsidR="00306B3A" w14:paraId="234E85ED"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7BEC4185" w14:textId="77777777" w:rsidR="00306B3A" w:rsidRDefault="00306B3A" w:rsidP="00306B3A">
            <w:pPr>
              <w:rPr>
                <w:rFonts w:ascii="Courier New" w:hAnsi="Courier New" w:cs="Courier New"/>
                <w:b/>
                <w:bCs/>
                <w:noProof/>
                <w:sz w:val="20"/>
                <w:szCs w:val="20"/>
              </w:rPr>
            </w:pPr>
            <w:r>
              <w:rPr>
                <w:rFonts w:ascii="Courier New" w:hAnsi="Courier New" w:cs="Courier New"/>
                <w:b/>
                <w:bCs/>
                <w:noProof/>
                <w:sz w:val="20"/>
                <w:szCs w:val="20"/>
              </w:rPr>
              <w:lastRenderedPageBreak/>
              <w:t>month</w:t>
            </w:r>
          </w:p>
          <w:p w14:paraId="319A8F57" w14:textId="77777777" w:rsidR="00306B3A" w:rsidRDefault="00306B3A">
            <w:pPr>
              <w:rPr>
                <w:rFonts w:ascii="Calibri" w:hAnsi="Calibri" w:cs="Calibri"/>
                <w:sz w:val="18"/>
                <w:szCs w:val="18"/>
              </w:rPr>
            </w:pPr>
            <w:r>
              <w:rPr>
                <w:rFonts w:ascii="Calibri" w:hAnsi="Calibri" w:cs="Calibri"/>
                <w:sz w:val="18"/>
                <w:szCs w:val="18"/>
              </w:rPr>
              <w:t>Month.</w:t>
            </w:r>
          </w:p>
        </w:tc>
        <w:tc>
          <w:tcPr>
            <w:tcW w:w="1134" w:type="dxa"/>
            <w:tcBorders>
              <w:top w:val="nil"/>
              <w:left w:val="nil"/>
              <w:bottom w:val="nil"/>
              <w:right w:val="nil"/>
            </w:tcBorders>
            <w:tcMar>
              <w:top w:w="0" w:type="dxa"/>
              <w:left w:w="0" w:type="dxa"/>
              <w:bottom w:w="240" w:type="dxa"/>
              <w:right w:w="0" w:type="dxa"/>
            </w:tcMar>
            <w:hideMark/>
          </w:tcPr>
          <w:p w14:paraId="1179D88C"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0A752178" w14:textId="77777777" w:rsidR="00306B3A" w:rsidRDefault="00306B3A">
            <w:pPr>
              <w:rPr>
                <w:rFonts w:ascii="Calibri" w:hAnsi="Calibri" w:cs="Calibri"/>
                <w:sz w:val="18"/>
                <w:szCs w:val="18"/>
              </w:rPr>
            </w:pPr>
            <w:r>
              <w:rPr>
                <w:rFonts w:ascii="Calibri" w:hAnsi="Calibri" w:cs="Calibri"/>
                <w:sz w:val="18"/>
                <w:szCs w:val="18"/>
              </w:rPr>
              <w:t>an..2</w:t>
            </w:r>
          </w:p>
        </w:tc>
        <w:tc>
          <w:tcPr>
            <w:tcW w:w="851" w:type="dxa"/>
            <w:tcBorders>
              <w:top w:val="nil"/>
              <w:left w:val="nil"/>
              <w:bottom w:val="nil"/>
              <w:right w:val="nil"/>
            </w:tcBorders>
            <w:tcMar>
              <w:top w:w="0" w:type="dxa"/>
              <w:left w:w="0" w:type="dxa"/>
              <w:bottom w:w="240" w:type="dxa"/>
              <w:right w:w="0" w:type="dxa"/>
            </w:tcMar>
            <w:hideMark/>
          </w:tcPr>
          <w:p w14:paraId="4A91AB52"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51664181" w14:textId="77777777" w:rsidR="00306B3A" w:rsidRDefault="00306B3A">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5AEBCE19" w14:textId="77777777" w:rsidR="00306B3A" w:rsidRDefault="00306B3A">
            <w:pPr>
              <w:rPr>
                <w:rFonts w:ascii="Calibri" w:hAnsi="Calibri" w:cs="Calibri"/>
                <w:sz w:val="18"/>
                <w:szCs w:val="18"/>
              </w:rPr>
            </w:pPr>
            <w:r>
              <w:rPr>
                <w:rFonts w:ascii="Calibri" w:hAnsi="Calibri" w:cs="Calibri"/>
                <w:sz w:val="18"/>
                <w:szCs w:val="18"/>
              </w:rPr>
              <w:t>-</w:t>
            </w:r>
          </w:p>
        </w:tc>
      </w:tr>
      <w:tr w:rsidR="00306B3A" w14:paraId="2B693AC8"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16749DB5" w14:textId="77777777" w:rsidR="00306B3A" w:rsidRDefault="00306B3A" w:rsidP="00306B3A">
            <w:pPr>
              <w:rPr>
                <w:rFonts w:ascii="Courier New" w:hAnsi="Courier New" w:cs="Courier New"/>
                <w:b/>
                <w:bCs/>
                <w:noProof/>
                <w:sz w:val="20"/>
                <w:szCs w:val="20"/>
              </w:rPr>
            </w:pPr>
            <w:r>
              <w:rPr>
                <w:rFonts w:ascii="Courier New" w:hAnsi="Courier New" w:cs="Courier New"/>
                <w:b/>
                <w:bCs/>
                <w:noProof/>
                <w:sz w:val="20"/>
                <w:szCs w:val="20"/>
              </w:rPr>
              <w:t>year</w:t>
            </w:r>
          </w:p>
          <w:p w14:paraId="12D2DC9B" w14:textId="77777777" w:rsidR="00306B3A" w:rsidRDefault="00306B3A">
            <w:pPr>
              <w:rPr>
                <w:rFonts w:ascii="Calibri" w:hAnsi="Calibri" w:cs="Calibri"/>
                <w:sz w:val="18"/>
                <w:szCs w:val="18"/>
              </w:rPr>
            </w:pPr>
            <w:r>
              <w:rPr>
                <w:rFonts w:ascii="Calibri" w:hAnsi="Calibri" w:cs="Calibri"/>
                <w:sz w:val="18"/>
                <w:szCs w:val="18"/>
              </w:rPr>
              <w:t>Year.</w:t>
            </w:r>
          </w:p>
        </w:tc>
        <w:tc>
          <w:tcPr>
            <w:tcW w:w="1134" w:type="dxa"/>
            <w:tcBorders>
              <w:top w:val="nil"/>
              <w:left w:val="nil"/>
              <w:bottom w:val="nil"/>
              <w:right w:val="nil"/>
            </w:tcBorders>
            <w:tcMar>
              <w:top w:w="0" w:type="dxa"/>
              <w:left w:w="0" w:type="dxa"/>
              <w:bottom w:w="240" w:type="dxa"/>
              <w:right w:w="0" w:type="dxa"/>
            </w:tcMar>
            <w:hideMark/>
          </w:tcPr>
          <w:p w14:paraId="3E65F476"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686017A6" w14:textId="77777777" w:rsidR="00306B3A" w:rsidRDefault="00306B3A">
            <w:pPr>
              <w:rPr>
                <w:rFonts w:ascii="Calibri" w:hAnsi="Calibri" w:cs="Calibri"/>
                <w:sz w:val="18"/>
                <w:szCs w:val="18"/>
              </w:rPr>
            </w:pPr>
            <w:r>
              <w:rPr>
                <w:rFonts w:ascii="Calibri" w:hAnsi="Calibri" w:cs="Calibri"/>
                <w:sz w:val="18"/>
                <w:szCs w:val="18"/>
              </w:rPr>
              <w:t>n..4,0</w:t>
            </w:r>
          </w:p>
        </w:tc>
        <w:tc>
          <w:tcPr>
            <w:tcW w:w="851" w:type="dxa"/>
            <w:tcBorders>
              <w:top w:val="nil"/>
              <w:left w:val="nil"/>
              <w:bottom w:val="nil"/>
              <w:right w:val="nil"/>
            </w:tcBorders>
            <w:tcMar>
              <w:top w:w="0" w:type="dxa"/>
              <w:left w:w="0" w:type="dxa"/>
              <w:bottom w:w="240" w:type="dxa"/>
              <w:right w:w="0" w:type="dxa"/>
            </w:tcMar>
            <w:hideMark/>
          </w:tcPr>
          <w:p w14:paraId="497831C4"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231A0CB6" w14:textId="77777777" w:rsidR="00306B3A" w:rsidRDefault="00306B3A">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39667A29" w14:textId="77777777" w:rsidR="00306B3A" w:rsidRDefault="00306B3A">
            <w:pPr>
              <w:rPr>
                <w:rFonts w:ascii="Calibri" w:hAnsi="Calibri" w:cs="Calibri"/>
                <w:sz w:val="18"/>
                <w:szCs w:val="18"/>
              </w:rPr>
            </w:pPr>
            <w:r>
              <w:rPr>
                <w:rFonts w:ascii="Calibri" w:hAnsi="Calibri" w:cs="Calibri"/>
                <w:sz w:val="18"/>
                <w:szCs w:val="18"/>
              </w:rPr>
              <w:t>-</w:t>
            </w:r>
          </w:p>
        </w:tc>
      </w:tr>
    </w:tbl>
    <w:p w14:paraId="7F00D3DC" w14:textId="77777777" w:rsidR="00306B3A" w:rsidRDefault="00306B3A" w:rsidP="00306B3A">
      <w:pPr>
        <w:rPr>
          <w:rFonts w:ascii="Arial" w:hAnsi="Arial" w:cs="Arial"/>
          <w:sz w:val="20"/>
          <w:szCs w:val="20"/>
        </w:rPr>
      </w:pPr>
      <w:r>
        <w:rPr>
          <w:rFonts w:ascii="Arial" w:hAnsi="Arial" w:cs="Arial"/>
          <w:sz w:val="20"/>
          <w:szCs w:val="20"/>
        </w:rPr>
        <w:br/>
      </w:r>
    </w:p>
    <w:p w14:paraId="5DCC8A84" w14:textId="77777777" w:rsidR="00306B3A" w:rsidRDefault="00306B3A" w:rsidP="00306B3A">
      <w:pPr>
        <w:keepNext/>
        <w:rPr>
          <w:rFonts w:ascii="Courier New" w:hAnsi="Courier New" w:cs="Courier New"/>
          <w:noProof/>
          <w:sz w:val="20"/>
          <w:szCs w:val="20"/>
        </w:rPr>
      </w:pPr>
      <w:bookmarkStart w:id="74" w:name="1559157518"/>
      <w:r>
        <w:rPr>
          <w:rFonts w:ascii="Courier New" w:hAnsi="Courier New" w:cs="Courier New"/>
          <w:noProof/>
          <w:sz w:val="20"/>
          <w:szCs w:val="20"/>
        </w:rPr>
        <w:t>ReferenceData.CountryHoliday.Holiday.</w:t>
      </w:r>
      <w:r>
        <w:rPr>
          <w:rStyle w:val="element-path-bold1"/>
          <w:rFonts w:ascii="Courier New" w:hAnsi="Courier New" w:cs="Courier New"/>
          <w:noProof/>
          <w:sz w:val="20"/>
          <w:szCs w:val="20"/>
        </w:rPr>
        <w:t>HolidayLSD</w:t>
      </w:r>
      <w:bookmarkEnd w:id="74"/>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06B3A" w14:paraId="4249A975" w14:textId="77777777" w:rsidTr="00306B3A">
        <w:trPr>
          <w:cantSplit/>
        </w:trPr>
        <w:tc>
          <w:tcPr>
            <w:tcW w:w="4820" w:type="dxa"/>
            <w:tcBorders>
              <w:top w:val="nil"/>
              <w:left w:val="nil"/>
              <w:bottom w:val="nil"/>
              <w:right w:val="nil"/>
            </w:tcBorders>
            <w:hideMark/>
          </w:tcPr>
          <w:p w14:paraId="0AEAE3DD" w14:textId="77777777" w:rsidR="00306B3A" w:rsidRDefault="00306B3A">
            <w:pPr>
              <w:keepNext/>
              <w:rPr>
                <w:rFonts w:ascii="Calibri" w:hAnsi="Calibri" w:cs="Calibri"/>
                <w:sz w:val="18"/>
                <w:szCs w:val="18"/>
              </w:rPr>
            </w:pPr>
            <w:proofErr w:type="spellStart"/>
            <w:r>
              <w:rPr>
                <w:rFonts w:ascii="Calibri" w:hAnsi="Calibri" w:cs="Calibri"/>
                <w:sz w:val="18"/>
                <w:szCs w:val="18"/>
              </w:rPr>
              <w:t>Haliday</w:t>
            </w:r>
            <w:proofErr w:type="spellEnd"/>
            <w:r>
              <w:rPr>
                <w:rFonts w:ascii="Calibri" w:hAnsi="Calibri" w:cs="Calibri"/>
                <w:sz w:val="18"/>
                <w:szCs w:val="18"/>
              </w:rPr>
              <w:t xml:space="preserve"> - Local Specific Data.</w:t>
            </w:r>
          </w:p>
        </w:tc>
        <w:tc>
          <w:tcPr>
            <w:tcW w:w="1134" w:type="dxa"/>
            <w:tcBorders>
              <w:top w:val="nil"/>
              <w:left w:val="nil"/>
              <w:bottom w:val="nil"/>
              <w:right w:val="nil"/>
            </w:tcBorders>
            <w:hideMark/>
          </w:tcPr>
          <w:p w14:paraId="70345D10"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hideMark/>
          </w:tcPr>
          <w:p w14:paraId="23E32F77" w14:textId="77777777" w:rsidR="00306B3A" w:rsidRDefault="00306B3A">
            <w:pPr>
              <w:rPr>
                <w:rFonts w:ascii="Calibri" w:hAnsi="Calibri" w:cs="Calibri"/>
                <w:sz w:val="18"/>
                <w:szCs w:val="18"/>
              </w:rPr>
            </w:pPr>
          </w:p>
        </w:tc>
        <w:tc>
          <w:tcPr>
            <w:tcW w:w="851" w:type="dxa"/>
            <w:tcBorders>
              <w:top w:val="nil"/>
              <w:left w:val="nil"/>
              <w:bottom w:val="nil"/>
              <w:right w:val="nil"/>
            </w:tcBorders>
            <w:hideMark/>
          </w:tcPr>
          <w:p w14:paraId="5DA0BD6C" w14:textId="77777777" w:rsidR="00306B3A" w:rsidRDefault="00306B3A">
            <w:pPr>
              <w:rPr>
                <w:sz w:val="20"/>
                <w:szCs w:val="20"/>
              </w:rPr>
            </w:pPr>
          </w:p>
        </w:tc>
        <w:tc>
          <w:tcPr>
            <w:tcW w:w="709" w:type="dxa"/>
            <w:tcBorders>
              <w:top w:val="nil"/>
              <w:left w:val="nil"/>
              <w:bottom w:val="nil"/>
              <w:right w:val="nil"/>
            </w:tcBorders>
            <w:hideMark/>
          </w:tcPr>
          <w:p w14:paraId="7A8FC63A" w14:textId="77777777" w:rsidR="00306B3A" w:rsidRDefault="00306B3A">
            <w:pPr>
              <w:rPr>
                <w:rFonts w:ascii="Calibri" w:hAnsi="Calibri" w:cs="Calibri"/>
                <w:sz w:val="18"/>
                <w:szCs w:val="18"/>
              </w:rPr>
            </w:pPr>
            <w:r>
              <w:rPr>
                <w:rFonts w:ascii="Calibri" w:hAnsi="Calibri" w:cs="Calibri"/>
                <w:sz w:val="18"/>
                <w:szCs w:val="18"/>
              </w:rPr>
              <w:t>1..9</w:t>
            </w:r>
          </w:p>
        </w:tc>
        <w:tc>
          <w:tcPr>
            <w:tcW w:w="992" w:type="dxa"/>
            <w:tcBorders>
              <w:top w:val="nil"/>
              <w:left w:val="nil"/>
              <w:bottom w:val="nil"/>
              <w:right w:val="nil"/>
            </w:tcBorders>
            <w:hideMark/>
          </w:tcPr>
          <w:p w14:paraId="78B491C8" w14:textId="77777777" w:rsidR="00306B3A" w:rsidRDefault="00306B3A">
            <w:pPr>
              <w:rPr>
                <w:rFonts w:ascii="Calibri" w:hAnsi="Calibri" w:cs="Calibri"/>
                <w:sz w:val="18"/>
                <w:szCs w:val="18"/>
              </w:rPr>
            </w:pPr>
            <w:r>
              <w:rPr>
                <w:rFonts w:ascii="Calibri" w:hAnsi="Calibri" w:cs="Calibri"/>
                <w:sz w:val="18"/>
                <w:szCs w:val="18"/>
              </w:rPr>
              <w:t>-</w:t>
            </w:r>
          </w:p>
        </w:tc>
      </w:tr>
    </w:tbl>
    <w:p w14:paraId="1EF6B477" w14:textId="77777777" w:rsidR="00306B3A" w:rsidRDefault="00000000" w:rsidP="00306B3A">
      <w:pPr>
        <w:keepNext/>
        <w:rPr>
          <w:rFonts w:ascii="Arial" w:hAnsi="Arial" w:cs="Arial"/>
          <w:sz w:val="4"/>
          <w:szCs w:val="4"/>
        </w:rPr>
      </w:pPr>
      <w:r>
        <w:rPr>
          <w:rFonts w:ascii="Arial" w:hAnsi="Arial" w:cs="Arial"/>
          <w:sz w:val="4"/>
          <w:szCs w:val="4"/>
        </w:rPr>
        <w:pict w14:anchorId="173DDF63">
          <v:rect id="_x0000_i1052"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06B3A" w14:paraId="656EE8EB"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7975ED3A" w14:textId="77777777" w:rsidR="00306B3A" w:rsidRDefault="00306B3A">
            <w:pPr>
              <w:divId w:val="1295915709"/>
              <w:rPr>
                <w:rFonts w:ascii="Courier New" w:hAnsi="Courier New" w:cs="Courier New"/>
                <w:b/>
                <w:bCs/>
                <w:noProof/>
                <w:sz w:val="20"/>
                <w:szCs w:val="20"/>
              </w:rPr>
            </w:pPr>
            <w:r>
              <w:rPr>
                <w:rFonts w:ascii="Courier New" w:hAnsi="Courier New" w:cs="Courier New"/>
                <w:b/>
                <w:bCs/>
                <w:noProof/>
                <w:sz w:val="20"/>
                <w:szCs w:val="20"/>
              </w:rPr>
              <w:t>languageCode</w:t>
            </w:r>
          </w:p>
          <w:p w14:paraId="3C1ACC85" w14:textId="77777777" w:rsidR="00306B3A" w:rsidRDefault="00306B3A">
            <w:pPr>
              <w:rPr>
                <w:rFonts w:ascii="Calibri" w:hAnsi="Calibri" w:cs="Calibri"/>
                <w:sz w:val="18"/>
                <w:szCs w:val="18"/>
              </w:rPr>
            </w:pPr>
            <w:proofErr w:type="spellStart"/>
            <w:r>
              <w:rPr>
                <w:rFonts w:ascii="Calibri" w:hAnsi="Calibri" w:cs="Calibri"/>
                <w:sz w:val="18"/>
                <w:szCs w:val="18"/>
              </w:rPr>
              <w:t>Haliday</w:t>
            </w:r>
            <w:proofErr w:type="spellEnd"/>
            <w:r>
              <w:rPr>
                <w:rFonts w:ascii="Calibri" w:hAnsi="Calibri" w:cs="Calibri"/>
                <w:sz w:val="18"/>
                <w:szCs w:val="18"/>
              </w:rPr>
              <w:t xml:space="preserve"> - Local Specific Data - language code.</w:t>
            </w:r>
          </w:p>
        </w:tc>
        <w:tc>
          <w:tcPr>
            <w:tcW w:w="1134" w:type="dxa"/>
            <w:tcBorders>
              <w:top w:val="nil"/>
              <w:left w:val="nil"/>
              <w:bottom w:val="nil"/>
              <w:right w:val="nil"/>
            </w:tcBorders>
            <w:tcMar>
              <w:top w:w="0" w:type="dxa"/>
              <w:left w:w="0" w:type="dxa"/>
              <w:bottom w:w="240" w:type="dxa"/>
              <w:right w:w="0" w:type="dxa"/>
            </w:tcMar>
            <w:hideMark/>
          </w:tcPr>
          <w:p w14:paraId="6B24ED4B"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02B0546E" w14:textId="77777777" w:rsidR="00306B3A" w:rsidRDefault="00306B3A">
            <w:pPr>
              <w:rPr>
                <w:rFonts w:ascii="Calibri" w:hAnsi="Calibri" w:cs="Calibri"/>
                <w:sz w:val="18"/>
                <w:szCs w:val="18"/>
              </w:rPr>
            </w:pPr>
            <w:r>
              <w:rPr>
                <w:rFonts w:ascii="Calibri" w:hAnsi="Calibri" w:cs="Calibri"/>
                <w:sz w:val="18"/>
                <w:szCs w:val="18"/>
              </w:rPr>
              <w:t>an..2</w:t>
            </w:r>
          </w:p>
        </w:tc>
        <w:tc>
          <w:tcPr>
            <w:tcW w:w="851" w:type="dxa"/>
            <w:tcBorders>
              <w:top w:val="nil"/>
              <w:left w:val="nil"/>
              <w:bottom w:val="nil"/>
              <w:right w:val="nil"/>
            </w:tcBorders>
            <w:tcMar>
              <w:top w:w="0" w:type="dxa"/>
              <w:left w:w="0" w:type="dxa"/>
              <w:bottom w:w="240" w:type="dxa"/>
              <w:right w:w="0" w:type="dxa"/>
            </w:tcMar>
            <w:hideMark/>
          </w:tcPr>
          <w:p w14:paraId="41A3AEF1"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3F7B291F" w14:textId="77777777" w:rsidR="00306B3A" w:rsidRDefault="00306B3A">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72E5655F" w14:textId="77777777" w:rsidR="00306B3A" w:rsidRDefault="00306B3A">
            <w:pPr>
              <w:rPr>
                <w:rFonts w:ascii="Calibri" w:hAnsi="Calibri" w:cs="Calibri"/>
                <w:sz w:val="18"/>
                <w:szCs w:val="18"/>
              </w:rPr>
            </w:pPr>
            <w:r>
              <w:rPr>
                <w:rFonts w:ascii="Calibri" w:hAnsi="Calibri" w:cs="Calibri"/>
                <w:sz w:val="18"/>
                <w:szCs w:val="18"/>
              </w:rPr>
              <w:t>-</w:t>
            </w:r>
          </w:p>
        </w:tc>
      </w:tr>
      <w:tr w:rsidR="00306B3A" w14:paraId="63A26C30"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6AEA5F80" w14:textId="77777777" w:rsidR="00306B3A" w:rsidRDefault="00306B3A" w:rsidP="00306B3A">
            <w:pPr>
              <w:rPr>
                <w:rFonts w:ascii="Courier New" w:hAnsi="Courier New" w:cs="Courier New"/>
                <w:b/>
                <w:bCs/>
                <w:noProof/>
                <w:sz w:val="20"/>
                <w:szCs w:val="20"/>
              </w:rPr>
            </w:pPr>
            <w:r>
              <w:rPr>
                <w:rFonts w:ascii="Courier New" w:hAnsi="Courier New" w:cs="Courier New"/>
                <w:b/>
                <w:bCs/>
                <w:noProof/>
                <w:sz w:val="20"/>
                <w:szCs w:val="20"/>
              </w:rPr>
              <w:t>name</w:t>
            </w:r>
          </w:p>
          <w:p w14:paraId="3C5EB36D" w14:textId="77777777" w:rsidR="00306B3A" w:rsidRDefault="00306B3A">
            <w:pPr>
              <w:rPr>
                <w:rFonts w:ascii="Calibri" w:hAnsi="Calibri" w:cs="Calibri"/>
                <w:sz w:val="18"/>
                <w:szCs w:val="18"/>
              </w:rPr>
            </w:pPr>
            <w:r>
              <w:rPr>
                <w:rFonts w:ascii="Calibri" w:hAnsi="Calibri" w:cs="Calibri"/>
                <w:sz w:val="18"/>
                <w:szCs w:val="18"/>
              </w:rPr>
              <w:t>Public holiday name.</w:t>
            </w:r>
          </w:p>
        </w:tc>
        <w:tc>
          <w:tcPr>
            <w:tcW w:w="1134" w:type="dxa"/>
            <w:tcBorders>
              <w:top w:val="nil"/>
              <w:left w:val="nil"/>
              <w:bottom w:val="nil"/>
              <w:right w:val="nil"/>
            </w:tcBorders>
            <w:tcMar>
              <w:top w:w="0" w:type="dxa"/>
              <w:left w:w="0" w:type="dxa"/>
              <w:bottom w:w="240" w:type="dxa"/>
              <w:right w:w="0" w:type="dxa"/>
            </w:tcMar>
            <w:hideMark/>
          </w:tcPr>
          <w:p w14:paraId="1816353E"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27053A6E" w14:textId="77777777" w:rsidR="00306B3A" w:rsidRDefault="00306B3A">
            <w:pPr>
              <w:rPr>
                <w:rFonts w:ascii="Calibri" w:hAnsi="Calibri" w:cs="Calibri"/>
                <w:sz w:val="18"/>
                <w:szCs w:val="18"/>
              </w:rPr>
            </w:pPr>
            <w:r>
              <w:rPr>
                <w:rFonts w:ascii="Calibri" w:hAnsi="Calibri" w:cs="Calibri"/>
                <w:sz w:val="18"/>
                <w:szCs w:val="18"/>
              </w:rPr>
              <w:t>an..35</w:t>
            </w:r>
          </w:p>
        </w:tc>
        <w:tc>
          <w:tcPr>
            <w:tcW w:w="851" w:type="dxa"/>
            <w:tcBorders>
              <w:top w:val="nil"/>
              <w:left w:val="nil"/>
              <w:bottom w:val="nil"/>
              <w:right w:val="nil"/>
            </w:tcBorders>
            <w:tcMar>
              <w:top w:w="0" w:type="dxa"/>
              <w:left w:w="0" w:type="dxa"/>
              <w:bottom w:w="240" w:type="dxa"/>
              <w:right w:w="0" w:type="dxa"/>
            </w:tcMar>
            <w:hideMark/>
          </w:tcPr>
          <w:p w14:paraId="0E9F5C90"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12AEC88C" w14:textId="77777777" w:rsidR="00306B3A" w:rsidRDefault="00306B3A">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56505A3B" w14:textId="77777777" w:rsidR="00306B3A" w:rsidRDefault="00306B3A">
            <w:pPr>
              <w:rPr>
                <w:rFonts w:ascii="Calibri" w:hAnsi="Calibri" w:cs="Calibri"/>
                <w:sz w:val="18"/>
                <w:szCs w:val="18"/>
              </w:rPr>
            </w:pPr>
            <w:r>
              <w:rPr>
                <w:rFonts w:ascii="Calibri" w:hAnsi="Calibri" w:cs="Calibri"/>
                <w:sz w:val="18"/>
                <w:szCs w:val="18"/>
              </w:rPr>
              <w:t>-</w:t>
            </w:r>
          </w:p>
        </w:tc>
      </w:tr>
    </w:tbl>
    <w:p w14:paraId="691D56B6" w14:textId="77777777" w:rsidR="00306B3A" w:rsidRDefault="00306B3A" w:rsidP="00306B3A">
      <w:pPr>
        <w:rPr>
          <w:rFonts w:ascii="Arial" w:hAnsi="Arial" w:cs="Arial"/>
          <w:sz w:val="20"/>
          <w:szCs w:val="20"/>
        </w:rPr>
      </w:pPr>
      <w:r>
        <w:rPr>
          <w:rFonts w:ascii="Arial" w:hAnsi="Arial" w:cs="Arial"/>
          <w:sz w:val="20"/>
          <w:szCs w:val="20"/>
        </w:rPr>
        <w:br/>
      </w:r>
    </w:p>
    <w:p w14:paraId="259465D3" w14:textId="77777777" w:rsidR="00306B3A" w:rsidRDefault="00306B3A" w:rsidP="00306B3A">
      <w:pPr>
        <w:keepNext/>
        <w:rPr>
          <w:rFonts w:ascii="Courier New" w:hAnsi="Courier New" w:cs="Courier New"/>
          <w:noProof/>
          <w:sz w:val="20"/>
          <w:szCs w:val="20"/>
        </w:rPr>
      </w:pPr>
      <w:bookmarkStart w:id="75" w:name="-2146701315"/>
      <w:r>
        <w:rPr>
          <w:rFonts w:ascii="Courier New" w:hAnsi="Courier New" w:cs="Courier New"/>
          <w:noProof/>
          <w:sz w:val="20"/>
          <w:szCs w:val="20"/>
        </w:rPr>
        <w:t>ReferenceData.</w:t>
      </w:r>
      <w:r>
        <w:rPr>
          <w:rStyle w:val="element-path-bold1"/>
          <w:rFonts w:ascii="Courier New" w:hAnsi="Courier New" w:cs="Courier New"/>
          <w:noProof/>
          <w:sz w:val="20"/>
          <w:szCs w:val="20"/>
        </w:rPr>
        <w:t>Country</w:t>
      </w:r>
      <w:bookmarkEnd w:id="75"/>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06B3A" w14:paraId="3C54BAA2" w14:textId="77777777" w:rsidTr="00306B3A">
        <w:trPr>
          <w:cantSplit/>
        </w:trPr>
        <w:tc>
          <w:tcPr>
            <w:tcW w:w="4820" w:type="dxa"/>
            <w:tcBorders>
              <w:top w:val="nil"/>
              <w:left w:val="nil"/>
              <w:bottom w:val="nil"/>
              <w:right w:val="nil"/>
            </w:tcBorders>
            <w:hideMark/>
          </w:tcPr>
          <w:p w14:paraId="49132419" w14:textId="77777777" w:rsidR="00306B3A" w:rsidRDefault="00306B3A">
            <w:pPr>
              <w:keepNext/>
              <w:rPr>
                <w:rFonts w:ascii="Calibri" w:hAnsi="Calibri" w:cs="Calibri"/>
                <w:sz w:val="18"/>
                <w:szCs w:val="18"/>
              </w:rPr>
            </w:pPr>
            <w:r>
              <w:rPr>
                <w:rFonts w:ascii="Calibri" w:hAnsi="Calibri" w:cs="Calibri"/>
                <w:sz w:val="18"/>
                <w:szCs w:val="18"/>
              </w:rPr>
              <w:t>Country codes.</w:t>
            </w:r>
          </w:p>
        </w:tc>
        <w:tc>
          <w:tcPr>
            <w:tcW w:w="1134" w:type="dxa"/>
            <w:tcBorders>
              <w:top w:val="nil"/>
              <w:left w:val="nil"/>
              <w:bottom w:val="nil"/>
              <w:right w:val="nil"/>
            </w:tcBorders>
            <w:hideMark/>
          </w:tcPr>
          <w:p w14:paraId="7E5CA1C1"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hideMark/>
          </w:tcPr>
          <w:p w14:paraId="42B65EAD" w14:textId="77777777" w:rsidR="00306B3A" w:rsidRDefault="00306B3A">
            <w:pPr>
              <w:rPr>
                <w:rFonts w:ascii="Calibri" w:hAnsi="Calibri" w:cs="Calibri"/>
                <w:sz w:val="18"/>
                <w:szCs w:val="18"/>
              </w:rPr>
            </w:pPr>
          </w:p>
        </w:tc>
        <w:tc>
          <w:tcPr>
            <w:tcW w:w="851" w:type="dxa"/>
            <w:tcBorders>
              <w:top w:val="nil"/>
              <w:left w:val="nil"/>
              <w:bottom w:val="nil"/>
              <w:right w:val="nil"/>
            </w:tcBorders>
            <w:hideMark/>
          </w:tcPr>
          <w:p w14:paraId="695AEC89" w14:textId="77777777" w:rsidR="00306B3A" w:rsidRDefault="00306B3A">
            <w:pPr>
              <w:rPr>
                <w:sz w:val="20"/>
                <w:szCs w:val="20"/>
              </w:rPr>
            </w:pPr>
          </w:p>
        </w:tc>
        <w:tc>
          <w:tcPr>
            <w:tcW w:w="709" w:type="dxa"/>
            <w:tcBorders>
              <w:top w:val="nil"/>
              <w:left w:val="nil"/>
              <w:bottom w:val="nil"/>
              <w:right w:val="nil"/>
            </w:tcBorders>
            <w:hideMark/>
          </w:tcPr>
          <w:p w14:paraId="60312DDE" w14:textId="77777777" w:rsidR="00306B3A" w:rsidRDefault="00306B3A">
            <w:pPr>
              <w:rPr>
                <w:rFonts w:ascii="Calibri" w:hAnsi="Calibri" w:cs="Calibri"/>
                <w:sz w:val="18"/>
                <w:szCs w:val="18"/>
              </w:rPr>
            </w:pPr>
            <w:r>
              <w:rPr>
                <w:rFonts w:ascii="Calibri" w:hAnsi="Calibri" w:cs="Calibri"/>
                <w:sz w:val="18"/>
                <w:szCs w:val="18"/>
              </w:rPr>
              <w:t>0..*</w:t>
            </w:r>
          </w:p>
        </w:tc>
        <w:tc>
          <w:tcPr>
            <w:tcW w:w="992" w:type="dxa"/>
            <w:tcBorders>
              <w:top w:val="nil"/>
              <w:left w:val="nil"/>
              <w:bottom w:val="nil"/>
              <w:right w:val="nil"/>
            </w:tcBorders>
            <w:hideMark/>
          </w:tcPr>
          <w:p w14:paraId="59B97F47" w14:textId="77777777" w:rsidR="00306B3A" w:rsidRDefault="00306B3A">
            <w:pPr>
              <w:rPr>
                <w:rFonts w:ascii="Calibri" w:hAnsi="Calibri" w:cs="Calibri"/>
                <w:sz w:val="18"/>
                <w:szCs w:val="18"/>
              </w:rPr>
            </w:pPr>
            <w:r>
              <w:rPr>
                <w:rFonts w:ascii="Calibri" w:hAnsi="Calibri" w:cs="Calibri"/>
                <w:sz w:val="18"/>
                <w:szCs w:val="18"/>
              </w:rPr>
              <w:t>-</w:t>
            </w:r>
          </w:p>
        </w:tc>
      </w:tr>
    </w:tbl>
    <w:p w14:paraId="1988ABA6" w14:textId="77777777" w:rsidR="00306B3A" w:rsidRDefault="00000000" w:rsidP="00306B3A">
      <w:pPr>
        <w:keepNext/>
        <w:rPr>
          <w:rFonts w:ascii="Arial" w:hAnsi="Arial" w:cs="Arial"/>
          <w:sz w:val="4"/>
          <w:szCs w:val="4"/>
        </w:rPr>
      </w:pPr>
      <w:r>
        <w:rPr>
          <w:rFonts w:ascii="Arial" w:hAnsi="Arial" w:cs="Arial"/>
          <w:sz w:val="4"/>
          <w:szCs w:val="4"/>
        </w:rPr>
        <w:pict w14:anchorId="3BAF8420">
          <v:rect id="_x0000_i1053"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06B3A" w14:paraId="73816D05"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2B2DCE21" w14:textId="77777777" w:rsidR="00306B3A" w:rsidRDefault="00306B3A">
            <w:pPr>
              <w:divId w:val="1458597115"/>
              <w:rPr>
                <w:rFonts w:ascii="Courier New" w:hAnsi="Courier New" w:cs="Courier New"/>
                <w:b/>
                <w:bCs/>
                <w:noProof/>
                <w:sz w:val="20"/>
                <w:szCs w:val="20"/>
              </w:rPr>
            </w:pPr>
            <w:r>
              <w:rPr>
                <w:rFonts w:ascii="Courier New" w:hAnsi="Courier New" w:cs="Courier New"/>
                <w:b/>
                <w:bCs/>
                <w:noProof/>
                <w:sz w:val="20"/>
                <w:szCs w:val="20"/>
              </w:rPr>
              <w:t>countryCode</w:t>
            </w:r>
          </w:p>
          <w:p w14:paraId="1749A521" w14:textId="77777777" w:rsidR="00306B3A" w:rsidRDefault="00306B3A">
            <w:pPr>
              <w:rPr>
                <w:rFonts w:ascii="Calibri" w:hAnsi="Calibri" w:cs="Calibri"/>
                <w:sz w:val="18"/>
                <w:szCs w:val="18"/>
              </w:rPr>
            </w:pPr>
            <w:r>
              <w:rPr>
                <w:rFonts w:ascii="Calibri" w:hAnsi="Calibri" w:cs="Calibri"/>
                <w:sz w:val="18"/>
                <w:szCs w:val="18"/>
              </w:rPr>
              <w:t>Country code.</w:t>
            </w:r>
          </w:p>
        </w:tc>
        <w:tc>
          <w:tcPr>
            <w:tcW w:w="1134" w:type="dxa"/>
            <w:tcBorders>
              <w:top w:val="nil"/>
              <w:left w:val="nil"/>
              <w:bottom w:val="nil"/>
              <w:right w:val="nil"/>
            </w:tcBorders>
            <w:tcMar>
              <w:top w:w="0" w:type="dxa"/>
              <w:left w:w="0" w:type="dxa"/>
              <w:bottom w:w="240" w:type="dxa"/>
              <w:right w:w="0" w:type="dxa"/>
            </w:tcMar>
            <w:hideMark/>
          </w:tcPr>
          <w:p w14:paraId="7F508DFE"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50645384" w14:textId="77777777" w:rsidR="00306B3A" w:rsidRDefault="00306B3A">
            <w:pPr>
              <w:rPr>
                <w:rFonts w:ascii="Calibri" w:hAnsi="Calibri" w:cs="Calibri"/>
                <w:sz w:val="18"/>
                <w:szCs w:val="18"/>
              </w:rPr>
            </w:pPr>
            <w:r>
              <w:rPr>
                <w:rFonts w:ascii="Calibri" w:hAnsi="Calibri" w:cs="Calibri"/>
                <w:sz w:val="18"/>
                <w:szCs w:val="18"/>
              </w:rPr>
              <w:t>an..2</w:t>
            </w:r>
          </w:p>
        </w:tc>
        <w:tc>
          <w:tcPr>
            <w:tcW w:w="851" w:type="dxa"/>
            <w:tcBorders>
              <w:top w:val="nil"/>
              <w:left w:val="nil"/>
              <w:bottom w:val="nil"/>
              <w:right w:val="nil"/>
            </w:tcBorders>
            <w:tcMar>
              <w:top w:w="0" w:type="dxa"/>
              <w:left w:w="0" w:type="dxa"/>
              <w:bottom w:w="240" w:type="dxa"/>
              <w:right w:w="0" w:type="dxa"/>
            </w:tcMar>
            <w:hideMark/>
          </w:tcPr>
          <w:p w14:paraId="33E4CDBD"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6BB59CE1" w14:textId="77777777" w:rsidR="00306B3A" w:rsidRDefault="00306B3A">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3150600C" w14:textId="77777777" w:rsidR="00306B3A" w:rsidRDefault="00306B3A">
            <w:pPr>
              <w:rPr>
                <w:rFonts w:ascii="Calibri" w:hAnsi="Calibri" w:cs="Calibri"/>
                <w:sz w:val="18"/>
                <w:szCs w:val="18"/>
              </w:rPr>
            </w:pPr>
            <w:r>
              <w:rPr>
                <w:rFonts w:ascii="Calibri" w:hAnsi="Calibri" w:cs="Calibri"/>
                <w:sz w:val="18"/>
                <w:szCs w:val="18"/>
              </w:rPr>
              <w:t>-</w:t>
            </w:r>
          </w:p>
        </w:tc>
      </w:tr>
      <w:tr w:rsidR="00306B3A" w14:paraId="0AF9E622"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47404FA7" w14:textId="77777777" w:rsidR="00306B3A" w:rsidRDefault="00306B3A" w:rsidP="00306B3A">
            <w:pPr>
              <w:rPr>
                <w:rFonts w:ascii="Courier New" w:hAnsi="Courier New" w:cs="Courier New"/>
                <w:b/>
                <w:bCs/>
                <w:noProof/>
                <w:sz w:val="20"/>
                <w:szCs w:val="20"/>
              </w:rPr>
            </w:pPr>
            <w:r>
              <w:rPr>
                <w:rFonts w:ascii="Courier New" w:hAnsi="Courier New" w:cs="Courier New"/>
                <w:b/>
                <w:bCs/>
                <w:noProof/>
                <w:sz w:val="20"/>
                <w:szCs w:val="20"/>
              </w:rPr>
              <w:t>tccEntryDate</w:t>
            </w:r>
          </w:p>
        </w:tc>
        <w:tc>
          <w:tcPr>
            <w:tcW w:w="1134" w:type="dxa"/>
            <w:tcBorders>
              <w:top w:val="nil"/>
              <w:left w:val="nil"/>
              <w:bottom w:val="nil"/>
              <w:right w:val="nil"/>
            </w:tcBorders>
            <w:tcMar>
              <w:top w:w="0" w:type="dxa"/>
              <w:left w:w="0" w:type="dxa"/>
              <w:bottom w:w="240" w:type="dxa"/>
              <w:right w:w="0" w:type="dxa"/>
            </w:tcMar>
            <w:hideMark/>
          </w:tcPr>
          <w:p w14:paraId="093C96CF"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74722E35" w14:textId="77777777" w:rsidR="00306B3A" w:rsidRDefault="00306B3A">
            <w:pPr>
              <w:rPr>
                <w:rFonts w:ascii="Calibri" w:hAnsi="Calibri" w:cs="Calibri"/>
                <w:sz w:val="18"/>
                <w:szCs w:val="18"/>
              </w:rPr>
            </w:pPr>
            <w:r>
              <w:rPr>
                <w:rFonts w:ascii="Calibri" w:hAnsi="Calibri" w:cs="Calibri"/>
                <w:sz w:val="18"/>
                <w:szCs w:val="18"/>
              </w:rPr>
              <w:t>date</w:t>
            </w:r>
          </w:p>
        </w:tc>
        <w:tc>
          <w:tcPr>
            <w:tcW w:w="851" w:type="dxa"/>
            <w:tcBorders>
              <w:top w:val="nil"/>
              <w:left w:val="nil"/>
              <w:bottom w:val="nil"/>
              <w:right w:val="nil"/>
            </w:tcBorders>
            <w:tcMar>
              <w:top w:w="0" w:type="dxa"/>
              <w:left w:w="0" w:type="dxa"/>
              <w:bottom w:w="240" w:type="dxa"/>
              <w:right w:w="0" w:type="dxa"/>
            </w:tcMar>
            <w:hideMark/>
          </w:tcPr>
          <w:p w14:paraId="5B638B22"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14DD7624" w14:textId="77777777" w:rsidR="00306B3A" w:rsidRDefault="00306B3A">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0F09EDF1" w14:textId="77777777" w:rsidR="00306B3A" w:rsidRDefault="00306B3A">
            <w:pPr>
              <w:rPr>
                <w:rFonts w:ascii="Calibri" w:hAnsi="Calibri" w:cs="Calibri"/>
                <w:sz w:val="18"/>
                <w:szCs w:val="18"/>
              </w:rPr>
            </w:pPr>
            <w:r>
              <w:rPr>
                <w:rFonts w:ascii="Calibri" w:hAnsi="Calibri" w:cs="Calibri"/>
                <w:sz w:val="18"/>
                <w:szCs w:val="18"/>
              </w:rPr>
              <w:t>-</w:t>
            </w:r>
          </w:p>
        </w:tc>
      </w:tr>
      <w:tr w:rsidR="00306B3A" w14:paraId="42F968FB"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2FFE66F1" w14:textId="77777777" w:rsidR="00306B3A" w:rsidRDefault="00306B3A" w:rsidP="00306B3A">
            <w:pPr>
              <w:rPr>
                <w:rFonts w:ascii="Courier New" w:hAnsi="Courier New" w:cs="Courier New"/>
                <w:b/>
                <w:bCs/>
                <w:noProof/>
                <w:sz w:val="20"/>
                <w:szCs w:val="20"/>
              </w:rPr>
            </w:pPr>
            <w:r>
              <w:rPr>
                <w:rFonts w:ascii="Courier New" w:hAnsi="Courier New" w:cs="Courier New"/>
                <w:b/>
                <w:bCs/>
                <w:noProof/>
                <w:sz w:val="20"/>
                <w:szCs w:val="20"/>
              </w:rPr>
              <w:t>nctsEntryDate</w:t>
            </w:r>
          </w:p>
        </w:tc>
        <w:tc>
          <w:tcPr>
            <w:tcW w:w="1134" w:type="dxa"/>
            <w:tcBorders>
              <w:top w:val="nil"/>
              <w:left w:val="nil"/>
              <w:bottom w:val="nil"/>
              <w:right w:val="nil"/>
            </w:tcBorders>
            <w:tcMar>
              <w:top w:w="0" w:type="dxa"/>
              <w:left w:w="0" w:type="dxa"/>
              <w:bottom w:w="240" w:type="dxa"/>
              <w:right w:w="0" w:type="dxa"/>
            </w:tcMar>
            <w:hideMark/>
          </w:tcPr>
          <w:p w14:paraId="4DBFF50E"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5828FB31" w14:textId="77777777" w:rsidR="00306B3A" w:rsidRDefault="00306B3A">
            <w:pPr>
              <w:rPr>
                <w:rFonts w:ascii="Calibri" w:hAnsi="Calibri" w:cs="Calibri"/>
                <w:sz w:val="18"/>
                <w:szCs w:val="18"/>
              </w:rPr>
            </w:pPr>
            <w:r>
              <w:rPr>
                <w:rFonts w:ascii="Calibri" w:hAnsi="Calibri" w:cs="Calibri"/>
                <w:sz w:val="18"/>
                <w:szCs w:val="18"/>
              </w:rPr>
              <w:t>date</w:t>
            </w:r>
          </w:p>
        </w:tc>
        <w:tc>
          <w:tcPr>
            <w:tcW w:w="851" w:type="dxa"/>
            <w:tcBorders>
              <w:top w:val="nil"/>
              <w:left w:val="nil"/>
              <w:bottom w:val="nil"/>
              <w:right w:val="nil"/>
            </w:tcBorders>
            <w:tcMar>
              <w:top w:w="0" w:type="dxa"/>
              <w:left w:w="0" w:type="dxa"/>
              <w:bottom w:w="240" w:type="dxa"/>
              <w:right w:w="0" w:type="dxa"/>
            </w:tcMar>
            <w:hideMark/>
          </w:tcPr>
          <w:p w14:paraId="3739703A"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31932A5A" w14:textId="77777777" w:rsidR="00306B3A" w:rsidRDefault="00306B3A">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75CC8AE5" w14:textId="77777777" w:rsidR="00306B3A" w:rsidRDefault="00306B3A">
            <w:pPr>
              <w:rPr>
                <w:rFonts w:ascii="Calibri" w:hAnsi="Calibri" w:cs="Calibri"/>
                <w:sz w:val="18"/>
                <w:szCs w:val="18"/>
              </w:rPr>
            </w:pPr>
            <w:r>
              <w:rPr>
                <w:rFonts w:ascii="Calibri" w:hAnsi="Calibri" w:cs="Calibri"/>
                <w:sz w:val="18"/>
                <w:szCs w:val="18"/>
              </w:rPr>
              <w:t>-</w:t>
            </w:r>
          </w:p>
        </w:tc>
      </w:tr>
      <w:tr w:rsidR="00306B3A" w14:paraId="35C24EDC"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753D2D56" w14:textId="77777777" w:rsidR="00306B3A" w:rsidRDefault="00306B3A" w:rsidP="00306B3A">
            <w:pPr>
              <w:rPr>
                <w:rFonts w:ascii="Courier New" w:hAnsi="Courier New" w:cs="Courier New"/>
                <w:b/>
                <w:bCs/>
                <w:noProof/>
                <w:sz w:val="20"/>
                <w:szCs w:val="20"/>
              </w:rPr>
            </w:pPr>
            <w:r>
              <w:rPr>
                <w:rFonts w:ascii="Courier New" w:hAnsi="Courier New" w:cs="Courier New"/>
                <w:b/>
                <w:bCs/>
                <w:noProof/>
                <w:sz w:val="20"/>
                <w:szCs w:val="20"/>
              </w:rPr>
              <w:t>geoNomenclatureCode</w:t>
            </w:r>
          </w:p>
          <w:p w14:paraId="4701395F" w14:textId="77777777" w:rsidR="00306B3A" w:rsidRDefault="00306B3A">
            <w:pPr>
              <w:rPr>
                <w:rFonts w:ascii="Calibri" w:hAnsi="Calibri" w:cs="Calibri"/>
                <w:sz w:val="18"/>
                <w:szCs w:val="18"/>
              </w:rPr>
            </w:pPr>
            <w:r>
              <w:rPr>
                <w:rFonts w:ascii="Calibri" w:hAnsi="Calibri" w:cs="Calibri"/>
                <w:sz w:val="18"/>
                <w:szCs w:val="18"/>
              </w:rPr>
              <w:t>Geo-nomenclature code.</w:t>
            </w:r>
          </w:p>
        </w:tc>
        <w:tc>
          <w:tcPr>
            <w:tcW w:w="1134" w:type="dxa"/>
            <w:tcBorders>
              <w:top w:val="nil"/>
              <w:left w:val="nil"/>
              <w:bottom w:val="nil"/>
              <w:right w:val="nil"/>
            </w:tcBorders>
            <w:tcMar>
              <w:top w:w="0" w:type="dxa"/>
              <w:left w:w="0" w:type="dxa"/>
              <w:bottom w:w="240" w:type="dxa"/>
              <w:right w:w="0" w:type="dxa"/>
            </w:tcMar>
            <w:hideMark/>
          </w:tcPr>
          <w:p w14:paraId="1502D88B"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2939F69C" w14:textId="77777777" w:rsidR="00306B3A" w:rsidRDefault="00306B3A">
            <w:pPr>
              <w:rPr>
                <w:rFonts w:ascii="Calibri" w:hAnsi="Calibri" w:cs="Calibri"/>
                <w:sz w:val="18"/>
                <w:szCs w:val="18"/>
              </w:rPr>
            </w:pPr>
            <w:r>
              <w:rPr>
                <w:rFonts w:ascii="Calibri" w:hAnsi="Calibri" w:cs="Calibri"/>
                <w:sz w:val="18"/>
                <w:szCs w:val="18"/>
              </w:rPr>
              <w:t>an..3</w:t>
            </w:r>
          </w:p>
        </w:tc>
        <w:tc>
          <w:tcPr>
            <w:tcW w:w="851" w:type="dxa"/>
            <w:tcBorders>
              <w:top w:val="nil"/>
              <w:left w:val="nil"/>
              <w:bottom w:val="nil"/>
              <w:right w:val="nil"/>
            </w:tcBorders>
            <w:tcMar>
              <w:top w:w="0" w:type="dxa"/>
              <w:left w:w="0" w:type="dxa"/>
              <w:bottom w:w="240" w:type="dxa"/>
              <w:right w:w="0" w:type="dxa"/>
            </w:tcMar>
            <w:hideMark/>
          </w:tcPr>
          <w:p w14:paraId="2FB6754C"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05BEA80C" w14:textId="77777777" w:rsidR="00306B3A" w:rsidRDefault="00306B3A">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7E419A1D" w14:textId="77777777" w:rsidR="00306B3A" w:rsidRDefault="00306B3A">
            <w:pPr>
              <w:rPr>
                <w:rFonts w:ascii="Calibri" w:hAnsi="Calibri" w:cs="Calibri"/>
                <w:sz w:val="18"/>
                <w:szCs w:val="18"/>
              </w:rPr>
            </w:pPr>
            <w:r>
              <w:rPr>
                <w:rFonts w:ascii="Calibri" w:hAnsi="Calibri" w:cs="Calibri"/>
                <w:sz w:val="18"/>
                <w:szCs w:val="18"/>
              </w:rPr>
              <w:t>-</w:t>
            </w:r>
          </w:p>
        </w:tc>
      </w:tr>
      <w:tr w:rsidR="00306B3A" w14:paraId="6DE17BD3"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7A581F5E" w14:textId="77777777" w:rsidR="00306B3A" w:rsidRDefault="00306B3A" w:rsidP="00306B3A">
            <w:pPr>
              <w:rPr>
                <w:rFonts w:ascii="Courier New" w:hAnsi="Courier New" w:cs="Courier New"/>
                <w:b/>
                <w:bCs/>
                <w:noProof/>
                <w:sz w:val="20"/>
                <w:szCs w:val="20"/>
              </w:rPr>
            </w:pPr>
            <w:r>
              <w:rPr>
                <w:rFonts w:ascii="Courier New" w:hAnsi="Courier New" w:cs="Courier New"/>
                <w:b/>
                <w:bCs/>
                <w:noProof/>
                <w:sz w:val="20"/>
                <w:szCs w:val="20"/>
              </w:rPr>
              <w:t>countryRegimeCode</w:t>
            </w:r>
          </w:p>
          <w:p w14:paraId="21B84400" w14:textId="77777777" w:rsidR="00306B3A" w:rsidRDefault="00306B3A">
            <w:pPr>
              <w:rPr>
                <w:rFonts w:ascii="Calibri" w:hAnsi="Calibri" w:cs="Calibri"/>
                <w:sz w:val="18"/>
                <w:szCs w:val="18"/>
              </w:rPr>
            </w:pPr>
            <w:r>
              <w:rPr>
                <w:rFonts w:ascii="Calibri" w:hAnsi="Calibri" w:cs="Calibri"/>
                <w:sz w:val="18"/>
                <w:szCs w:val="18"/>
              </w:rPr>
              <w:t>Country regime code.</w:t>
            </w:r>
          </w:p>
        </w:tc>
        <w:tc>
          <w:tcPr>
            <w:tcW w:w="1134" w:type="dxa"/>
            <w:tcBorders>
              <w:top w:val="nil"/>
              <w:left w:val="nil"/>
              <w:bottom w:val="nil"/>
              <w:right w:val="nil"/>
            </w:tcBorders>
            <w:tcMar>
              <w:top w:w="0" w:type="dxa"/>
              <w:left w:w="0" w:type="dxa"/>
              <w:bottom w:w="240" w:type="dxa"/>
              <w:right w:w="0" w:type="dxa"/>
            </w:tcMar>
            <w:hideMark/>
          </w:tcPr>
          <w:p w14:paraId="35156860"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11520372" w14:textId="77777777" w:rsidR="00306B3A" w:rsidRDefault="00306B3A">
            <w:pPr>
              <w:rPr>
                <w:rFonts w:ascii="Calibri" w:hAnsi="Calibri" w:cs="Calibri"/>
                <w:sz w:val="18"/>
                <w:szCs w:val="18"/>
              </w:rPr>
            </w:pPr>
            <w:r>
              <w:rPr>
                <w:rFonts w:ascii="Calibri" w:hAnsi="Calibri" w:cs="Calibri"/>
                <w:sz w:val="18"/>
                <w:szCs w:val="18"/>
              </w:rPr>
              <w:t>an..3</w:t>
            </w:r>
          </w:p>
        </w:tc>
        <w:tc>
          <w:tcPr>
            <w:tcW w:w="851" w:type="dxa"/>
            <w:tcBorders>
              <w:top w:val="nil"/>
              <w:left w:val="nil"/>
              <w:bottom w:val="nil"/>
              <w:right w:val="nil"/>
            </w:tcBorders>
            <w:tcMar>
              <w:top w:w="0" w:type="dxa"/>
              <w:left w:w="0" w:type="dxa"/>
              <w:bottom w:w="240" w:type="dxa"/>
              <w:right w:w="0" w:type="dxa"/>
            </w:tcMar>
            <w:hideMark/>
          </w:tcPr>
          <w:p w14:paraId="125AD45B"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4191536B" w14:textId="77777777" w:rsidR="00306B3A" w:rsidRDefault="00306B3A">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7F39F7B9" w14:textId="77777777" w:rsidR="00306B3A" w:rsidRDefault="00306B3A">
            <w:pPr>
              <w:rPr>
                <w:rFonts w:ascii="Calibri" w:hAnsi="Calibri" w:cs="Calibri"/>
                <w:sz w:val="18"/>
                <w:szCs w:val="18"/>
              </w:rPr>
            </w:pPr>
            <w:r>
              <w:rPr>
                <w:rFonts w:ascii="Calibri" w:hAnsi="Calibri" w:cs="Calibri"/>
                <w:sz w:val="18"/>
                <w:szCs w:val="18"/>
              </w:rPr>
              <w:t>-</w:t>
            </w:r>
          </w:p>
        </w:tc>
      </w:tr>
      <w:tr w:rsidR="00306B3A" w14:paraId="421B9AFE"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7E584529" w14:textId="77777777" w:rsidR="00306B3A" w:rsidRDefault="00306B3A" w:rsidP="00306B3A">
            <w:pPr>
              <w:rPr>
                <w:rFonts w:ascii="Courier New" w:hAnsi="Courier New" w:cs="Courier New"/>
                <w:b/>
                <w:bCs/>
                <w:noProof/>
                <w:sz w:val="20"/>
                <w:szCs w:val="20"/>
              </w:rPr>
            </w:pPr>
            <w:r>
              <w:rPr>
                <w:rFonts w:ascii="Courier New" w:hAnsi="Courier New" w:cs="Courier New"/>
                <w:b/>
                <w:bCs/>
                <w:noProof/>
                <w:sz w:val="20"/>
                <w:szCs w:val="20"/>
              </w:rPr>
              <w:t>validFrom</w:t>
            </w:r>
          </w:p>
        </w:tc>
        <w:tc>
          <w:tcPr>
            <w:tcW w:w="1134" w:type="dxa"/>
            <w:tcBorders>
              <w:top w:val="nil"/>
              <w:left w:val="nil"/>
              <w:bottom w:val="nil"/>
              <w:right w:val="nil"/>
            </w:tcBorders>
            <w:tcMar>
              <w:top w:w="0" w:type="dxa"/>
              <w:left w:w="0" w:type="dxa"/>
              <w:bottom w:w="240" w:type="dxa"/>
              <w:right w:w="0" w:type="dxa"/>
            </w:tcMar>
            <w:hideMark/>
          </w:tcPr>
          <w:p w14:paraId="1B622B4F"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20244174" w14:textId="77777777" w:rsidR="00306B3A" w:rsidRDefault="00306B3A">
            <w:pPr>
              <w:rPr>
                <w:rFonts w:ascii="Calibri" w:hAnsi="Calibri" w:cs="Calibri"/>
                <w:sz w:val="18"/>
                <w:szCs w:val="18"/>
              </w:rPr>
            </w:pPr>
            <w:r>
              <w:rPr>
                <w:rFonts w:ascii="Calibri" w:hAnsi="Calibri" w:cs="Calibri"/>
                <w:sz w:val="18"/>
                <w:szCs w:val="18"/>
              </w:rPr>
              <w:t>date</w:t>
            </w:r>
          </w:p>
        </w:tc>
        <w:tc>
          <w:tcPr>
            <w:tcW w:w="851" w:type="dxa"/>
            <w:tcBorders>
              <w:top w:val="nil"/>
              <w:left w:val="nil"/>
              <w:bottom w:val="nil"/>
              <w:right w:val="nil"/>
            </w:tcBorders>
            <w:tcMar>
              <w:top w:w="0" w:type="dxa"/>
              <w:left w:w="0" w:type="dxa"/>
              <w:bottom w:w="240" w:type="dxa"/>
              <w:right w:w="0" w:type="dxa"/>
            </w:tcMar>
            <w:hideMark/>
          </w:tcPr>
          <w:p w14:paraId="29EFCB1F"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6F501EC7" w14:textId="77777777" w:rsidR="00306B3A" w:rsidRDefault="00306B3A">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6FB9B32C" w14:textId="77777777" w:rsidR="00306B3A" w:rsidRDefault="00306B3A">
            <w:pPr>
              <w:rPr>
                <w:rFonts w:ascii="Calibri" w:hAnsi="Calibri" w:cs="Calibri"/>
                <w:sz w:val="18"/>
                <w:szCs w:val="18"/>
              </w:rPr>
            </w:pPr>
            <w:r>
              <w:rPr>
                <w:rFonts w:ascii="Calibri" w:hAnsi="Calibri" w:cs="Calibri"/>
                <w:sz w:val="18"/>
                <w:szCs w:val="18"/>
              </w:rPr>
              <w:t>-</w:t>
            </w:r>
          </w:p>
        </w:tc>
      </w:tr>
      <w:tr w:rsidR="00306B3A" w14:paraId="6E2D8998"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3815CD6D" w14:textId="77777777" w:rsidR="00306B3A" w:rsidRDefault="00306B3A" w:rsidP="00306B3A">
            <w:pPr>
              <w:rPr>
                <w:rFonts w:ascii="Courier New" w:hAnsi="Courier New" w:cs="Courier New"/>
                <w:b/>
                <w:bCs/>
                <w:noProof/>
                <w:sz w:val="20"/>
                <w:szCs w:val="20"/>
              </w:rPr>
            </w:pPr>
            <w:r>
              <w:rPr>
                <w:rFonts w:ascii="Courier New" w:hAnsi="Courier New" w:cs="Courier New"/>
                <w:b/>
                <w:bCs/>
                <w:noProof/>
                <w:sz w:val="20"/>
                <w:szCs w:val="20"/>
              </w:rPr>
              <w:t>validTo</w:t>
            </w:r>
          </w:p>
          <w:p w14:paraId="3776AF8E" w14:textId="77777777" w:rsidR="00306B3A" w:rsidRDefault="00306B3A">
            <w:pPr>
              <w:rPr>
                <w:rFonts w:ascii="Calibri" w:hAnsi="Calibri" w:cs="Calibri"/>
                <w:sz w:val="18"/>
                <w:szCs w:val="18"/>
              </w:rPr>
            </w:pPr>
            <w:r>
              <w:rPr>
                <w:rFonts w:ascii="Calibri" w:hAnsi="Calibri" w:cs="Calibri"/>
                <w:sz w:val="18"/>
                <w:szCs w:val="18"/>
              </w:rPr>
              <w:t>Valid to.</w:t>
            </w:r>
          </w:p>
        </w:tc>
        <w:tc>
          <w:tcPr>
            <w:tcW w:w="1134" w:type="dxa"/>
            <w:tcBorders>
              <w:top w:val="nil"/>
              <w:left w:val="nil"/>
              <w:bottom w:val="nil"/>
              <w:right w:val="nil"/>
            </w:tcBorders>
            <w:tcMar>
              <w:top w:w="0" w:type="dxa"/>
              <w:left w:w="0" w:type="dxa"/>
              <w:bottom w:w="240" w:type="dxa"/>
              <w:right w:w="0" w:type="dxa"/>
            </w:tcMar>
            <w:hideMark/>
          </w:tcPr>
          <w:p w14:paraId="5F39B612"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440AC86D" w14:textId="77777777" w:rsidR="00306B3A" w:rsidRDefault="00306B3A">
            <w:pPr>
              <w:rPr>
                <w:rFonts w:ascii="Calibri" w:hAnsi="Calibri" w:cs="Calibri"/>
                <w:sz w:val="18"/>
                <w:szCs w:val="18"/>
              </w:rPr>
            </w:pPr>
            <w:r>
              <w:rPr>
                <w:rFonts w:ascii="Calibri" w:hAnsi="Calibri" w:cs="Calibri"/>
                <w:sz w:val="18"/>
                <w:szCs w:val="18"/>
              </w:rPr>
              <w:t>date</w:t>
            </w:r>
          </w:p>
        </w:tc>
        <w:tc>
          <w:tcPr>
            <w:tcW w:w="851" w:type="dxa"/>
            <w:tcBorders>
              <w:top w:val="nil"/>
              <w:left w:val="nil"/>
              <w:bottom w:val="nil"/>
              <w:right w:val="nil"/>
            </w:tcBorders>
            <w:tcMar>
              <w:top w:w="0" w:type="dxa"/>
              <w:left w:w="0" w:type="dxa"/>
              <w:bottom w:w="240" w:type="dxa"/>
              <w:right w:w="0" w:type="dxa"/>
            </w:tcMar>
            <w:hideMark/>
          </w:tcPr>
          <w:p w14:paraId="6CB7C90C"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61A8CE30" w14:textId="77777777" w:rsidR="00306B3A" w:rsidRDefault="00306B3A">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23FAF8F5" w14:textId="77777777" w:rsidR="00306B3A" w:rsidRDefault="00306B3A">
            <w:pPr>
              <w:rPr>
                <w:rFonts w:ascii="Calibri" w:hAnsi="Calibri" w:cs="Calibri"/>
                <w:sz w:val="18"/>
                <w:szCs w:val="18"/>
              </w:rPr>
            </w:pPr>
            <w:r>
              <w:rPr>
                <w:rFonts w:ascii="Calibri" w:hAnsi="Calibri" w:cs="Calibri"/>
                <w:sz w:val="18"/>
                <w:szCs w:val="18"/>
              </w:rPr>
              <w:t>-</w:t>
            </w:r>
          </w:p>
        </w:tc>
      </w:tr>
    </w:tbl>
    <w:p w14:paraId="64048E11" w14:textId="77777777" w:rsidR="00306B3A" w:rsidRDefault="00306B3A" w:rsidP="00306B3A">
      <w:pPr>
        <w:rPr>
          <w:rFonts w:ascii="Arial" w:hAnsi="Arial" w:cs="Arial"/>
          <w:sz w:val="20"/>
          <w:szCs w:val="20"/>
        </w:rPr>
      </w:pPr>
      <w:r>
        <w:rPr>
          <w:rFonts w:ascii="Arial" w:hAnsi="Arial" w:cs="Arial"/>
          <w:sz w:val="20"/>
          <w:szCs w:val="20"/>
        </w:rPr>
        <w:br/>
      </w:r>
    </w:p>
    <w:p w14:paraId="1DCB1A23" w14:textId="77777777" w:rsidR="00306B3A" w:rsidRDefault="00306B3A" w:rsidP="00306B3A">
      <w:pPr>
        <w:keepNext/>
        <w:rPr>
          <w:rFonts w:ascii="Courier New" w:hAnsi="Courier New" w:cs="Courier New"/>
          <w:noProof/>
          <w:sz w:val="20"/>
          <w:szCs w:val="20"/>
        </w:rPr>
      </w:pPr>
      <w:bookmarkStart w:id="76" w:name="-2065734722"/>
      <w:r>
        <w:rPr>
          <w:rFonts w:ascii="Courier New" w:hAnsi="Courier New" w:cs="Courier New"/>
          <w:noProof/>
          <w:sz w:val="20"/>
          <w:szCs w:val="20"/>
        </w:rPr>
        <w:lastRenderedPageBreak/>
        <w:t>ReferenceData.Country.</w:t>
      </w:r>
      <w:r>
        <w:rPr>
          <w:rStyle w:val="element-path-bold1"/>
          <w:rFonts w:ascii="Courier New" w:hAnsi="Courier New" w:cs="Courier New"/>
          <w:noProof/>
          <w:sz w:val="20"/>
          <w:szCs w:val="20"/>
        </w:rPr>
        <w:t>CodeDescription</w:t>
      </w:r>
      <w:bookmarkEnd w:id="76"/>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06B3A" w14:paraId="73F9A0D2" w14:textId="77777777" w:rsidTr="00306B3A">
        <w:trPr>
          <w:cantSplit/>
        </w:trPr>
        <w:tc>
          <w:tcPr>
            <w:tcW w:w="4820" w:type="dxa"/>
            <w:tcBorders>
              <w:top w:val="nil"/>
              <w:left w:val="nil"/>
              <w:bottom w:val="nil"/>
              <w:right w:val="nil"/>
            </w:tcBorders>
            <w:hideMark/>
          </w:tcPr>
          <w:p w14:paraId="13B68324" w14:textId="77777777" w:rsidR="00306B3A" w:rsidRDefault="00306B3A">
            <w:pPr>
              <w:keepNext/>
              <w:rPr>
                <w:rFonts w:ascii="Calibri" w:hAnsi="Calibri" w:cs="Calibri"/>
                <w:sz w:val="18"/>
                <w:szCs w:val="18"/>
              </w:rPr>
            </w:pPr>
            <w:r>
              <w:rPr>
                <w:rFonts w:ascii="Calibri" w:hAnsi="Calibri" w:cs="Calibri"/>
                <w:sz w:val="18"/>
                <w:szCs w:val="18"/>
              </w:rPr>
              <w:t>This represents description of the code in particular language.</w:t>
            </w:r>
          </w:p>
        </w:tc>
        <w:tc>
          <w:tcPr>
            <w:tcW w:w="1134" w:type="dxa"/>
            <w:tcBorders>
              <w:top w:val="nil"/>
              <w:left w:val="nil"/>
              <w:bottom w:val="nil"/>
              <w:right w:val="nil"/>
            </w:tcBorders>
            <w:hideMark/>
          </w:tcPr>
          <w:p w14:paraId="5BD1A80F"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hideMark/>
          </w:tcPr>
          <w:p w14:paraId="15293931" w14:textId="77777777" w:rsidR="00306B3A" w:rsidRDefault="00306B3A">
            <w:pPr>
              <w:rPr>
                <w:rFonts w:ascii="Calibri" w:hAnsi="Calibri" w:cs="Calibri"/>
                <w:sz w:val="18"/>
                <w:szCs w:val="18"/>
              </w:rPr>
            </w:pPr>
          </w:p>
        </w:tc>
        <w:tc>
          <w:tcPr>
            <w:tcW w:w="851" w:type="dxa"/>
            <w:tcBorders>
              <w:top w:val="nil"/>
              <w:left w:val="nil"/>
              <w:bottom w:val="nil"/>
              <w:right w:val="nil"/>
            </w:tcBorders>
            <w:hideMark/>
          </w:tcPr>
          <w:p w14:paraId="6983DC4C" w14:textId="77777777" w:rsidR="00306B3A" w:rsidRDefault="00306B3A">
            <w:pPr>
              <w:rPr>
                <w:sz w:val="20"/>
                <w:szCs w:val="20"/>
              </w:rPr>
            </w:pPr>
          </w:p>
        </w:tc>
        <w:tc>
          <w:tcPr>
            <w:tcW w:w="709" w:type="dxa"/>
            <w:tcBorders>
              <w:top w:val="nil"/>
              <w:left w:val="nil"/>
              <w:bottom w:val="nil"/>
              <w:right w:val="nil"/>
            </w:tcBorders>
            <w:hideMark/>
          </w:tcPr>
          <w:p w14:paraId="02A7451A" w14:textId="77777777" w:rsidR="00306B3A" w:rsidRDefault="00306B3A">
            <w:pPr>
              <w:rPr>
                <w:rFonts w:ascii="Calibri" w:hAnsi="Calibri" w:cs="Calibri"/>
                <w:sz w:val="18"/>
                <w:szCs w:val="18"/>
              </w:rPr>
            </w:pPr>
            <w:r>
              <w:rPr>
                <w:rFonts w:ascii="Calibri" w:hAnsi="Calibri" w:cs="Calibri"/>
                <w:sz w:val="18"/>
                <w:szCs w:val="18"/>
              </w:rPr>
              <w:t>0..*</w:t>
            </w:r>
          </w:p>
        </w:tc>
        <w:tc>
          <w:tcPr>
            <w:tcW w:w="992" w:type="dxa"/>
            <w:tcBorders>
              <w:top w:val="nil"/>
              <w:left w:val="nil"/>
              <w:bottom w:val="nil"/>
              <w:right w:val="nil"/>
            </w:tcBorders>
            <w:hideMark/>
          </w:tcPr>
          <w:p w14:paraId="6612A2BA" w14:textId="77777777" w:rsidR="00306B3A" w:rsidRDefault="00306B3A">
            <w:pPr>
              <w:rPr>
                <w:rFonts w:ascii="Calibri" w:hAnsi="Calibri" w:cs="Calibri"/>
                <w:sz w:val="18"/>
                <w:szCs w:val="18"/>
              </w:rPr>
            </w:pPr>
            <w:r>
              <w:rPr>
                <w:rFonts w:ascii="Calibri" w:hAnsi="Calibri" w:cs="Calibri"/>
                <w:sz w:val="18"/>
                <w:szCs w:val="18"/>
              </w:rPr>
              <w:t>-</w:t>
            </w:r>
          </w:p>
        </w:tc>
      </w:tr>
    </w:tbl>
    <w:p w14:paraId="4A9B94AB" w14:textId="77777777" w:rsidR="00306B3A" w:rsidRDefault="00000000" w:rsidP="00306B3A">
      <w:pPr>
        <w:keepNext/>
        <w:rPr>
          <w:rFonts w:ascii="Arial" w:hAnsi="Arial" w:cs="Arial"/>
          <w:sz w:val="4"/>
          <w:szCs w:val="4"/>
        </w:rPr>
      </w:pPr>
      <w:r>
        <w:rPr>
          <w:rFonts w:ascii="Arial" w:hAnsi="Arial" w:cs="Arial"/>
          <w:sz w:val="4"/>
          <w:szCs w:val="4"/>
        </w:rPr>
        <w:pict w14:anchorId="576C8B14">
          <v:rect id="_x0000_i1054"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06B3A" w14:paraId="7C229E04"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4DA3520A" w14:textId="77777777" w:rsidR="00306B3A" w:rsidRDefault="00306B3A">
            <w:pPr>
              <w:divId w:val="45642060"/>
              <w:rPr>
                <w:rFonts w:ascii="Courier New" w:hAnsi="Courier New" w:cs="Courier New"/>
                <w:b/>
                <w:bCs/>
                <w:noProof/>
                <w:sz w:val="20"/>
                <w:szCs w:val="20"/>
              </w:rPr>
            </w:pPr>
            <w:r>
              <w:rPr>
                <w:rFonts w:ascii="Courier New" w:hAnsi="Courier New" w:cs="Courier New"/>
                <w:b/>
                <w:bCs/>
                <w:noProof/>
                <w:sz w:val="20"/>
                <w:szCs w:val="20"/>
              </w:rPr>
              <w:t>description</w:t>
            </w:r>
          </w:p>
          <w:p w14:paraId="0D8F3562" w14:textId="77777777" w:rsidR="00306B3A" w:rsidRDefault="00306B3A">
            <w:pPr>
              <w:rPr>
                <w:rFonts w:ascii="Calibri" w:hAnsi="Calibri" w:cs="Calibri"/>
                <w:sz w:val="18"/>
                <w:szCs w:val="18"/>
              </w:rPr>
            </w:pPr>
            <w:r>
              <w:rPr>
                <w:rFonts w:ascii="Calibri" w:hAnsi="Calibri" w:cs="Calibri"/>
                <w:sz w:val="18"/>
                <w:szCs w:val="18"/>
              </w:rPr>
              <w:t>Description.</w:t>
            </w:r>
          </w:p>
        </w:tc>
        <w:tc>
          <w:tcPr>
            <w:tcW w:w="1134" w:type="dxa"/>
            <w:tcBorders>
              <w:top w:val="nil"/>
              <w:left w:val="nil"/>
              <w:bottom w:val="nil"/>
              <w:right w:val="nil"/>
            </w:tcBorders>
            <w:tcMar>
              <w:top w:w="0" w:type="dxa"/>
              <w:left w:w="0" w:type="dxa"/>
              <w:bottom w:w="240" w:type="dxa"/>
              <w:right w:w="0" w:type="dxa"/>
            </w:tcMar>
            <w:hideMark/>
          </w:tcPr>
          <w:p w14:paraId="49FFABB8"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706B97BE" w14:textId="77777777" w:rsidR="00306B3A" w:rsidRDefault="00306B3A">
            <w:pPr>
              <w:rPr>
                <w:rFonts w:ascii="Calibri" w:hAnsi="Calibri" w:cs="Calibri"/>
                <w:sz w:val="18"/>
                <w:szCs w:val="18"/>
              </w:rPr>
            </w:pPr>
            <w:r>
              <w:rPr>
                <w:rFonts w:ascii="Calibri" w:hAnsi="Calibri" w:cs="Calibri"/>
                <w:sz w:val="18"/>
                <w:szCs w:val="18"/>
              </w:rPr>
              <w:t>an..3072</w:t>
            </w:r>
          </w:p>
        </w:tc>
        <w:tc>
          <w:tcPr>
            <w:tcW w:w="851" w:type="dxa"/>
            <w:tcBorders>
              <w:top w:val="nil"/>
              <w:left w:val="nil"/>
              <w:bottom w:val="nil"/>
              <w:right w:val="nil"/>
            </w:tcBorders>
            <w:tcMar>
              <w:top w:w="0" w:type="dxa"/>
              <w:left w:w="0" w:type="dxa"/>
              <w:bottom w:w="240" w:type="dxa"/>
              <w:right w:w="0" w:type="dxa"/>
            </w:tcMar>
            <w:hideMark/>
          </w:tcPr>
          <w:p w14:paraId="6AA9556C"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7D3F04BF" w14:textId="77777777" w:rsidR="00306B3A" w:rsidRDefault="00306B3A">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75A5FE88" w14:textId="77777777" w:rsidR="00306B3A" w:rsidRDefault="00306B3A">
            <w:pPr>
              <w:rPr>
                <w:rFonts w:ascii="Calibri" w:hAnsi="Calibri" w:cs="Calibri"/>
                <w:sz w:val="18"/>
                <w:szCs w:val="18"/>
              </w:rPr>
            </w:pPr>
            <w:r>
              <w:rPr>
                <w:rFonts w:ascii="Calibri" w:hAnsi="Calibri" w:cs="Calibri"/>
                <w:sz w:val="18"/>
                <w:szCs w:val="18"/>
              </w:rPr>
              <w:t>-</w:t>
            </w:r>
          </w:p>
        </w:tc>
      </w:tr>
      <w:tr w:rsidR="00306B3A" w14:paraId="7E2F547C"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5714EDF9" w14:textId="77777777" w:rsidR="00306B3A" w:rsidRDefault="00306B3A" w:rsidP="00306B3A">
            <w:pPr>
              <w:rPr>
                <w:rFonts w:ascii="Courier New" w:hAnsi="Courier New" w:cs="Courier New"/>
                <w:b/>
                <w:bCs/>
                <w:noProof/>
                <w:sz w:val="20"/>
                <w:szCs w:val="20"/>
              </w:rPr>
            </w:pPr>
            <w:r>
              <w:rPr>
                <w:rFonts w:ascii="Courier New" w:hAnsi="Courier New" w:cs="Courier New"/>
                <w:b/>
                <w:bCs/>
                <w:noProof/>
                <w:sz w:val="20"/>
                <w:szCs w:val="20"/>
              </w:rPr>
              <w:t>languageCode</w:t>
            </w:r>
          </w:p>
          <w:p w14:paraId="58FA404C" w14:textId="77777777" w:rsidR="00306B3A" w:rsidRDefault="00306B3A">
            <w:pPr>
              <w:rPr>
                <w:rFonts w:ascii="Calibri" w:hAnsi="Calibri" w:cs="Calibri"/>
                <w:sz w:val="18"/>
                <w:szCs w:val="18"/>
              </w:rPr>
            </w:pPr>
            <w:r>
              <w:rPr>
                <w:rFonts w:ascii="Calibri" w:hAnsi="Calibri" w:cs="Calibri"/>
                <w:sz w:val="18"/>
                <w:szCs w:val="18"/>
              </w:rPr>
              <w:t>Language code of description (see "12" reference data list).</w:t>
            </w:r>
          </w:p>
        </w:tc>
        <w:tc>
          <w:tcPr>
            <w:tcW w:w="1134" w:type="dxa"/>
            <w:tcBorders>
              <w:top w:val="nil"/>
              <w:left w:val="nil"/>
              <w:bottom w:val="nil"/>
              <w:right w:val="nil"/>
            </w:tcBorders>
            <w:tcMar>
              <w:top w:w="0" w:type="dxa"/>
              <w:left w:w="0" w:type="dxa"/>
              <w:bottom w:w="240" w:type="dxa"/>
              <w:right w:w="0" w:type="dxa"/>
            </w:tcMar>
            <w:hideMark/>
          </w:tcPr>
          <w:p w14:paraId="13819175"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6CB5F3EB" w14:textId="77777777" w:rsidR="00306B3A" w:rsidRDefault="00306B3A">
            <w:pPr>
              <w:rPr>
                <w:rFonts w:ascii="Calibri" w:hAnsi="Calibri" w:cs="Calibri"/>
                <w:sz w:val="18"/>
                <w:szCs w:val="18"/>
              </w:rPr>
            </w:pPr>
            <w:r>
              <w:rPr>
                <w:rFonts w:ascii="Calibri" w:hAnsi="Calibri" w:cs="Calibri"/>
                <w:sz w:val="18"/>
                <w:szCs w:val="18"/>
              </w:rPr>
              <w:t>an..2</w:t>
            </w:r>
          </w:p>
        </w:tc>
        <w:tc>
          <w:tcPr>
            <w:tcW w:w="851" w:type="dxa"/>
            <w:tcBorders>
              <w:top w:val="nil"/>
              <w:left w:val="nil"/>
              <w:bottom w:val="nil"/>
              <w:right w:val="nil"/>
            </w:tcBorders>
            <w:tcMar>
              <w:top w:w="0" w:type="dxa"/>
              <w:left w:w="0" w:type="dxa"/>
              <w:bottom w:w="240" w:type="dxa"/>
              <w:right w:w="0" w:type="dxa"/>
            </w:tcMar>
            <w:hideMark/>
          </w:tcPr>
          <w:p w14:paraId="1B5B63FA"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1C172CFD" w14:textId="77777777" w:rsidR="00306B3A" w:rsidRDefault="00306B3A">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40259E1B" w14:textId="77777777" w:rsidR="00306B3A" w:rsidRDefault="00306B3A">
            <w:pPr>
              <w:rPr>
                <w:rFonts w:ascii="Calibri" w:hAnsi="Calibri" w:cs="Calibri"/>
                <w:sz w:val="18"/>
                <w:szCs w:val="18"/>
              </w:rPr>
            </w:pPr>
            <w:r>
              <w:rPr>
                <w:rFonts w:ascii="Calibri" w:hAnsi="Calibri" w:cs="Calibri"/>
                <w:sz w:val="18"/>
                <w:szCs w:val="18"/>
              </w:rPr>
              <w:t>-</w:t>
            </w:r>
          </w:p>
        </w:tc>
      </w:tr>
    </w:tbl>
    <w:p w14:paraId="78C921B7" w14:textId="77777777" w:rsidR="00306B3A" w:rsidRDefault="00306B3A" w:rsidP="00306B3A">
      <w:pPr>
        <w:rPr>
          <w:rFonts w:ascii="Arial" w:hAnsi="Arial" w:cs="Arial"/>
          <w:sz w:val="20"/>
          <w:szCs w:val="20"/>
        </w:rPr>
      </w:pPr>
      <w:r>
        <w:rPr>
          <w:rFonts w:ascii="Arial" w:hAnsi="Arial" w:cs="Arial"/>
          <w:sz w:val="20"/>
          <w:szCs w:val="20"/>
        </w:rPr>
        <w:br/>
      </w:r>
    </w:p>
    <w:p w14:paraId="571F4F4F" w14:textId="77777777" w:rsidR="00306B3A" w:rsidRDefault="00306B3A" w:rsidP="00306B3A">
      <w:pPr>
        <w:keepNext/>
        <w:rPr>
          <w:rFonts w:ascii="Courier New" w:hAnsi="Courier New" w:cs="Courier New"/>
          <w:noProof/>
          <w:sz w:val="20"/>
          <w:szCs w:val="20"/>
        </w:rPr>
      </w:pPr>
      <w:bookmarkStart w:id="77" w:name="-1440850194"/>
      <w:r>
        <w:rPr>
          <w:rFonts w:ascii="Courier New" w:hAnsi="Courier New" w:cs="Courier New"/>
          <w:noProof/>
          <w:sz w:val="20"/>
          <w:szCs w:val="20"/>
        </w:rPr>
        <w:t>ReferenceData.</w:t>
      </w:r>
      <w:r>
        <w:rPr>
          <w:rStyle w:val="element-path-bold1"/>
          <w:rFonts w:ascii="Courier New" w:hAnsi="Courier New" w:cs="Courier New"/>
          <w:noProof/>
          <w:sz w:val="20"/>
          <w:szCs w:val="20"/>
        </w:rPr>
        <w:t>DocumentType</w:t>
      </w:r>
      <w:bookmarkEnd w:id="77"/>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06B3A" w14:paraId="5527D4FB" w14:textId="77777777" w:rsidTr="00306B3A">
        <w:trPr>
          <w:cantSplit/>
        </w:trPr>
        <w:tc>
          <w:tcPr>
            <w:tcW w:w="4820" w:type="dxa"/>
            <w:tcBorders>
              <w:top w:val="nil"/>
              <w:left w:val="nil"/>
              <w:bottom w:val="nil"/>
              <w:right w:val="nil"/>
            </w:tcBorders>
            <w:hideMark/>
          </w:tcPr>
          <w:p w14:paraId="67325DD7" w14:textId="77777777" w:rsidR="00306B3A" w:rsidRDefault="00306B3A">
            <w:pPr>
              <w:keepNext/>
              <w:rPr>
                <w:rFonts w:ascii="Calibri" w:hAnsi="Calibri" w:cs="Calibri"/>
                <w:sz w:val="18"/>
                <w:szCs w:val="18"/>
              </w:rPr>
            </w:pPr>
            <w:r>
              <w:rPr>
                <w:rFonts w:ascii="Calibri" w:hAnsi="Calibri" w:cs="Calibri"/>
                <w:sz w:val="18"/>
                <w:szCs w:val="18"/>
              </w:rPr>
              <w:t>Document types.</w:t>
            </w:r>
          </w:p>
        </w:tc>
        <w:tc>
          <w:tcPr>
            <w:tcW w:w="1134" w:type="dxa"/>
            <w:tcBorders>
              <w:top w:val="nil"/>
              <w:left w:val="nil"/>
              <w:bottom w:val="nil"/>
              <w:right w:val="nil"/>
            </w:tcBorders>
            <w:hideMark/>
          </w:tcPr>
          <w:p w14:paraId="124700A3"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hideMark/>
          </w:tcPr>
          <w:p w14:paraId="48F02689" w14:textId="77777777" w:rsidR="00306B3A" w:rsidRDefault="00306B3A">
            <w:pPr>
              <w:rPr>
                <w:rFonts w:ascii="Calibri" w:hAnsi="Calibri" w:cs="Calibri"/>
                <w:sz w:val="18"/>
                <w:szCs w:val="18"/>
              </w:rPr>
            </w:pPr>
          </w:p>
        </w:tc>
        <w:tc>
          <w:tcPr>
            <w:tcW w:w="851" w:type="dxa"/>
            <w:tcBorders>
              <w:top w:val="nil"/>
              <w:left w:val="nil"/>
              <w:bottom w:val="nil"/>
              <w:right w:val="nil"/>
            </w:tcBorders>
            <w:hideMark/>
          </w:tcPr>
          <w:p w14:paraId="40032DE3" w14:textId="77777777" w:rsidR="00306B3A" w:rsidRDefault="00306B3A">
            <w:pPr>
              <w:rPr>
                <w:sz w:val="20"/>
                <w:szCs w:val="20"/>
              </w:rPr>
            </w:pPr>
          </w:p>
        </w:tc>
        <w:tc>
          <w:tcPr>
            <w:tcW w:w="709" w:type="dxa"/>
            <w:tcBorders>
              <w:top w:val="nil"/>
              <w:left w:val="nil"/>
              <w:bottom w:val="nil"/>
              <w:right w:val="nil"/>
            </w:tcBorders>
            <w:hideMark/>
          </w:tcPr>
          <w:p w14:paraId="55042851" w14:textId="77777777" w:rsidR="00306B3A" w:rsidRDefault="00306B3A">
            <w:pPr>
              <w:rPr>
                <w:rFonts w:ascii="Calibri" w:hAnsi="Calibri" w:cs="Calibri"/>
                <w:sz w:val="18"/>
                <w:szCs w:val="18"/>
              </w:rPr>
            </w:pPr>
            <w:r>
              <w:rPr>
                <w:rFonts w:ascii="Calibri" w:hAnsi="Calibri" w:cs="Calibri"/>
                <w:sz w:val="18"/>
                <w:szCs w:val="18"/>
              </w:rPr>
              <w:t>0..*</w:t>
            </w:r>
          </w:p>
        </w:tc>
        <w:tc>
          <w:tcPr>
            <w:tcW w:w="992" w:type="dxa"/>
            <w:tcBorders>
              <w:top w:val="nil"/>
              <w:left w:val="nil"/>
              <w:bottom w:val="nil"/>
              <w:right w:val="nil"/>
            </w:tcBorders>
            <w:hideMark/>
          </w:tcPr>
          <w:p w14:paraId="1B8B96E0" w14:textId="77777777" w:rsidR="00306B3A" w:rsidRDefault="00306B3A">
            <w:pPr>
              <w:rPr>
                <w:rFonts w:ascii="Calibri" w:hAnsi="Calibri" w:cs="Calibri"/>
                <w:sz w:val="18"/>
                <w:szCs w:val="18"/>
              </w:rPr>
            </w:pPr>
            <w:r>
              <w:rPr>
                <w:rFonts w:ascii="Calibri" w:hAnsi="Calibri" w:cs="Calibri"/>
                <w:sz w:val="18"/>
                <w:szCs w:val="18"/>
              </w:rPr>
              <w:t>-</w:t>
            </w:r>
          </w:p>
        </w:tc>
      </w:tr>
    </w:tbl>
    <w:p w14:paraId="74229791" w14:textId="77777777" w:rsidR="00306B3A" w:rsidRDefault="00000000" w:rsidP="00306B3A">
      <w:pPr>
        <w:keepNext/>
        <w:rPr>
          <w:rFonts w:ascii="Arial" w:hAnsi="Arial" w:cs="Arial"/>
          <w:sz w:val="4"/>
          <w:szCs w:val="4"/>
        </w:rPr>
      </w:pPr>
      <w:r>
        <w:rPr>
          <w:rFonts w:ascii="Arial" w:hAnsi="Arial" w:cs="Arial"/>
          <w:sz w:val="4"/>
          <w:szCs w:val="4"/>
        </w:rPr>
        <w:pict w14:anchorId="7A2054BB">
          <v:rect id="_x0000_i1055"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06B3A" w14:paraId="7333DC9D"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6E1D9593" w14:textId="77777777" w:rsidR="00306B3A" w:rsidRDefault="00306B3A">
            <w:pPr>
              <w:divId w:val="1778672881"/>
              <w:rPr>
                <w:rFonts w:ascii="Courier New" w:hAnsi="Courier New" w:cs="Courier New"/>
                <w:b/>
                <w:bCs/>
                <w:noProof/>
                <w:sz w:val="20"/>
                <w:szCs w:val="20"/>
              </w:rPr>
            </w:pPr>
            <w:r>
              <w:rPr>
                <w:rFonts w:ascii="Courier New" w:hAnsi="Courier New" w:cs="Courier New"/>
                <w:b/>
                <w:bCs/>
                <w:noProof/>
                <w:sz w:val="20"/>
                <w:szCs w:val="20"/>
              </w:rPr>
              <w:t>documentType</w:t>
            </w:r>
          </w:p>
          <w:p w14:paraId="00002B02" w14:textId="77777777" w:rsidR="00306B3A" w:rsidRDefault="00306B3A">
            <w:pPr>
              <w:rPr>
                <w:rFonts w:ascii="Calibri" w:hAnsi="Calibri" w:cs="Calibri"/>
                <w:sz w:val="18"/>
                <w:szCs w:val="18"/>
              </w:rPr>
            </w:pPr>
            <w:r>
              <w:rPr>
                <w:rFonts w:ascii="Calibri" w:hAnsi="Calibri" w:cs="Calibri"/>
                <w:sz w:val="18"/>
                <w:szCs w:val="18"/>
              </w:rPr>
              <w:t>Document type code.</w:t>
            </w:r>
          </w:p>
        </w:tc>
        <w:tc>
          <w:tcPr>
            <w:tcW w:w="1134" w:type="dxa"/>
            <w:tcBorders>
              <w:top w:val="nil"/>
              <w:left w:val="nil"/>
              <w:bottom w:val="nil"/>
              <w:right w:val="nil"/>
            </w:tcBorders>
            <w:tcMar>
              <w:top w:w="0" w:type="dxa"/>
              <w:left w:w="0" w:type="dxa"/>
              <w:bottom w:w="240" w:type="dxa"/>
              <w:right w:w="0" w:type="dxa"/>
            </w:tcMar>
            <w:hideMark/>
          </w:tcPr>
          <w:p w14:paraId="217E8FEB"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0F63F9F3" w14:textId="77777777" w:rsidR="00306B3A" w:rsidRDefault="00306B3A">
            <w:pPr>
              <w:rPr>
                <w:rFonts w:ascii="Calibri" w:hAnsi="Calibri" w:cs="Calibri"/>
                <w:sz w:val="18"/>
                <w:szCs w:val="18"/>
              </w:rPr>
            </w:pPr>
            <w:r>
              <w:rPr>
                <w:rFonts w:ascii="Calibri" w:hAnsi="Calibri" w:cs="Calibri"/>
                <w:sz w:val="18"/>
                <w:szCs w:val="18"/>
              </w:rPr>
              <w:t>an..4</w:t>
            </w:r>
          </w:p>
        </w:tc>
        <w:tc>
          <w:tcPr>
            <w:tcW w:w="851" w:type="dxa"/>
            <w:tcBorders>
              <w:top w:val="nil"/>
              <w:left w:val="nil"/>
              <w:bottom w:val="nil"/>
              <w:right w:val="nil"/>
            </w:tcBorders>
            <w:tcMar>
              <w:top w:w="0" w:type="dxa"/>
              <w:left w:w="0" w:type="dxa"/>
              <w:bottom w:w="240" w:type="dxa"/>
              <w:right w:w="0" w:type="dxa"/>
            </w:tcMar>
            <w:hideMark/>
          </w:tcPr>
          <w:p w14:paraId="09789CCC"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7323F674" w14:textId="77777777" w:rsidR="00306B3A" w:rsidRDefault="00306B3A">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45B2B0C2" w14:textId="77777777" w:rsidR="00306B3A" w:rsidRDefault="00306B3A">
            <w:pPr>
              <w:rPr>
                <w:rFonts w:ascii="Calibri" w:hAnsi="Calibri" w:cs="Calibri"/>
                <w:sz w:val="18"/>
                <w:szCs w:val="18"/>
              </w:rPr>
            </w:pPr>
            <w:r>
              <w:rPr>
                <w:rFonts w:ascii="Calibri" w:hAnsi="Calibri" w:cs="Calibri"/>
                <w:sz w:val="18"/>
                <w:szCs w:val="18"/>
              </w:rPr>
              <w:t>-</w:t>
            </w:r>
          </w:p>
        </w:tc>
      </w:tr>
      <w:tr w:rsidR="00306B3A" w14:paraId="6252C2DD"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27A36095" w14:textId="77777777" w:rsidR="00306B3A" w:rsidRDefault="00306B3A" w:rsidP="00306B3A">
            <w:pPr>
              <w:rPr>
                <w:rFonts w:ascii="Courier New" w:hAnsi="Courier New" w:cs="Courier New"/>
                <w:b/>
                <w:bCs/>
                <w:noProof/>
                <w:sz w:val="20"/>
                <w:szCs w:val="20"/>
              </w:rPr>
            </w:pPr>
            <w:r>
              <w:rPr>
                <w:rFonts w:ascii="Courier New" w:hAnsi="Courier New" w:cs="Courier New"/>
                <w:b/>
                <w:bCs/>
                <w:noProof/>
                <w:sz w:val="20"/>
                <w:szCs w:val="20"/>
              </w:rPr>
              <w:t>transportDocument</w:t>
            </w:r>
          </w:p>
          <w:p w14:paraId="41BCFD2F" w14:textId="77777777" w:rsidR="00306B3A" w:rsidRDefault="00306B3A">
            <w:pPr>
              <w:rPr>
                <w:rFonts w:ascii="Calibri" w:hAnsi="Calibri" w:cs="Calibri"/>
                <w:sz w:val="18"/>
                <w:szCs w:val="18"/>
              </w:rPr>
            </w:pPr>
            <w:r>
              <w:rPr>
                <w:rFonts w:ascii="Calibri" w:hAnsi="Calibri" w:cs="Calibri"/>
                <w:sz w:val="18"/>
                <w:szCs w:val="18"/>
              </w:rPr>
              <w:t>Transport document flag.</w:t>
            </w:r>
          </w:p>
        </w:tc>
        <w:tc>
          <w:tcPr>
            <w:tcW w:w="1134" w:type="dxa"/>
            <w:tcBorders>
              <w:top w:val="nil"/>
              <w:left w:val="nil"/>
              <w:bottom w:val="nil"/>
              <w:right w:val="nil"/>
            </w:tcBorders>
            <w:tcMar>
              <w:top w:w="0" w:type="dxa"/>
              <w:left w:w="0" w:type="dxa"/>
              <w:bottom w:w="240" w:type="dxa"/>
              <w:right w:w="0" w:type="dxa"/>
            </w:tcMar>
            <w:hideMark/>
          </w:tcPr>
          <w:p w14:paraId="0A49D1BD"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4CFFF515" w14:textId="77777777" w:rsidR="00306B3A" w:rsidRDefault="00306B3A">
            <w:pPr>
              <w:rPr>
                <w:rFonts w:ascii="Calibri" w:hAnsi="Calibri" w:cs="Calibri"/>
                <w:sz w:val="18"/>
                <w:szCs w:val="18"/>
              </w:rPr>
            </w:pPr>
            <w:r>
              <w:rPr>
                <w:rFonts w:ascii="Calibri" w:hAnsi="Calibri" w:cs="Calibri"/>
                <w:sz w:val="18"/>
                <w:szCs w:val="18"/>
              </w:rPr>
              <w:t>boolean</w:t>
            </w:r>
          </w:p>
        </w:tc>
        <w:tc>
          <w:tcPr>
            <w:tcW w:w="851" w:type="dxa"/>
            <w:tcBorders>
              <w:top w:val="nil"/>
              <w:left w:val="nil"/>
              <w:bottom w:val="nil"/>
              <w:right w:val="nil"/>
            </w:tcBorders>
            <w:tcMar>
              <w:top w:w="0" w:type="dxa"/>
              <w:left w:w="0" w:type="dxa"/>
              <w:bottom w:w="240" w:type="dxa"/>
              <w:right w:w="0" w:type="dxa"/>
            </w:tcMar>
            <w:hideMark/>
          </w:tcPr>
          <w:p w14:paraId="126A1407"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0A8F0B84" w14:textId="77777777" w:rsidR="00306B3A" w:rsidRDefault="00306B3A">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2CB9788F" w14:textId="77777777" w:rsidR="00306B3A" w:rsidRDefault="00306B3A">
            <w:pPr>
              <w:rPr>
                <w:rFonts w:ascii="Calibri" w:hAnsi="Calibri" w:cs="Calibri"/>
                <w:sz w:val="18"/>
                <w:szCs w:val="18"/>
              </w:rPr>
            </w:pPr>
            <w:r>
              <w:rPr>
                <w:rFonts w:ascii="Calibri" w:hAnsi="Calibri" w:cs="Calibri"/>
                <w:sz w:val="18"/>
                <w:szCs w:val="18"/>
              </w:rPr>
              <w:t>-</w:t>
            </w:r>
          </w:p>
        </w:tc>
      </w:tr>
      <w:tr w:rsidR="00306B3A" w14:paraId="3B6FC4B4"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1C0A8BFA" w14:textId="77777777" w:rsidR="00306B3A" w:rsidRDefault="00306B3A" w:rsidP="00306B3A">
            <w:pPr>
              <w:rPr>
                <w:rFonts w:ascii="Courier New" w:hAnsi="Courier New" w:cs="Courier New"/>
                <w:b/>
                <w:bCs/>
                <w:noProof/>
                <w:sz w:val="20"/>
                <w:szCs w:val="20"/>
              </w:rPr>
            </w:pPr>
            <w:r>
              <w:rPr>
                <w:rFonts w:ascii="Courier New" w:hAnsi="Courier New" w:cs="Courier New"/>
                <w:b/>
                <w:bCs/>
                <w:noProof/>
                <w:sz w:val="20"/>
                <w:szCs w:val="20"/>
              </w:rPr>
              <w:t>national</w:t>
            </w:r>
          </w:p>
          <w:p w14:paraId="5BA8BAAE" w14:textId="77777777" w:rsidR="00306B3A" w:rsidRDefault="00306B3A">
            <w:pPr>
              <w:rPr>
                <w:rFonts w:ascii="Calibri" w:hAnsi="Calibri" w:cs="Calibri"/>
                <w:sz w:val="18"/>
                <w:szCs w:val="18"/>
              </w:rPr>
            </w:pPr>
            <w:r>
              <w:rPr>
                <w:rFonts w:ascii="Calibri" w:hAnsi="Calibri" w:cs="Calibri"/>
                <w:sz w:val="18"/>
                <w:szCs w:val="18"/>
              </w:rPr>
              <w:t>Nationally defined document flag (only value "true" is used, lack of this value means "false").</w:t>
            </w:r>
          </w:p>
        </w:tc>
        <w:tc>
          <w:tcPr>
            <w:tcW w:w="1134" w:type="dxa"/>
            <w:tcBorders>
              <w:top w:val="nil"/>
              <w:left w:val="nil"/>
              <w:bottom w:val="nil"/>
              <w:right w:val="nil"/>
            </w:tcBorders>
            <w:tcMar>
              <w:top w:w="0" w:type="dxa"/>
              <w:left w:w="0" w:type="dxa"/>
              <w:bottom w:w="240" w:type="dxa"/>
              <w:right w:w="0" w:type="dxa"/>
            </w:tcMar>
            <w:hideMark/>
          </w:tcPr>
          <w:p w14:paraId="730E7C46"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0DC28C2F" w14:textId="77777777" w:rsidR="00306B3A" w:rsidRDefault="00306B3A">
            <w:pPr>
              <w:rPr>
                <w:rFonts w:ascii="Calibri" w:hAnsi="Calibri" w:cs="Calibri"/>
                <w:sz w:val="18"/>
                <w:szCs w:val="18"/>
              </w:rPr>
            </w:pPr>
            <w:r>
              <w:rPr>
                <w:rFonts w:ascii="Calibri" w:hAnsi="Calibri" w:cs="Calibri"/>
                <w:sz w:val="18"/>
                <w:szCs w:val="18"/>
              </w:rPr>
              <w:t>boolean</w:t>
            </w:r>
          </w:p>
        </w:tc>
        <w:tc>
          <w:tcPr>
            <w:tcW w:w="851" w:type="dxa"/>
            <w:tcBorders>
              <w:top w:val="nil"/>
              <w:left w:val="nil"/>
              <w:bottom w:val="nil"/>
              <w:right w:val="nil"/>
            </w:tcBorders>
            <w:tcMar>
              <w:top w:w="0" w:type="dxa"/>
              <w:left w:w="0" w:type="dxa"/>
              <w:bottom w:w="240" w:type="dxa"/>
              <w:right w:w="0" w:type="dxa"/>
            </w:tcMar>
            <w:hideMark/>
          </w:tcPr>
          <w:p w14:paraId="7B889933"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426A2739" w14:textId="77777777" w:rsidR="00306B3A" w:rsidRDefault="00306B3A">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7D6F8C8C" w14:textId="77777777" w:rsidR="00306B3A" w:rsidRDefault="00306B3A">
            <w:pPr>
              <w:rPr>
                <w:rFonts w:ascii="Calibri" w:hAnsi="Calibri" w:cs="Calibri"/>
                <w:sz w:val="18"/>
                <w:szCs w:val="18"/>
              </w:rPr>
            </w:pPr>
            <w:r>
              <w:rPr>
                <w:rFonts w:ascii="Calibri" w:hAnsi="Calibri" w:cs="Calibri"/>
                <w:sz w:val="18"/>
                <w:szCs w:val="18"/>
              </w:rPr>
              <w:t>-</w:t>
            </w:r>
          </w:p>
        </w:tc>
      </w:tr>
      <w:tr w:rsidR="00306B3A" w14:paraId="269DF2DE"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49DA1252" w14:textId="77777777" w:rsidR="00306B3A" w:rsidRDefault="00306B3A" w:rsidP="00306B3A">
            <w:pPr>
              <w:rPr>
                <w:rFonts w:ascii="Courier New" w:hAnsi="Courier New" w:cs="Courier New"/>
                <w:b/>
                <w:bCs/>
                <w:noProof/>
                <w:sz w:val="20"/>
                <w:szCs w:val="20"/>
              </w:rPr>
            </w:pPr>
            <w:r>
              <w:rPr>
                <w:rFonts w:ascii="Courier New" w:hAnsi="Courier New" w:cs="Courier New"/>
                <w:b/>
                <w:bCs/>
                <w:noProof/>
                <w:sz w:val="20"/>
                <w:szCs w:val="20"/>
              </w:rPr>
              <w:t>validFrom</w:t>
            </w:r>
          </w:p>
          <w:p w14:paraId="4DFDA0F7" w14:textId="77777777" w:rsidR="00306B3A" w:rsidRDefault="00306B3A">
            <w:pPr>
              <w:rPr>
                <w:rFonts w:ascii="Calibri" w:hAnsi="Calibri" w:cs="Calibri"/>
                <w:sz w:val="18"/>
                <w:szCs w:val="18"/>
              </w:rPr>
            </w:pPr>
            <w:r>
              <w:rPr>
                <w:rFonts w:ascii="Calibri" w:hAnsi="Calibri" w:cs="Calibri"/>
                <w:sz w:val="18"/>
                <w:szCs w:val="18"/>
              </w:rPr>
              <w:t>Valid from.</w:t>
            </w:r>
          </w:p>
        </w:tc>
        <w:tc>
          <w:tcPr>
            <w:tcW w:w="1134" w:type="dxa"/>
            <w:tcBorders>
              <w:top w:val="nil"/>
              <w:left w:val="nil"/>
              <w:bottom w:val="nil"/>
              <w:right w:val="nil"/>
            </w:tcBorders>
            <w:tcMar>
              <w:top w:w="0" w:type="dxa"/>
              <w:left w:w="0" w:type="dxa"/>
              <w:bottom w:w="240" w:type="dxa"/>
              <w:right w:w="0" w:type="dxa"/>
            </w:tcMar>
            <w:hideMark/>
          </w:tcPr>
          <w:p w14:paraId="16150105"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3ED4D5C3" w14:textId="77777777" w:rsidR="00306B3A" w:rsidRDefault="00306B3A">
            <w:pPr>
              <w:rPr>
                <w:rFonts w:ascii="Calibri" w:hAnsi="Calibri" w:cs="Calibri"/>
                <w:sz w:val="18"/>
                <w:szCs w:val="18"/>
              </w:rPr>
            </w:pPr>
            <w:r>
              <w:rPr>
                <w:rFonts w:ascii="Calibri" w:hAnsi="Calibri" w:cs="Calibri"/>
                <w:sz w:val="18"/>
                <w:szCs w:val="18"/>
              </w:rPr>
              <w:t>date</w:t>
            </w:r>
          </w:p>
        </w:tc>
        <w:tc>
          <w:tcPr>
            <w:tcW w:w="851" w:type="dxa"/>
            <w:tcBorders>
              <w:top w:val="nil"/>
              <w:left w:val="nil"/>
              <w:bottom w:val="nil"/>
              <w:right w:val="nil"/>
            </w:tcBorders>
            <w:tcMar>
              <w:top w:w="0" w:type="dxa"/>
              <w:left w:w="0" w:type="dxa"/>
              <w:bottom w:w="240" w:type="dxa"/>
              <w:right w:w="0" w:type="dxa"/>
            </w:tcMar>
            <w:hideMark/>
          </w:tcPr>
          <w:p w14:paraId="0619757B"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19BCA8C8" w14:textId="77777777" w:rsidR="00306B3A" w:rsidRDefault="00306B3A">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75A3C3DD" w14:textId="77777777" w:rsidR="00306B3A" w:rsidRDefault="00306B3A">
            <w:pPr>
              <w:rPr>
                <w:rFonts w:ascii="Calibri" w:hAnsi="Calibri" w:cs="Calibri"/>
                <w:sz w:val="18"/>
                <w:szCs w:val="18"/>
              </w:rPr>
            </w:pPr>
            <w:r>
              <w:rPr>
                <w:rFonts w:ascii="Calibri" w:hAnsi="Calibri" w:cs="Calibri"/>
                <w:sz w:val="18"/>
                <w:szCs w:val="18"/>
              </w:rPr>
              <w:t>-</w:t>
            </w:r>
          </w:p>
        </w:tc>
      </w:tr>
      <w:tr w:rsidR="00306B3A" w14:paraId="138B9F02"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147AF29D" w14:textId="77777777" w:rsidR="00306B3A" w:rsidRDefault="00306B3A" w:rsidP="00306B3A">
            <w:pPr>
              <w:rPr>
                <w:rFonts w:ascii="Courier New" w:hAnsi="Courier New" w:cs="Courier New"/>
                <w:b/>
                <w:bCs/>
                <w:noProof/>
                <w:sz w:val="20"/>
                <w:szCs w:val="20"/>
              </w:rPr>
            </w:pPr>
            <w:r>
              <w:rPr>
                <w:rFonts w:ascii="Courier New" w:hAnsi="Courier New" w:cs="Courier New"/>
                <w:b/>
                <w:bCs/>
                <w:noProof/>
                <w:sz w:val="20"/>
                <w:szCs w:val="20"/>
              </w:rPr>
              <w:t>validTo</w:t>
            </w:r>
          </w:p>
          <w:p w14:paraId="4BBA1AD8" w14:textId="77777777" w:rsidR="00306B3A" w:rsidRDefault="00306B3A">
            <w:pPr>
              <w:rPr>
                <w:rFonts w:ascii="Calibri" w:hAnsi="Calibri" w:cs="Calibri"/>
                <w:sz w:val="18"/>
                <w:szCs w:val="18"/>
              </w:rPr>
            </w:pPr>
            <w:r>
              <w:rPr>
                <w:rFonts w:ascii="Calibri" w:hAnsi="Calibri" w:cs="Calibri"/>
                <w:sz w:val="18"/>
                <w:szCs w:val="18"/>
              </w:rPr>
              <w:t>Valid to.</w:t>
            </w:r>
          </w:p>
        </w:tc>
        <w:tc>
          <w:tcPr>
            <w:tcW w:w="1134" w:type="dxa"/>
            <w:tcBorders>
              <w:top w:val="nil"/>
              <w:left w:val="nil"/>
              <w:bottom w:val="nil"/>
              <w:right w:val="nil"/>
            </w:tcBorders>
            <w:tcMar>
              <w:top w:w="0" w:type="dxa"/>
              <w:left w:w="0" w:type="dxa"/>
              <w:bottom w:w="240" w:type="dxa"/>
              <w:right w:w="0" w:type="dxa"/>
            </w:tcMar>
            <w:hideMark/>
          </w:tcPr>
          <w:p w14:paraId="3DA4B7F2"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733192D5" w14:textId="77777777" w:rsidR="00306B3A" w:rsidRDefault="00306B3A">
            <w:pPr>
              <w:rPr>
                <w:rFonts w:ascii="Calibri" w:hAnsi="Calibri" w:cs="Calibri"/>
                <w:sz w:val="18"/>
                <w:szCs w:val="18"/>
              </w:rPr>
            </w:pPr>
            <w:r>
              <w:rPr>
                <w:rFonts w:ascii="Calibri" w:hAnsi="Calibri" w:cs="Calibri"/>
                <w:sz w:val="18"/>
                <w:szCs w:val="18"/>
              </w:rPr>
              <w:t>date</w:t>
            </w:r>
          </w:p>
        </w:tc>
        <w:tc>
          <w:tcPr>
            <w:tcW w:w="851" w:type="dxa"/>
            <w:tcBorders>
              <w:top w:val="nil"/>
              <w:left w:val="nil"/>
              <w:bottom w:val="nil"/>
              <w:right w:val="nil"/>
            </w:tcBorders>
            <w:tcMar>
              <w:top w:w="0" w:type="dxa"/>
              <w:left w:w="0" w:type="dxa"/>
              <w:bottom w:w="240" w:type="dxa"/>
              <w:right w:w="0" w:type="dxa"/>
            </w:tcMar>
            <w:hideMark/>
          </w:tcPr>
          <w:p w14:paraId="4FDAE000"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1AD04C20" w14:textId="77777777" w:rsidR="00306B3A" w:rsidRDefault="00306B3A">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44051F39" w14:textId="77777777" w:rsidR="00306B3A" w:rsidRDefault="00306B3A">
            <w:pPr>
              <w:rPr>
                <w:rFonts w:ascii="Calibri" w:hAnsi="Calibri" w:cs="Calibri"/>
                <w:sz w:val="18"/>
                <w:szCs w:val="18"/>
              </w:rPr>
            </w:pPr>
            <w:r>
              <w:rPr>
                <w:rFonts w:ascii="Calibri" w:hAnsi="Calibri" w:cs="Calibri"/>
                <w:sz w:val="18"/>
                <w:szCs w:val="18"/>
              </w:rPr>
              <w:t>-</w:t>
            </w:r>
          </w:p>
        </w:tc>
      </w:tr>
    </w:tbl>
    <w:p w14:paraId="6E5FC646" w14:textId="77777777" w:rsidR="00306B3A" w:rsidRDefault="00306B3A" w:rsidP="00306B3A">
      <w:pPr>
        <w:rPr>
          <w:rFonts w:ascii="Arial" w:hAnsi="Arial" w:cs="Arial"/>
          <w:sz w:val="20"/>
          <w:szCs w:val="20"/>
        </w:rPr>
      </w:pPr>
      <w:r>
        <w:rPr>
          <w:rFonts w:ascii="Arial" w:hAnsi="Arial" w:cs="Arial"/>
          <w:sz w:val="20"/>
          <w:szCs w:val="20"/>
        </w:rPr>
        <w:br/>
      </w:r>
    </w:p>
    <w:p w14:paraId="6B464E42" w14:textId="77777777" w:rsidR="00306B3A" w:rsidRDefault="00306B3A" w:rsidP="00306B3A">
      <w:pPr>
        <w:keepNext/>
        <w:rPr>
          <w:rFonts w:ascii="Courier New" w:hAnsi="Courier New" w:cs="Courier New"/>
          <w:noProof/>
          <w:sz w:val="20"/>
          <w:szCs w:val="20"/>
        </w:rPr>
      </w:pPr>
      <w:bookmarkStart w:id="78" w:name="943706287"/>
      <w:r>
        <w:rPr>
          <w:rFonts w:ascii="Courier New" w:hAnsi="Courier New" w:cs="Courier New"/>
          <w:noProof/>
          <w:sz w:val="20"/>
          <w:szCs w:val="20"/>
        </w:rPr>
        <w:t>ReferenceData.DocumentType.</w:t>
      </w:r>
      <w:r>
        <w:rPr>
          <w:rStyle w:val="element-path-bold1"/>
          <w:rFonts w:ascii="Courier New" w:hAnsi="Courier New" w:cs="Courier New"/>
          <w:noProof/>
          <w:sz w:val="20"/>
          <w:szCs w:val="20"/>
        </w:rPr>
        <w:t>CodeDescription</w:t>
      </w:r>
      <w:bookmarkEnd w:id="78"/>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06B3A" w14:paraId="6CEC6725" w14:textId="77777777" w:rsidTr="00306B3A">
        <w:trPr>
          <w:cantSplit/>
        </w:trPr>
        <w:tc>
          <w:tcPr>
            <w:tcW w:w="4820" w:type="dxa"/>
            <w:tcBorders>
              <w:top w:val="nil"/>
              <w:left w:val="nil"/>
              <w:bottom w:val="nil"/>
              <w:right w:val="nil"/>
            </w:tcBorders>
            <w:hideMark/>
          </w:tcPr>
          <w:p w14:paraId="03352A4C" w14:textId="77777777" w:rsidR="00306B3A" w:rsidRDefault="00306B3A">
            <w:pPr>
              <w:keepNext/>
              <w:rPr>
                <w:rFonts w:ascii="Calibri" w:hAnsi="Calibri" w:cs="Calibri"/>
                <w:sz w:val="18"/>
                <w:szCs w:val="18"/>
              </w:rPr>
            </w:pPr>
            <w:r>
              <w:rPr>
                <w:rFonts w:ascii="Calibri" w:hAnsi="Calibri" w:cs="Calibri"/>
                <w:sz w:val="18"/>
                <w:szCs w:val="18"/>
              </w:rPr>
              <w:t>This represents description of the code in particular language.</w:t>
            </w:r>
          </w:p>
        </w:tc>
        <w:tc>
          <w:tcPr>
            <w:tcW w:w="1134" w:type="dxa"/>
            <w:tcBorders>
              <w:top w:val="nil"/>
              <w:left w:val="nil"/>
              <w:bottom w:val="nil"/>
              <w:right w:val="nil"/>
            </w:tcBorders>
            <w:hideMark/>
          </w:tcPr>
          <w:p w14:paraId="29A463E0"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hideMark/>
          </w:tcPr>
          <w:p w14:paraId="2298600C" w14:textId="77777777" w:rsidR="00306B3A" w:rsidRDefault="00306B3A">
            <w:pPr>
              <w:rPr>
                <w:rFonts w:ascii="Calibri" w:hAnsi="Calibri" w:cs="Calibri"/>
                <w:sz w:val="18"/>
                <w:szCs w:val="18"/>
              </w:rPr>
            </w:pPr>
          </w:p>
        </w:tc>
        <w:tc>
          <w:tcPr>
            <w:tcW w:w="851" w:type="dxa"/>
            <w:tcBorders>
              <w:top w:val="nil"/>
              <w:left w:val="nil"/>
              <w:bottom w:val="nil"/>
              <w:right w:val="nil"/>
            </w:tcBorders>
            <w:hideMark/>
          </w:tcPr>
          <w:p w14:paraId="4AA96468" w14:textId="77777777" w:rsidR="00306B3A" w:rsidRDefault="00306B3A">
            <w:pPr>
              <w:rPr>
                <w:sz w:val="20"/>
                <w:szCs w:val="20"/>
              </w:rPr>
            </w:pPr>
          </w:p>
        </w:tc>
        <w:tc>
          <w:tcPr>
            <w:tcW w:w="709" w:type="dxa"/>
            <w:tcBorders>
              <w:top w:val="nil"/>
              <w:left w:val="nil"/>
              <w:bottom w:val="nil"/>
              <w:right w:val="nil"/>
            </w:tcBorders>
            <w:hideMark/>
          </w:tcPr>
          <w:p w14:paraId="5F7DBE86" w14:textId="77777777" w:rsidR="00306B3A" w:rsidRDefault="00306B3A">
            <w:pPr>
              <w:rPr>
                <w:rFonts w:ascii="Calibri" w:hAnsi="Calibri" w:cs="Calibri"/>
                <w:sz w:val="18"/>
                <w:szCs w:val="18"/>
              </w:rPr>
            </w:pPr>
            <w:r>
              <w:rPr>
                <w:rFonts w:ascii="Calibri" w:hAnsi="Calibri" w:cs="Calibri"/>
                <w:sz w:val="18"/>
                <w:szCs w:val="18"/>
              </w:rPr>
              <w:t>0..*</w:t>
            </w:r>
          </w:p>
        </w:tc>
        <w:tc>
          <w:tcPr>
            <w:tcW w:w="992" w:type="dxa"/>
            <w:tcBorders>
              <w:top w:val="nil"/>
              <w:left w:val="nil"/>
              <w:bottom w:val="nil"/>
              <w:right w:val="nil"/>
            </w:tcBorders>
            <w:hideMark/>
          </w:tcPr>
          <w:p w14:paraId="7603053A" w14:textId="77777777" w:rsidR="00306B3A" w:rsidRDefault="00306B3A">
            <w:pPr>
              <w:rPr>
                <w:rFonts w:ascii="Calibri" w:hAnsi="Calibri" w:cs="Calibri"/>
                <w:sz w:val="18"/>
                <w:szCs w:val="18"/>
              </w:rPr>
            </w:pPr>
            <w:r>
              <w:rPr>
                <w:rFonts w:ascii="Calibri" w:hAnsi="Calibri" w:cs="Calibri"/>
                <w:sz w:val="18"/>
                <w:szCs w:val="18"/>
              </w:rPr>
              <w:t>-</w:t>
            </w:r>
          </w:p>
        </w:tc>
      </w:tr>
    </w:tbl>
    <w:p w14:paraId="443DF7FE" w14:textId="77777777" w:rsidR="00306B3A" w:rsidRDefault="00000000" w:rsidP="00306B3A">
      <w:pPr>
        <w:keepNext/>
        <w:rPr>
          <w:rFonts w:ascii="Arial" w:hAnsi="Arial" w:cs="Arial"/>
          <w:sz w:val="4"/>
          <w:szCs w:val="4"/>
        </w:rPr>
      </w:pPr>
      <w:r>
        <w:rPr>
          <w:rFonts w:ascii="Arial" w:hAnsi="Arial" w:cs="Arial"/>
          <w:sz w:val="4"/>
          <w:szCs w:val="4"/>
        </w:rPr>
        <w:pict w14:anchorId="455F7B4D">
          <v:rect id="_x0000_i1056"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06B3A" w14:paraId="5D12EF7A"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185FA75D" w14:textId="77777777" w:rsidR="00306B3A" w:rsidRDefault="00306B3A">
            <w:pPr>
              <w:divId w:val="524295565"/>
              <w:rPr>
                <w:rFonts w:ascii="Courier New" w:hAnsi="Courier New" w:cs="Courier New"/>
                <w:b/>
                <w:bCs/>
                <w:noProof/>
                <w:sz w:val="20"/>
                <w:szCs w:val="20"/>
              </w:rPr>
            </w:pPr>
            <w:r>
              <w:rPr>
                <w:rFonts w:ascii="Courier New" w:hAnsi="Courier New" w:cs="Courier New"/>
                <w:b/>
                <w:bCs/>
                <w:noProof/>
                <w:sz w:val="20"/>
                <w:szCs w:val="20"/>
              </w:rPr>
              <w:t>description</w:t>
            </w:r>
          </w:p>
          <w:p w14:paraId="28A45754" w14:textId="77777777" w:rsidR="00306B3A" w:rsidRDefault="00306B3A">
            <w:pPr>
              <w:rPr>
                <w:rFonts w:ascii="Calibri" w:hAnsi="Calibri" w:cs="Calibri"/>
                <w:sz w:val="18"/>
                <w:szCs w:val="18"/>
              </w:rPr>
            </w:pPr>
            <w:r>
              <w:rPr>
                <w:rFonts w:ascii="Calibri" w:hAnsi="Calibri" w:cs="Calibri"/>
                <w:sz w:val="18"/>
                <w:szCs w:val="18"/>
              </w:rPr>
              <w:t>Description.</w:t>
            </w:r>
          </w:p>
        </w:tc>
        <w:tc>
          <w:tcPr>
            <w:tcW w:w="1134" w:type="dxa"/>
            <w:tcBorders>
              <w:top w:val="nil"/>
              <w:left w:val="nil"/>
              <w:bottom w:val="nil"/>
              <w:right w:val="nil"/>
            </w:tcBorders>
            <w:tcMar>
              <w:top w:w="0" w:type="dxa"/>
              <w:left w:w="0" w:type="dxa"/>
              <w:bottom w:w="240" w:type="dxa"/>
              <w:right w:w="0" w:type="dxa"/>
            </w:tcMar>
            <w:hideMark/>
          </w:tcPr>
          <w:p w14:paraId="43B7025D"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5EE2833F" w14:textId="77777777" w:rsidR="00306B3A" w:rsidRDefault="00306B3A">
            <w:pPr>
              <w:rPr>
                <w:rFonts w:ascii="Calibri" w:hAnsi="Calibri" w:cs="Calibri"/>
                <w:sz w:val="18"/>
                <w:szCs w:val="18"/>
              </w:rPr>
            </w:pPr>
            <w:r>
              <w:rPr>
                <w:rFonts w:ascii="Calibri" w:hAnsi="Calibri" w:cs="Calibri"/>
                <w:sz w:val="18"/>
                <w:szCs w:val="18"/>
              </w:rPr>
              <w:t>an..3072</w:t>
            </w:r>
          </w:p>
        </w:tc>
        <w:tc>
          <w:tcPr>
            <w:tcW w:w="851" w:type="dxa"/>
            <w:tcBorders>
              <w:top w:val="nil"/>
              <w:left w:val="nil"/>
              <w:bottom w:val="nil"/>
              <w:right w:val="nil"/>
            </w:tcBorders>
            <w:tcMar>
              <w:top w:w="0" w:type="dxa"/>
              <w:left w:w="0" w:type="dxa"/>
              <w:bottom w:w="240" w:type="dxa"/>
              <w:right w:w="0" w:type="dxa"/>
            </w:tcMar>
            <w:hideMark/>
          </w:tcPr>
          <w:p w14:paraId="32D20372"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3DDAF40C" w14:textId="77777777" w:rsidR="00306B3A" w:rsidRDefault="00306B3A">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13D13CB7" w14:textId="77777777" w:rsidR="00306B3A" w:rsidRDefault="00306B3A">
            <w:pPr>
              <w:rPr>
                <w:rFonts w:ascii="Calibri" w:hAnsi="Calibri" w:cs="Calibri"/>
                <w:sz w:val="18"/>
                <w:szCs w:val="18"/>
              </w:rPr>
            </w:pPr>
            <w:r>
              <w:rPr>
                <w:rFonts w:ascii="Calibri" w:hAnsi="Calibri" w:cs="Calibri"/>
                <w:sz w:val="18"/>
                <w:szCs w:val="18"/>
              </w:rPr>
              <w:t>-</w:t>
            </w:r>
          </w:p>
        </w:tc>
      </w:tr>
      <w:tr w:rsidR="00306B3A" w14:paraId="5F54E5E1"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3A7A0199" w14:textId="77777777" w:rsidR="00306B3A" w:rsidRDefault="00306B3A" w:rsidP="00306B3A">
            <w:pPr>
              <w:rPr>
                <w:rFonts w:ascii="Courier New" w:hAnsi="Courier New" w:cs="Courier New"/>
                <w:b/>
                <w:bCs/>
                <w:noProof/>
                <w:sz w:val="20"/>
                <w:szCs w:val="20"/>
              </w:rPr>
            </w:pPr>
            <w:r>
              <w:rPr>
                <w:rFonts w:ascii="Courier New" w:hAnsi="Courier New" w:cs="Courier New"/>
                <w:b/>
                <w:bCs/>
                <w:noProof/>
                <w:sz w:val="20"/>
                <w:szCs w:val="20"/>
              </w:rPr>
              <w:t>languageCode</w:t>
            </w:r>
          </w:p>
          <w:p w14:paraId="759C2218" w14:textId="77777777" w:rsidR="00306B3A" w:rsidRDefault="00306B3A">
            <w:pPr>
              <w:rPr>
                <w:rFonts w:ascii="Calibri" w:hAnsi="Calibri" w:cs="Calibri"/>
                <w:sz w:val="18"/>
                <w:szCs w:val="18"/>
              </w:rPr>
            </w:pPr>
            <w:r>
              <w:rPr>
                <w:rFonts w:ascii="Calibri" w:hAnsi="Calibri" w:cs="Calibri"/>
                <w:sz w:val="18"/>
                <w:szCs w:val="18"/>
              </w:rPr>
              <w:t>Language code of description (see "12" reference data list).</w:t>
            </w:r>
          </w:p>
        </w:tc>
        <w:tc>
          <w:tcPr>
            <w:tcW w:w="1134" w:type="dxa"/>
            <w:tcBorders>
              <w:top w:val="nil"/>
              <w:left w:val="nil"/>
              <w:bottom w:val="nil"/>
              <w:right w:val="nil"/>
            </w:tcBorders>
            <w:tcMar>
              <w:top w:w="0" w:type="dxa"/>
              <w:left w:w="0" w:type="dxa"/>
              <w:bottom w:w="240" w:type="dxa"/>
              <w:right w:w="0" w:type="dxa"/>
            </w:tcMar>
            <w:hideMark/>
          </w:tcPr>
          <w:p w14:paraId="01D4F8EB"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625E0F22" w14:textId="77777777" w:rsidR="00306B3A" w:rsidRDefault="00306B3A">
            <w:pPr>
              <w:rPr>
                <w:rFonts w:ascii="Calibri" w:hAnsi="Calibri" w:cs="Calibri"/>
                <w:sz w:val="18"/>
                <w:szCs w:val="18"/>
              </w:rPr>
            </w:pPr>
            <w:r>
              <w:rPr>
                <w:rFonts w:ascii="Calibri" w:hAnsi="Calibri" w:cs="Calibri"/>
                <w:sz w:val="18"/>
                <w:szCs w:val="18"/>
              </w:rPr>
              <w:t>an..2</w:t>
            </w:r>
          </w:p>
        </w:tc>
        <w:tc>
          <w:tcPr>
            <w:tcW w:w="851" w:type="dxa"/>
            <w:tcBorders>
              <w:top w:val="nil"/>
              <w:left w:val="nil"/>
              <w:bottom w:val="nil"/>
              <w:right w:val="nil"/>
            </w:tcBorders>
            <w:tcMar>
              <w:top w:w="0" w:type="dxa"/>
              <w:left w:w="0" w:type="dxa"/>
              <w:bottom w:w="240" w:type="dxa"/>
              <w:right w:w="0" w:type="dxa"/>
            </w:tcMar>
            <w:hideMark/>
          </w:tcPr>
          <w:p w14:paraId="4D777B4C"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7BC1EB52" w14:textId="77777777" w:rsidR="00306B3A" w:rsidRDefault="00306B3A">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596DAB63" w14:textId="77777777" w:rsidR="00306B3A" w:rsidRDefault="00306B3A">
            <w:pPr>
              <w:rPr>
                <w:rFonts w:ascii="Calibri" w:hAnsi="Calibri" w:cs="Calibri"/>
                <w:sz w:val="18"/>
                <w:szCs w:val="18"/>
              </w:rPr>
            </w:pPr>
            <w:r>
              <w:rPr>
                <w:rFonts w:ascii="Calibri" w:hAnsi="Calibri" w:cs="Calibri"/>
                <w:sz w:val="18"/>
                <w:szCs w:val="18"/>
              </w:rPr>
              <w:t>-</w:t>
            </w:r>
          </w:p>
        </w:tc>
      </w:tr>
    </w:tbl>
    <w:p w14:paraId="5703DEAD" w14:textId="77777777" w:rsidR="00306B3A" w:rsidRDefault="00306B3A" w:rsidP="00306B3A">
      <w:pPr>
        <w:rPr>
          <w:rFonts w:ascii="Arial" w:hAnsi="Arial" w:cs="Arial"/>
          <w:sz w:val="20"/>
          <w:szCs w:val="20"/>
        </w:rPr>
      </w:pPr>
      <w:r>
        <w:rPr>
          <w:rFonts w:ascii="Arial" w:hAnsi="Arial" w:cs="Arial"/>
          <w:sz w:val="20"/>
          <w:szCs w:val="20"/>
        </w:rPr>
        <w:br/>
      </w:r>
    </w:p>
    <w:p w14:paraId="4A8268F1" w14:textId="77777777" w:rsidR="00306B3A" w:rsidRDefault="00306B3A" w:rsidP="00306B3A">
      <w:pPr>
        <w:keepNext/>
        <w:rPr>
          <w:rFonts w:ascii="Courier New" w:hAnsi="Courier New" w:cs="Courier New"/>
          <w:noProof/>
          <w:sz w:val="20"/>
          <w:szCs w:val="20"/>
        </w:rPr>
      </w:pPr>
      <w:bookmarkStart w:id="79" w:name="-1733025173"/>
      <w:r>
        <w:rPr>
          <w:rFonts w:ascii="Courier New" w:hAnsi="Courier New" w:cs="Courier New"/>
          <w:noProof/>
          <w:sz w:val="20"/>
          <w:szCs w:val="20"/>
        </w:rPr>
        <w:lastRenderedPageBreak/>
        <w:t>ReferenceData.</w:t>
      </w:r>
      <w:r>
        <w:rPr>
          <w:rStyle w:val="element-path-bold1"/>
          <w:rFonts w:ascii="Courier New" w:hAnsi="Courier New" w:cs="Courier New"/>
          <w:noProof/>
          <w:sz w:val="20"/>
          <w:szCs w:val="20"/>
        </w:rPr>
        <w:t>UN-LOCODE</w:t>
      </w:r>
      <w:bookmarkEnd w:id="79"/>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06B3A" w14:paraId="151DA1B1" w14:textId="77777777" w:rsidTr="00306B3A">
        <w:trPr>
          <w:cantSplit/>
        </w:trPr>
        <w:tc>
          <w:tcPr>
            <w:tcW w:w="4820" w:type="dxa"/>
            <w:tcBorders>
              <w:top w:val="nil"/>
              <w:left w:val="nil"/>
              <w:bottom w:val="nil"/>
              <w:right w:val="nil"/>
            </w:tcBorders>
            <w:hideMark/>
          </w:tcPr>
          <w:p w14:paraId="0800B414" w14:textId="77777777" w:rsidR="00306B3A" w:rsidRDefault="00306B3A">
            <w:pPr>
              <w:keepNext/>
              <w:rPr>
                <w:rFonts w:ascii="Calibri" w:hAnsi="Calibri" w:cs="Calibri"/>
                <w:sz w:val="18"/>
                <w:szCs w:val="18"/>
              </w:rPr>
            </w:pPr>
            <w:r>
              <w:rPr>
                <w:rFonts w:ascii="Calibri" w:hAnsi="Calibri" w:cs="Calibri"/>
                <w:sz w:val="18"/>
                <w:szCs w:val="18"/>
              </w:rPr>
              <w:t>United Nations Codes for Trade and Transport Locations.</w:t>
            </w:r>
          </w:p>
        </w:tc>
        <w:tc>
          <w:tcPr>
            <w:tcW w:w="1134" w:type="dxa"/>
            <w:tcBorders>
              <w:top w:val="nil"/>
              <w:left w:val="nil"/>
              <w:bottom w:val="nil"/>
              <w:right w:val="nil"/>
            </w:tcBorders>
            <w:hideMark/>
          </w:tcPr>
          <w:p w14:paraId="1E092488"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hideMark/>
          </w:tcPr>
          <w:p w14:paraId="5FCB30E6" w14:textId="77777777" w:rsidR="00306B3A" w:rsidRDefault="00306B3A">
            <w:pPr>
              <w:rPr>
                <w:rFonts w:ascii="Calibri" w:hAnsi="Calibri" w:cs="Calibri"/>
                <w:sz w:val="18"/>
                <w:szCs w:val="18"/>
              </w:rPr>
            </w:pPr>
          </w:p>
        </w:tc>
        <w:tc>
          <w:tcPr>
            <w:tcW w:w="851" w:type="dxa"/>
            <w:tcBorders>
              <w:top w:val="nil"/>
              <w:left w:val="nil"/>
              <w:bottom w:val="nil"/>
              <w:right w:val="nil"/>
            </w:tcBorders>
            <w:hideMark/>
          </w:tcPr>
          <w:p w14:paraId="111FC9F0" w14:textId="77777777" w:rsidR="00306B3A" w:rsidRDefault="00306B3A">
            <w:pPr>
              <w:rPr>
                <w:sz w:val="20"/>
                <w:szCs w:val="20"/>
              </w:rPr>
            </w:pPr>
          </w:p>
        </w:tc>
        <w:tc>
          <w:tcPr>
            <w:tcW w:w="709" w:type="dxa"/>
            <w:tcBorders>
              <w:top w:val="nil"/>
              <w:left w:val="nil"/>
              <w:bottom w:val="nil"/>
              <w:right w:val="nil"/>
            </w:tcBorders>
            <w:hideMark/>
          </w:tcPr>
          <w:p w14:paraId="0B92C2A0" w14:textId="77777777" w:rsidR="00306B3A" w:rsidRDefault="00306B3A">
            <w:pPr>
              <w:rPr>
                <w:rFonts w:ascii="Calibri" w:hAnsi="Calibri" w:cs="Calibri"/>
                <w:sz w:val="18"/>
                <w:szCs w:val="18"/>
              </w:rPr>
            </w:pPr>
            <w:r>
              <w:rPr>
                <w:rFonts w:ascii="Calibri" w:hAnsi="Calibri" w:cs="Calibri"/>
                <w:sz w:val="18"/>
                <w:szCs w:val="18"/>
              </w:rPr>
              <w:t>0..*</w:t>
            </w:r>
          </w:p>
        </w:tc>
        <w:tc>
          <w:tcPr>
            <w:tcW w:w="992" w:type="dxa"/>
            <w:tcBorders>
              <w:top w:val="nil"/>
              <w:left w:val="nil"/>
              <w:bottom w:val="nil"/>
              <w:right w:val="nil"/>
            </w:tcBorders>
            <w:hideMark/>
          </w:tcPr>
          <w:p w14:paraId="18411DB7" w14:textId="77777777" w:rsidR="00306B3A" w:rsidRDefault="00306B3A">
            <w:pPr>
              <w:rPr>
                <w:rFonts w:ascii="Calibri" w:hAnsi="Calibri" w:cs="Calibri"/>
                <w:sz w:val="18"/>
                <w:szCs w:val="18"/>
              </w:rPr>
            </w:pPr>
            <w:r>
              <w:rPr>
                <w:rFonts w:ascii="Calibri" w:hAnsi="Calibri" w:cs="Calibri"/>
                <w:sz w:val="18"/>
                <w:szCs w:val="18"/>
              </w:rPr>
              <w:t>-</w:t>
            </w:r>
          </w:p>
        </w:tc>
      </w:tr>
    </w:tbl>
    <w:p w14:paraId="2CD0BD39" w14:textId="77777777" w:rsidR="00306B3A" w:rsidRDefault="00000000" w:rsidP="00306B3A">
      <w:pPr>
        <w:keepNext/>
        <w:rPr>
          <w:rFonts w:ascii="Arial" w:hAnsi="Arial" w:cs="Arial"/>
          <w:sz w:val="4"/>
          <w:szCs w:val="4"/>
        </w:rPr>
      </w:pPr>
      <w:r>
        <w:rPr>
          <w:rFonts w:ascii="Arial" w:hAnsi="Arial" w:cs="Arial"/>
          <w:sz w:val="4"/>
          <w:szCs w:val="4"/>
        </w:rPr>
        <w:pict w14:anchorId="7B0A0C11">
          <v:rect id="_x0000_i1057"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06B3A" w14:paraId="0AE9D232"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5EF7F6D7" w14:textId="77777777" w:rsidR="00306B3A" w:rsidRDefault="00306B3A">
            <w:pPr>
              <w:divId w:val="178469599"/>
              <w:rPr>
                <w:rFonts w:ascii="Courier New" w:hAnsi="Courier New" w:cs="Courier New"/>
                <w:b/>
                <w:bCs/>
                <w:noProof/>
                <w:sz w:val="20"/>
                <w:szCs w:val="20"/>
              </w:rPr>
            </w:pPr>
            <w:r>
              <w:rPr>
                <w:rFonts w:ascii="Courier New" w:hAnsi="Courier New" w:cs="Courier New"/>
                <w:b/>
                <w:bCs/>
                <w:noProof/>
                <w:sz w:val="20"/>
                <w:szCs w:val="20"/>
              </w:rPr>
              <w:t>countryCode</w:t>
            </w:r>
          </w:p>
          <w:p w14:paraId="69C58CB7" w14:textId="77777777" w:rsidR="00306B3A" w:rsidRDefault="00306B3A">
            <w:pPr>
              <w:rPr>
                <w:rFonts w:ascii="Calibri" w:hAnsi="Calibri" w:cs="Calibri"/>
                <w:sz w:val="18"/>
                <w:szCs w:val="18"/>
              </w:rPr>
            </w:pPr>
            <w:r>
              <w:rPr>
                <w:rFonts w:ascii="Calibri" w:hAnsi="Calibri" w:cs="Calibri"/>
                <w:sz w:val="18"/>
                <w:szCs w:val="18"/>
              </w:rPr>
              <w:t>Country code.</w:t>
            </w:r>
          </w:p>
        </w:tc>
        <w:tc>
          <w:tcPr>
            <w:tcW w:w="1134" w:type="dxa"/>
            <w:tcBorders>
              <w:top w:val="nil"/>
              <w:left w:val="nil"/>
              <w:bottom w:val="nil"/>
              <w:right w:val="nil"/>
            </w:tcBorders>
            <w:tcMar>
              <w:top w:w="0" w:type="dxa"/>
              <w:left w:w="0" w:type="dxa"/>
              <w:bottom w:w="240" w:type="dxa"/>
              <w:right w:w="0" w:type="dxa"/>
            </w:tcMar>
            <w:hideMark/>
          </w:tcPr>
          <w:p w14:paraId="5AB436EC"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4EABF1E5" w14:textId="77777777" w:rsidR="00306B3A" w:rsidRDefault="00306B3A">
            <w:pPr>
              <w:rPr>
                <w:rFonts w:ascii="Calibri" w:hAnsi="Calibri" w:cs="Calibri"/>
                <w:sz w:val="18"/>
                <w:szCs w:val="18"/>
              </w:rPr>
            </w:pPr>
            <w:r>
              <w:rPr>
                <w:rFonts w:ascii="Calibri" w:hAnsi="Calibri" w:cs="Calibri"/>
                <w:sz w:val="18"/>
                <w:szCs w:val="18"/>
              </w:rPr>
              <w:t>an..2</w:t>
            </w:r>
          </w:p>
        </w:tc>
        <w:tc>
          <w:tcPr>
            <w:tcW w:w="851" w:type="dxa"/>
            <w:tcBorders>
              <w:top w:val="nil"/>
              <w:left w:val="nil"/>
              <w:bottom w:val="nil"/>
              <w:right w:val="nil"/>
            </w:tcBorders>
            <w:tcMar>
              <w:top w:w="0" w:type="dxa"/>
              <w:left w:w="0" w:type="dxa"/>
              <w:bottom w:w="240" w:type="dxa"/>
              <w:right w:w="0" w:type="dxa"/>
            </w:tcMar>
            <w:hideMark/>
          </w:tcPr>
          <w:p w14:paraId="356BC931"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03121EF7" w14:textId="77777777" w:rsidR="00306B3A" w:rsidRDefault="00306B3A">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693AAC1D" w14:textId="77777777" w:rsidR="00306B3A" w:rsidRDefault="00306B3A">
            <w:pPr>
              <w:rPr>
                <w:rFonts w:ascii="Calibri" w:hAnsi="Calibri" w:cs="Calibri"/>
                <w:sz w:val="18"/>
                <w:szCs w:val="18"/>
              </w:rPr>
            </w:pPr>
            <w:r>
              <w:rPr>
                <w:rFonts w:ascii="Calibri" w:hAnsi="Calibri" w:cs="Calibri"/>
                <w:sz w:val="18"/>
                <w:szCs w:val="18"/>
              </w:rPr>
              <w:t>-</w:t>
            </w:r>
          </w:p>
        </w:tc>
      </w:tr>
      <w:tr w:rsidR="00306B3A" w14:paraId="36C3E18E"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473183BB" w14:textId="77777777" w:rsidR="00306B3A" w:rsidRDefault="00306B3A" w:rsidP="00306B3A">
            <w:pPr>
              <w:rPr>
                <w:rFonts w:ascii="Courier New" w:hAnsi="Courier New" w:cs="Courier New"/>
                <w:b/>
                <w:bCs/>
                <w:noProof/>
                <w:sz w:val="20"/>
                <w:szCs w:val="20"/>
              </w:rPr>
            </w:pPr>
            <w:r>
              <w:rPr>
                <w:rFonts w:ascii="Courier New" w:hAnsi="Courier New" w:cs="Courier New"/>
                <w:b/>
                <w:bCs/>
                <w:noProof/>
                <w:sz w:val="20"/>
                <w:szCs w:val="20"/>
              </w:rPr>
              <w:t>unLocodeId</w:t>
            </w:r>
          </w:p>
          <w:p w14:paraId="51978648" w14:textId="77777777" w:rsidR="00306B3A" w:rsidRDefault="00306B3A">
            <w:pPr>
              <w:rPr>
                <w:rFonts w:ascii="Calibri" w:hAnsi="Calibri" w:cs="Calibri"/>
                <w:sz w:val="18"/>
                <w:szCs w:val="18"/>
              </w:rPr>
            </w:pPr>
            <w:r>
              <w:rPr>
                <w:rFonts w:ascii="Calibri" w:hAnsi="Calibri" w:cs="Calibri"/>
                <w:sz w:val="18"/>
                <w:szCs w:val="18"/>
              </w:rPr>
              <w:t>Location code identifier.</w:t>
            </w:r>
          </w:p>
        </w:tc>
        <w:tc>
          <w:tcPr>
            <w:tcW w:w="1134" w:type="dxa"/>
            <w:tcBorders>
              <w:top w:val="nil"/>
              <w:left w:val="nil"/>
              <w:bottom w:val="nil"/>
              <w:right w:val="nil"/>
            </w:tcBorders>
            <w:tcMar>
              <w:top w:w="0" w:type="dxa"/>
              <w:left w:w="0" w:type="dxa"/>
              <w:bottom w:w="240" w:type="dxa"/>
              <w:right w:w="0" w:type="dxa"/>
            </w:tcMar>
            <w:hideMark/>
          </w:tcPr>
          <w:p w14:paraId="3D0760D5"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5F1A9BB3" w14:textId="77777777" w:rsidR="00306B3A" w:rsidRDefault="00306B3A">
            <w:pPr>
              <w:rPr>
                <w:rFonts w:ascii="Calibri" w:hAnsi="Calibri" w:cs="Calibri"/>
                <w:sz w:val="18"/>
                <w:szCs w:val="18"/>
              </w:rPr>
            </w:pPr>
            <w:r>
              <w:rPr>
                <w:rFonts w:ascii="Calibri" w:hAnsi="Calibri" w:cs="Calibri"/>
                <w:sz w:val="18"/>
                <w:szCs w:val="18"/>
              </w:rPr>
              <w:t>an..3</w:t>
            </w:r>
          </w:p>
        </w:tc>
        <w:tc>
          <w:tcPr>
            <w:tcW w:w="851" w:type="dxa"/>
            <w:tcBorders>
              <w:top w:val="nil"/>
              <w:left w:val="nil"/>
              <w:bottom w:val="nil"/>
              <w:right w:val="nil"/>
            </w:tcBorders>
            <w:tcMar>
              <w:top w:w="0" w:type="dxa"/>
              <w:left w:w="0" w:type="dxa"/>
              <w:bottom w:w="240" w:type="dxa"/>
              <w:right w:w="0" w:type="dxa"/>
            </w:tcMar>
            <w:hideMark/>
          </w:tcPr>
          <w:p w14:paraId="1AD41771"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559415BA" w14:textId="77777777" w:rsidR="00306B3A" w:rsidRDefault="00306B3A">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2D126BF2" w14:textId="77777777" w:rsidR="00306B3A" w:rsidRDefault="00306B3A">
            <w:pPr>
              <w:rPr>
                <w:rFonts w:ascii="Calibri" w:hAnsi="Calibri" w:cs="Calibri"/>
                <w:sz w:val="18"/>
                <w:szCs w:val="18"/>
              </w:rPr>
            </w:pPr>
            <w:r>
              <w:rPr>
                <w:rFonts w:ascii="Calibri" w:hAnsi="Calibri" w:cs="Calibri"/>
                <w:sz w:val="18"/>
                <w:szCs w:val="18"/>
              </w:rPr>
              <w:t>-</w:t>
            </w:r>
          </w:p>
        </w:tc>
      </w:tr>
      <w:tr w:rsidR="00306B3A" w14:paraId="6372E770"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13B0D8BC" w14:textId="77777777" w:rsidR="00306B3A" w:rsidRDefault="00306B3A" w:rsidP="00306B3A">
            <w:pPr>
              <w:rPr>
                <w:rFonts w:ascii="Courier New" w:hAnsi="Courier New" w:cs="Courier New"/>
                <w:b/>
                <w:bCs/>
                <w:noProof/>
                <w:sz w:val="20"/>
                <w:szCs w:val="20"/>
              </w:rPr>
            </w:pPr>
            <w:r>
              <w:rPr>
                <w:rFonts w:ascii="Courier New" w:hAnsi="Courier New" w:cs="Courier New"/>
                <w:b/>
                <w:bCs/>
                <w:noProof/>
                <w:sz w:val="20"/>
                <w:szCs w:val="20"/>
              </w:rPr>
              <w:t>unLocodeName</w:t>
            </w:r>
          </w:p>
          <w:p w14:paraId="0277571A" w14:textId="77777777" w:rsidR="00306B3A" w:rsidRDefault="00306B3A">
            <w:pPr>
              <w:rPr>
                <w:rFonts w:ascii="Calibri" w:hAnsi="Calibri" w:cs="Calibri"/>
                <w:sz w:val="18"/>
                <w:szCs w:val="18"/>
              </w:rPr>
            </w:pPr>
            <w:r>
              <w:rPr>
                <w:rFonts w:ascii="Calibri" w:hAnsi="Calibri" w:cs="Calibri"/>
                <w:sz w:val="18"/>
                <w:szCs w:val="18"/>
              </w:rPr>
              <w:t>Location name.</w:t>
            </w:r>
          </w:p>
        </w:tc>
        <w:tc>
          <w:tcPr>
            <w:tcW w:w="1134" w:type="dxa"/>
            <w:tcBorders>
              <w:top w:val="nil"/>
              <w:left w:val="nil"/>
              <w:bottom w:val="nil"/>
              <w:right w:val="nil"/>
            </w:tcBorders>
            <w:tcMar>
              <w:top w:w="0" w:type="dxa"/>
              <w:left w:w="0" w:type="dxa"/>
              <w:bottom w:w="240" w:type="dxa"/>
              <w:right w:w="0" w:type="dxa"/>
            </w:tcMar>
            <w:hideMark/>
          </w:tcPr>
          <w:p w14:paraId="375539C4"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5B95EC52" w14:textId="77777777" w:rsidR="00306B3A" w:rsidRDefault="00306B3A">
            <w:pPr>
              <w:rPr>
                <w:rFonts w:ascii="Calibri" w:hAnsi="Calibri" w:cs="Calibri"/>
                <w:sz w:val="18"/>
                <w:szCs w:val="18"/>
              </w:rPr>
            </w:pPr>
            <w:r>
              <w:rPr>
                <w:rFonts w:ascii="Calibri" w:hAnsi="Calibri" w:cs="Calibri"/>
                <w:sz w:val="18"/>
                <w:szCs w:val="18"/>
              </w:rPr>
              <w:t>an..29</w:t>
            </w:r>
          </w:p>
        </w:tc>
        <w:tc>
          <w:tcPr>
            <w:tcW w:w="851" w:type="dxa"/>
            <w:tcBorders>
              <w:top w:val="nil"/>
              <w:left w:val="nil"/>
              <w:bottom w:val="nil"/>
              <w:right w:val="nil"/>
            </w:tcBorders>
            <w:tcMar>
              <w:top w:w="0" w:type="dxa"/>
              <w:left w:w="0" w:type="dxa"/>
              <w:bottom w:w="240" w:type="dxa"/>
              <w:right w:w="0" w:type="dxa"/>
            </w:tcMar>
            <w:hideMark/>
          </w:tcPr>
          <w:p w14:paraId="2197E7A6"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5B9E8752" w14:textId="77777777" w:rsidR="00306B3A" w:rsidRDefault="00306B3A">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6BBA4195" w14:textId="77777777" w:rsidR="00306B3A" w:rsidRDefault="00306B3A">
            <w:pPr>
              <w:rPr>
                <w:rFonts w:ascii="Calibri" w:hAnsi="Calibri" w:cs="Calibri"/>
                <w:sz w:val="18"/>
                <w:szCs w:val="18"/>
              </w:rPr>
            </w:pPr>
            <w:r>
              <w:rPr>
                <w:rFonts w:ascii="Calibri" w:hAnsi="Calibri" w:cs="Calibri"/>
                <w:sz w:val="18"/>
                <w:szCs w:val="18"/>
              </w:rPr>
              <w:t>-</w:t>
            </w:r>
          </w:p>
        </w:tc>
      </w:tr>
      <w:tr w:rsidR="00306B3A" w14:paraId="0959AA8F"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4A25ACB2" w14:textId="77777777" w:rsidR="00306B3A" w:rsidRDefault="00306B3A" w:rsidP="00306B3A">
            <w:pPr>
              <w:rPr>
                <w:rFonts w:ascii="Courier New" w:hAnsi="Courier New" w:cs="Courier New"/>
                <w:b/>
                <w:bCs/>
                <w:noProof/>
                <w:sz w:val="20"/>
                <w:szCs w:val="20"/>
              </w:rPr>
            </w:pPr>
            <w:r>
              <w:rPr>
                <w:rFonts w:ascii="Courier New" w:hAnsi="Courier New" w:cs="Courier New"/>
                <w:b/>
                <w:bCs/>
                <w:noProof/>
                <w:sz w:val="20"/>
                <w:szCs w:val="20"/>
              </w:rPr>
              <w:t>validFrom</w:t>
            </w:r>
          </w:p>
        </w:tc>
        <w:tc>
          <w:tcPr>
            <w:tcW w:w="1134" w:type="dxa"/>
            <w:tcBorders>
              <w:top w:val="nil"/>
              <w:left w:val="nil"/>
              <w:bottom w:val="nil"/>
              <w:right w:val="nil"/>
            </w:tcBorders>
            <w:tcMar>
              <w:top w:w="0" w:type="dxa"/>
              <w:left w:w="0" w:type="dxa"/>
              <w:bottom w:w="240" w:type="dxa"/>
              <w:right w:w="0" w:type="dxa"/>
            </w:tcMar>
            <w:hideMark/>
          </w:tcPr>
          <w:p w14:paraId="225F0FEB"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33F26963" w14:textId="77777777" w:rsidR="00306B3A" w:rsidRDefault="00306B3A">
            <w:pPr>
              <w:rPr>
                <w:rFonts w:ascii="Calibri" w:hAnsi="Calibri" w:cs="Calibri"/>
                <w:sz w:val="18"/>
                <w:szCs w:val="18"/>
              </w:rPr>
            </w:pPr>
            <w:r>
              <w:rPr>
                <w:rFonts w:ascii="Calibri" w:hAnsi="Calibri" w:cs="Calibri"/>
                <w:sz w:val="18"/>
                <w:szCs w:val="18"/>
              </w:rPr>
              <w:t>date</w:t>
            </w:r>
          </w:p>
        </w:tc>
        <w:tc>
          <w:tcPr>
            <w:tcW w:w="851" w:type="dxa"/>
            <w:tcBorders>
              <w:top w:val="nil"/>
              <w:left w:val="nil"/>
              <w:bottom w:val="nil"/>
              <w:right w:val="nil"/>
            </w:tcBorders>
            <w:tcMar>
              <w:top w:w="0" w:type="dxa"/>
              <w:left w:w="0" w:type="dxa"/>
              <w:bottom w:w="240" w:type="dxa"/>
              <w:right w:w="0" w:type="dxa"/>
            </w:tcMar>
            <w:hideMark/>
          </w:tcPr>
          <w:p w14:paraId="75C1CB96"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26AC246B" w14:textId="77777777" w:rsidR="00306B3A" w:rsidRDefault="00306B3A">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34FDD824" w14:textId="77777777" w:rsidR="00306B3A" w:rsidRDefault="00306B3A">
            <w:pPr>
              <w:rPr>
                <w:rFonts w:ascii="Calibri" w:hAnsi="Calibri" w:cs="Calibri"/>
                <w:sz w:val="18"/>
                <w:szCs w:val="18"/>
              </w:rPr>
            </w:pPr>
            <w:r>
              <w:rPr>
                <w:rFonts w:ascii="Calibri" w:hAnsi="Calibri" w:cs="Calibri"/>
                <w:sz w:val="18"/>
                <w:szCs w:val="18"/>
              </w:rPr>
              <w:t>-</w:t>
            </w:r>
          </w:p>
        </w:tc>
      </w:tr>
      <w:tr w:rsidR="00306B3A" w14:paraId="48E66377"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4FF0DC62" w14:textId="77777777" w:rsidR="00306B3A" w:rsidRDefault="00306B3A" w:rsidP="00306B3A">
            <w:pPr>
              <w:rPr>
                <w:rFonts w:ascii="Courier New" w:hAnsi="Courier New" w:cs="Courier New"/>
                <w:b/>
                <w:bCs/>
                <w:noProof/>
                <w:sz w:val="20"/>
                <w:szCs w:val="20"/>
              </w:rPr>
            </w:pPr>
            <w:r>
              <w:rPr>
                <w:rFonts w:ascii="Courier New" w:hAnsi="Courier New" w:cs="Courier New"/>
                <w:b/>
                <w:bCs/>
                <w:noProof/>
                <w:sz w:val="20"/>
                <w:szCs w:val="20"/>
              </w:rPr>
              <w:t>validTo</w:t>
            </w:r>
          </w:p>
          <w:p w14:paraId="66436A6D" w14:textId="77777777" w:rsidR="00306B3A" w:rsidRDefault="00306B3A">
            <w:pPr>
              <w:rPr>
                <w:rFonts w:ascii="Calibri" w:hAnsi="Calibri" w:cs="Calibri"/>
                <w:sz w:val="18"/>
                <w:szCs w:val="18"/>
              </w:rPr>
            </w:pPr>
            <w:r>
              <w:rPr>
                <w:rFonts w:ascii="Calibri" w:hAnsi="Calibri" w:cs="Calibri"/>
                <w:sz w:val="18"/>
                <w:szCs w:val="18"/>
              </w:rPr>
              <w:t>Valid to.</w:t>
            </w:r>
          </w:p>
        </w:tc>
        <w:tc>
          <w:tcPr>
            <w:tcW w:w="1134" w:type="dxa"/>
            <w:tcBorders>
              <w:top w:val="nil"/>
              <w:left w:val="nil"/>
              <w:bottom w:val="nil"/>
              <w:right w:val="nil"/>
            </w:tcBorders>
            <w:tcMar>
              <w:top w:w="0" w:type="dxa"/>
              <w:left w:w="0" w:type="dxa"/>
              <w:bottom w:w="240" w:type="dxa"/>
              <w:right w:w="0" w:type="dxa"/>
            </w:tcMar>
            <w:hideMark/>
          </w:tcPr>
          <w:p w14:paraId="4356B4BC"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706061AB" w14:textId="77777777" w:rsidR="00306B3A" w:rsidRDefault="00306B3A">
            <w:pPr>
              <w:rPr>
                <w:rFonts w:ascii="Calibri" w:hAnsi="Calibri" w:cs="Calibri"/>
                <w:sz w:val="18"/>
                <w:szCs w:val="18"/>
              </w:rPr>
            </w:pPr>
            <w:r>
              <w:rPr>
                <w:rFonts w:ascii="Calibri" w:hAnsi="Calibri" w:cs="Calibri"/>
                <w:sz w:val="18"/>
                <w:szCs w:val="18"/>
              </w:rPr>
              <w:t>date</w:t>
            </w:r>
          </w:p>
        </w:tc>
        <w:tc>
          <w:tcPr>
            <w:tcW w:w="851" w:type="dxa"/>
            <w:tcBorders>
              <w:top w:val="nil"/>
              <w:left w:val="nil"/>
              <w:bottom w:val="nil"/>
              <w:right w:val="nil"/>
            </w:tcBorders>
            <w:tcMar>
              <w:top w:w="0" w:type="dxa"/>
              <w:left w:w="0" w:type="dxa"/>
              <w:bottom w:w="240" w:type="dxa"/>
              <w:right w:w="0" w:type="dxa"/>
            </w:tcMar>
            <w:hideMark/>
          </w:tcPr>
          <w:p w14:paraId="3C8FC100"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71EBFBC8" w14:textId="77777777" w:rsidR="00306B3A" w:rsidRDefault="00306B3A">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05271F3F" w14:textId="77777777" w:rsidR="00306B3A" w:rsidRDefault="00306B3A">
            <w:pPr>
              <w:rPr>
                <w:rFonts w:ascii="Calibri" w:hAnsi="Calibri" w:cs="Calibri"/>
                <w:sz w:val="18"/>
                <w:szCs w:val="18"/>
              </w:rPr>
            </w:pPr>
            <w:r>
              <w:rPr>
                <w:rFonts w:ascii="Calibri" w:hAnsi="Calibri" w:cs="Calibri"/>
                <w:sz w:val="18"/>
                <w:szCs w:val="18"/>
              </w:rPr>
              <w:t>-</w:t>
            </w:r>
          </w:p>
        </w:tc>
      </w:tr>
    </w:tbl>
    <w:p w14:paraId="4982B32F" w14:textId="77777777" w:rsidR="00306B3A" w:rsidRDefault="00306B3A" w:rsidP="00306B3A">
      <w:pPr>
        <w:rPr>
          <w:rFonts w:ascii="Arial" w:hAnsi="Arial" w:cs="Arial"/>
          <w:sz w:val="20"/>
          <w:szCs w:val="20"/>
        </w:rPr>
      </w:pPr>
      <w:r>
        <w:rPr>
          <w:rFonts w:ascii="Arial" w:hAnsi="Arial" w:cs="Arial"/>
          <w:sz w:val="20"/>
          <w:szCs w:val="20"/>
        </w:rPr>
        <w:br/>
      </w:r>
    </w:p>
    <w:p w14:paraId="3620DB94" w14:textId="77777777" w:rsidR="00306B3A" w:rsidRDefault="00306B3A" w:rsidP="00306B3A">
      <w:pPr>
        <w:keepNext/>
        <w:rPr>
          <w:rFonts w:ascii="Courier New" w:hAnsi="Courier New" w:cs="Courier New"/>
          <w:noProof/>
          <w:sz w:val="20"/>
          <w:szCs w:val="20"/>
        </w:rPr>
      </w:pPr>
      <w:bookmarkStart w:id="80" w:name="-1813558815"/>
      <w:r>
        <w:rPr>
          <w:rFonts w:ascii="Courier New" w:hAnsi="Courier New" w:cs="Courier New"/>
          <w:noProof/>
          <w:sz w:val="20"/>
          <w:szCs w:val="20"/>
        </w:rPr>
        <w:t>ReferenceData.</w:t>
      </w:r>
      <w:r>
        <w:rPr>
          <w:rStyle w:val="element-path-bold1"/>
          <w:rFonts w:ascii="Courier New" w:hAnsi="Courier New" w:cs="Courier New"/>
          <w:noProof/>
          <w:sz w:val="20"/>
          <w:szCs w:val="20"/>
        </w:rPr>
        <w:t>CommodityCode</w:t>
      </w:r>
      <w:bookmarkEnd w:id="80"/>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06B3A" w14:paraId="77177C5D" w14:textId="77777777" w:rsidTr="00306B3A">
        <w:trPr>
          <w:cantSplit/>
        </w:trPr>
        <w:tc>
          <w:tcPr>
            <w:tcW w:w="4820" w:type="dxa"/>
            <w:tcBorders>
              <w:top w:val="nil"/>
              <w:left w:val="nil"/>
              <w:bottom w:val="nil"/>
              <w:right w:val="nil"/>
            </w:tcBorders>
            <w:hideMark/>
          </w:tcPr>
          <w:p w14:paraId="25949DE0" w14:textId="77777777" w:rsidR="00306B3A" w:rsidRDefault="00306B3A">
            <w:pPr>
              <w:keepNext/>
              <w:rPr>
                <w:rFonts w:ascii="Calibri" w:hAnsi="Calibri" w:cs="Calibri"/>
                <w:sz w:val="18"/>
                <w:szCs w:val="18"/>
              </w:rPr>
            </w:pPr>
            <w:r>
              <w:rPr>
                <w:rFonts w:ascii="Calibri" w:hAnsi="Calibri" w:cs="Calibri"/>
                <w:sz w:val="18"/>
                <w:szCs w:val="18"/>
              </w:rPr>
              <w:t>Goods nomenclature commodity codes.</w:t>
            </w:r>
          </w:p>
        </w:tc>
        <w:tc>
          <w:tcPr>
            <w:tcW w:w="1134" w:type="dxa"/>
            <w:tcBorders>
              <w:top w:val="nil"/>
              <w:left w:val="nil"/>
              <w:bottom w:val="nil"/>
              <w:right w:val="nil"/>
            </w:tcBorders>
            <w:hideMark/>
          </w:tcPr>
          <w:p w14:paraId="51795D6F"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hideMark/>
          </w:tcPr>
          <w:p w14:paraId="38025AF8" w14:textId="77777777" w:rsidR="00306B3A" w:rsidRDefault="00306B3A">
            <w:pPr>
              <w:rPr>
                <w:rFonts w:ascii="Calibri" w:hAnsi="Calibri" w:cs="Calibri"/>
                <w:sz w:val="18"/>
                <w:szCs w:val="18"/>
              </w:rPr>
            </w:pPr>
          </w:p>
        </w:tc>
        <w:tc>
          <w:tcPr>
            <w:tcW w:w="851" w:type="dxa"/>
            <w:tcBorders>
              <w:top w:val="nil"/>
              <w:left w:val="nil"/>
              <w:bottom w:val="nil"/>
              <w:right w:val="nil"/>
            </w:tcBorders>
            <w:hideMark/>
          </w:tcPr>
          <w:p w14:paraId="4D68A84C" w14:textId="77777777" w:rsidR="00306B3A" w:rsidRDefault="00306B3A">
            <w:pPr>
              <w:rPr>
                <w:sz w:val="20"/>
                <w:szCs w:val="20"/>
              </w:rPr>
            </w:pPr>
          </w:p>
        </w:tc>
        <w:tc>
          <w:tcPr>
            <w:tcW w:w="709" w:type="dxa"/>
            <w:tcBorders>
              <w:top w:val="nil"/>
              <w:left w:val="nil"/>
              <w:bottom w:val="nil"/>
              <w:right w:val="nil"/>
            </w:tcBorders>
            <w:hideMark/>
          </w:tcPr>
          <w:p w14:paraId="430D3B09" w14:textId="77777777" w:rsidR="00306B3A" w:rsidRDefault="00306B3A">
            <w:pPr>
              <w:rPr>
                <w:rFonts w:ascii="Calibri" w:hAnsi="Calibri" w:cs="Calibri"/>
                <w:sz w:val="18"/>
                <w:szCs w:val="18"/>
              </w:rPr>
            </w:pPr>
            <w:r>
              <w:rPr>
                <w:rFonts w:ascii="Calibri" w:hAnsi="Calibri" w:cs="Calibri"/>
                <w:sz w:val="18"/>
                <w:szCs w:val="18"/>
              </w:rPr>
              <w:t>0..*</w:t>
            </w:r>
          </w:p>
        </w:tc>
        <w:tc>
          <w:tcPr>
            <w:tcW w:w="992" w:type="dxa"/>
            <w:tcBorders>
              <w:top w:val="nil"/>
              <w:left w:val="nil"/>
              <w:bottom w:val="nil"/>
              <w:right w:val="nil"/>
            </w:tcBorders>
            <w:hideMark/>
          </w:tcPr>
          <w:p w14:paraId="6D9E906C" w14:textId="77777777" w:rsidR="00306B3A" w:rsidRDefault="00306B3A">
            <w:pPr>
              <w:rPr>
                <w:rFonts w:ascii="Calibri" w:hAnsi="Calibri" w:cs="Calibri"/>
                <w:sz w:val="18"/>
                <w:szCs w:val="18"/>
              </w:rPr>
            </w:pPr>
            <w:r>
              <w:rPr>
                <w:rFonts w:ascii="Calibri" w:hAnsi="Calibri" w:cs="Calibri"/>
                <w:sz w:val="18"/>
                <w:szCs w:val="18"/>
              </w:rPr>
              <w:t>-</w:t>
            </w:r>
          </w:p>
        </w:tc>
      </w:tr>
    </w:tbl>
    <w:p w14:paraId="5B0AE2CF" w14:textId="77777777" w:rsidR="00306B3A" w:rsidRDefault="00000000" w:rsidP="00306B3A">
      <w:pPr>
        <w:keepNext/>
        <w:rPr>
          <w:rFonts w:ascii="Arial" w:hAnsi="Arial" w:cs="Arial"/>
          <w:sz w:val="4"/>
          <w:szCs w:val="4"/>
        </w:rPr>
      </w:pPr>
      <w:r>
        <w:rPr>
          <w:rFonts w:ascii="Arial" w:hAnsi="Arial" w:cs="Arial"/>
          <w:sz w:val="4"/>
          <w:szCs w:val="4"/>
        </w:rPr>
        <w:pict w14:anchorId="4B7DD2E0">
          <v:rect id="_x0000_i1058"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06B3A" w14:paraId="03A7C765"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4BAC161C" w14:textId="77777777" w:rsidR="00306B3A" w:rsidRDefault="00306B3A">
            <w:pPr>
              <w:divId w:val="548030911"/>
              <w:rPr>
                <w:rFonts w:ascii="Courier New" w:hAnsi="Courier New" w:cs="Courier New"/>
                <w:b/>
                <w:bCs/>
                <w:noProof/>
                <w:sz w:val="20"/>
                <w:szCs w:val="20"/>
              </w:rPr>
            </w:pPr>
            <w:r>
              <w:rPr>
                <w:rFonts w:ascii="Courier New" w:hAnsi="Courier New" w:cs="Courier New"/>
                <w:b/>
                <w:bCs/>
                <w:noProof/>
                <w:sz w:val="20"/>
                <w:szCs w:val="20"/>
              </w:rPr>
              <w:t>code</w:t>
            </w:r>
          </w:p>
          <w:p w14:paraId="23D91421" w14:textId="77777777" w:rsidR="00306B3A" w:rsidRDefault="00306B3A">
            <w:pPr>
              <w:rPr>
                <w:rFonts w:ascii="Calibri" w:hAnsi="Calibri" w:cs="Calibri"/>
                <w:sz w:val="18"/>
                <w:szCs w:val="18"/>
              </w:rPr>
            </w:pPr>
            <w:r>
              <w:rPr>
                <w:rFonts w:ascii="Calibri" w:hAnsi="Calibri" w:cs="Calibri"/>
                <w:sz w:val="18"/>
                <w:szCs w:val="18"/>
              </w:rPr>
              <w:t>Commodity code.</w:t>
            </w:r>
          </w:p>
        </w:tc>
        <w:tc>
          <w:tcPr>
            <w:tcW w:w="1134" w:type="dxa"/>
            <w:tcBorders>
              <w:top w:val="nil"/>
              <w:left w:val="nil"/>
              <w:bottom w:val="nil"/>
              <w:right w:val="nil"/>
            </w:tcBorders>
            <w:tcMar>
              <w:top w:w="0" w:type="dxa"/>
              <w:left w:w="0" w:type="dxa"/>
              <w:bottom w:w="240" w:type="dxa"/>
              <w:right w:w="0" w:type="dxa"/>
            </w:tcMar>
            <w:hideMark/>
          </w:tcPr>
          <w:p w14:paraId="59E5F54D"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66007778" w14:textId="77777777" w:rsidR="00306B3A" w:rsidRDefault="00306B3A">
            <w:pPr>
              <w:rPr>
                <w:rFonts w:ascii="Calibri" w:hAnsi="Calibri" w:cs="Calibri"/>
                <w:sz w:val="18"/>
                <w:szCs w:val="18"/>
              </w:rPr>
            </w:pPr>
            <w:r>
              <w:rPr>
                <w:rFonts w:ascii="Calibri" w:hAnsi="Calibri" w:cs="Calibri"/>
                <w:sz w:val="18"/>
                <w:szCs w:val="18"/>
              </w:rPr>
              <w:t>an10</w:t>
            </w:r>
          </w:p>
        </w:tc>
        <w:tc>
          <w:tcPr>
            <w:tcW w:w="851" w:type="dxa"/>
            <w:tcBorders>
              <w:top w:val="nil"/>
              <w:left w:val="nil"/>
              <w:bottom w:val="nil"/>
              <w:right w:val="nil"/>
            </w:tcBorders>
            <w:tcMar>
              <w:top w:w="0" w:type="dxa"/>
              <w:left w:w="0" w:type="dxa"/>
              <w:bottom w:w="240" w:type="dxa"/>
              <w:right w:w="0" w:type="dxa"/>
            </w:tcMar>
            <w:hideMark/>
          </w:tcPr>
          <w:p w14:paraId="3AF41108"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403E42F6" w14:textId="77777777" w:rsidR="00306B3A" w:rsidRDefault="00306B3A">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2F9BB627" w14:textId="77777777" w:rsidR="00306B3A" w:rsidRDefault="00306B3A">
            <w:pPr>
              <w:rPr>
                <w:rFonts w:ascii="Calibri" w:hAnsi="Calibri" w:cs="Calibri"/>
                <w:sz w:val="18"/>
                <w:szCs w:val="18"/>
              </w:rPr>
            </w:pPr>
            <w:r>
              <w:rPr>
                <w:rFonts w:ascii="Calibri" w:hAnsi="Calibri" w:cs="Calibri"/>
                <w:sz w:val="18"/>
                <w:szCs w:val="18"/>
              </w:rPr>
              <w:t>-</w:t>
            </w:r>
          </w:p>
        </w:tc>
      </w:tr>
      <w:tr w:rsidR="00306B3A" w14:paraId="6F0D0AEE"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56991D45" w14:textId="77777777" w:rsidR="00306B3A" w:rsidRDefault="00306B3A" w:rsidP="00306B3A">
            <w:pPr>
              <w:rPr>
                <w:rFonts w:ascii="Courier New" w:hAnsi="Courier New" w:cs="Courier New"/>
                <w:b/>
                <w:bCs/>
                <w:noProof/>
                <w:sz w:val="20"/>
                <w:szCs w:val="20"/>
              </w:rPr>
            </w:pPr>
            <w:r>
              <w:rPr>
                <w:rFonts w:ascii="Courier New" w:hAnsi="Courier New" w:cs="Courier New"/>
                <w:b/>
                <w:bCs/>
                <w:noProof/>
                <w:sz w:val="20"/>
                <w:szCs w:val="20"/>
              </w:rPr>
              <w:t>indents</w:t>
            </w:r>
          </w:p>
          <w:p w14:paraId="4B04C704" w14:textId="77777777" w:rsidR="00306B3A" w:rsidRDefault="00306B3A">
            <w:pPr>
              <w:rPr>
                <w:rFonts w:ascii="Calibri" w:hAnsi="Calibri" w:cs="Calibri"/>
                <w:sz w:val="18"/>
                <w:szCs w:val="18"/>
              </w:rPr>
            </w:pPr>
            <w:r>
              <w:rPr>
                <w:rFonts w:ascii="Calibri" w:hAnsi="Calibri" w:cs="Calibri"/>
                <w:sz w:val="18"/>
                <w:szCs w:val="18"/>
              </w:rPr>
              <w:t>Number of indents.</w:t>
            </w:r>
          </w:p>
        </w:tc>
        <w:tc>
          <w:tcPr>
            <w:tcW w:w="1134" w:type="dxa"/>
            <w:tcBorders>
              <w:top w:val="nil"/>
              <w:left w:val="nil"/>
              <w:bottom w:val="nil"/>
              <w:right w:val="nil"/>
            </w:tcBorders>
            <w:tcMar>
              <w:top w:w="0" w:type="dxa"/>
              <w:left w:w="0" w:type="dxa"/>
              <w:bottom w:w="240" w:type="dxa"/>
              <w:right w:w="0" w:type="dxa"/>
            </w:tcMar>
            <w:hideMark/>
          </w:tcPr>
          <w:p w14:paraId="1153D453"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58052EE5" w14:textId="77777777" w:rsidR="00306B3A" w:rsidRDefault="00306B3A">
            <w:pPr>
              <w:rPr>
                <w:rFonts w:ascii="Calibri" w:hAnsi="Calibri" w:cs="Calibri"/>
                <w:sz w:val="18"/>
                <w:szCs w:val="18"/>
              </w:rPr>
            </w:pPr>
            <w:r>
              <w:rPr>
                <w:rFonts w:ascii="Calibri" w:hAnsi="Calibri" w:cs="Calibri"/>
                <w:sz w:val="18"/>
                <w:szCs w:val="18"/>
              </w:rPr>
              <w:t>n..2,0</w:t>
            </w:r>
          </w:p>
        </w:tc>
        <w:tc>
          <w:tcPr>
            <w:tcW w:w="851" w:type="dxa"/>
            <w:tcBorders>
              <w:top w:val="nil"/>
              <w:left w:val="nil"/>
              <w:bottom w:val="nil"/>
              <w:right w:val="nil"/>
            </w:tcBorders>
            <w:tcMar>
              <w:top w:w="0" w:type="dxa"/>
              <w:left w:w="0" w:type="dxa"/>
              <w:bottom w:w="240" w:type="dxa"/>
              <w:right w:w="0" w:type="dxa"/>
            </w:tcMar>
            <w:hideMark/>
          </w:tcPr>
          <w:p w14:paraId="59E4F09D"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3EEFA6AE" w14:textId="77777777" w:rsidR="00306B3A" w:rsidRDefault="00306B3A">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0ADA2D6B" w14:textId="77777777" w:rsidR="00306B3A" w:rsidRDefault="00306B3A">
            <w:pPr>
              <w:rPr>
                <w:rFonts w:ascii="Calibri" w:hAnsi="Calibri" w:cs="Calibri"/>
                <w:sz w:val="18"/>
                <w:szCs w:val="18"/>
              </w:rPr>
            </w:pPr>
            <w:r>
              <w:rPr>
                <w:rFonts w:ascii="Calibri" w:hAnsi="Calibri" w:cs="Calibri"/>
                <w:sz w:val="18"/>
                <w:szCs w:val="18"/>
              </w:rPr>
              <w:t>-</w:t>
            </w:r>
          </w:p>
        </w:tc>
      </w:tr>
      <w:tr w:rsidR="00306B3A" w14:paraId="501EF264"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62693AFA" w14:textId="77777777" w:rsidR="00306B3A" w:rsidRDefault="00306B3A" w:rsidP="00306B3A">
            <w:pPr>
              <w:rPr>
                <w:rFonts w:ascii="Courier New" w:hAnsi="Courier New" w:cs="Courier New"/>
                <w:b/>
                <w:bCs/>
                <w:noProof/>
                <w:sz w:val="20"/>
                <w:szCs w:val="20"/>
              </w:rPr>
            </w:pPr>
            <w:r>
              <w:rPr>
                <w:rFonts w:ascii="Courier New" w:hAnsi="Courier New" w:cs="Courier New"/>
                <w:b/>
                <w:bCs/>
                <w:noProof/>
                <w:sz w:val="20"/>
                <w:szCs w:val="20"/>
              </w:rPr>
              <w:t>suffix</w:t>
            </w:r>
          </w:p>
          <w:p w14:paraId="7A088606" w14:textId="77777777" w:rsidR="00306B3A" w:rsidRDefault="00306B3A">
            <w:pPr>
              <w:rPr>
                <w:rFonts w:ascii="Calibri" w:hAnsi="Calibri" w:cs="Calibri"/>
                <w:sz w:val="18"/>
                <w:szCs w:val="18"/>
              </w:rPr>
            </w:pPr>
            <w:r>
              <w:rPr>
                <w:rFonts w:ascii="Calibri" w:hAnsi="Calibri" w:cs="Calibri"/>
                <w:sz w:val="18"/>
                <w:szCs w:val="18"/>
              </w:rPr>
              <w:t>Suffix of commodity code.</w:t>
            </w:r>
          </w:p>
        </w:tc>
        <w:tc>
          <w:tcPr>
            <w:tcW w:w="1134" w:type="dxa"/>
            <w:tcBorders>
              <w:top w:val="nil"/>
              <w:left w:val="nil"/>
              <w:bottom w:val="nil"/>
              <w:right w:val="nil"/>
            </w:tcBorders>
            <w:tcMar>
              <w:top w:w="0" w:type="dxa"/>
              <w:left w:w="0" w:type="dxa"/>
              <w:bottom w:w="240" w:type="dxa"/>
              <w:right w:w="0" w:type="dxa"/>
            </w:tcMar>
            <w:hideMark/>
          </w:tcPr>
          <w:p w14:paraId="340A8207"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122B051C" w14:textId="77777777" w:rsidR="00306B3A" w:rsidRDefault="00306B3A">
            <w:pPr>
              <w:rPr>
                <w:rFonts w:ascii="Calibri" w:hAnsi="Calibri" w:cs="Calibri"/>
                <w:sz w:val="18"/>
                <w:szCs w:val="18"/>
              </w:rPr>
            </w:pPr>
            <w:r>
              <w:rPr>
                <w:rFonts w:ascii="Calibri" w:hAnsi="Calibri" w:cs="Calibri"/>
                <w:sz w:val="18"/>
                <w:szCs w:val="18"/>
              </w:rPr>
              <w:t>an2</w:t>
            </w:r>
          </w:p>
        </w:tc>
        <w:tc>
          <w:tcPr>
            <w:tcW w:w="851" w:type="dxa"/>
            <w:tcBorders>
              <w:top w:val="nil"/>
              <w:left w:val="nil"/>
              <w:bottom w:val="nil"/>
              <w:right w:val="nil"/>
            </w:tcBorders>
            <w:tcMar>
              <w:top w:w="0" w:type="dxa"/>
              <w:left w:w="0" w:type="dxa"/>
              <w:bottom w:w="240" w:type="dxa"/>
              <w:right w:w="0" w:type="dxa"/>
            </w:tcMar>
            <w:hideMark/>
          </w:tcPr>
          <w:p w14:paraId="176FD05A"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3798C39E" w14:textId="77777777" w:rsidR="00306B3A" w:rsidRDefault="00306B3A">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7A9563B4" w14:textId="77777777" w:rsidR="00306B3A" w:rsidRDefault="00306B3A">
            <w:pPr>
              <w:rPr>
                <w:rFonts w:ascii="Calibri" w:hAnsi="Calibri" w:cs="Calibri"/>
                <w:sz w:val="18"/>
                <w:szCs w:val="18"/>
              </w:rPr>
            </w:pPr>
            <w:r>
              <w:rPr>
                <w:rFonts w:ascii="Calibri" w:hAnsi="Calibri" w:cs="Calibri"/>
                <w:sz w:val="18"/>
                <w:szCs w:val="18"/>
              </w:rPr>
              <w:t>-</w:t>
            </w:r>
          </w:p>
        </w:tc>
      </w:tr>
      <w:tr w:rsidR="00306B3A" w14:paraId="0D1D8C18"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4E45C5DC" w14:textId="77777777" w:rsidR="00306B3A" w:rsidRDefault="00306B3A" w:rsidP="00306B3A">
            <w:pPr>
              <w:rPr>
                <w:rFonts w:ascii="Courier New" w:hAnsi="Courier New" w:cs="Courier New"/>
                <w:b/>
                <w:bCs/>
                <w:noProof/>
                <w:sz w:val="20"/>
                <w:szCs w:val="20"/>
              </w:rPr>
            </w:pPr>
            <w:r>
              <w:rPr>
                <w:rFonts w:ascii="Courier New" w:hAnsi="Courier New" w:cs="Courier New"/>
                <w:b/>
                <w:bCs/>
                <w:noProof/>
                <w:sz w:val="20"/>
                <w:szCs w:val="20"/>
              </w:rPr>
              <w:t>import</w:t>
            </w:r>
          </w:p>
          <w:p w14:paraId="65C47976" w14:textId="77777777" w:rsidR="00306B3A" w:rsidRDefault="00306B3A">
            <w:pPr>
              <w:rPr>
                <w:rFonts w:ascii="Calibri" w:hAnsi="Calibri" w:cs="Calibri"/>
                <w:sz w:val="18"/>
                <w:szCs w:val="18"/>
              </w:rPr>
            </w:pPr>
            <w:r>
              <w:rPr>
                <w:rFonts w:ascii="Calibri" w:hAnsi="Calibri" w:cs="Calibri"/>
                <w:sz w:val="18"/>
                <w:szCs w:val="18"/>
              </w:rPr>
              <w:t>Information whether commodity code can be used in import declarations (1 - yes, 0 - no).</w:t>
            </w:r>
          </w:p>
        </w:tc>
        <w:tc>
          <w:tcPr>
            <w:tcW w:w="1134" w:type="dxa"/>
            <w:tcBorders>
              <w:top w:val="nil"/>
              <w:left w:val="nil"/>
              <w:bottom w:val="nil"/>
              <w:right w:val="nil"/>
            </w:tcBorders>
            <w:tcMar>
              <w:top w:w="0" w:type="dxa"/>
              <w:left w:w="0" w:type="dxa"/>
              <w:bottom w:w="240" w:type="dxa"/>
              <w:right w:w="0" w:type="dxa"/>
            </w:tcMar>
            <w:hideMark/>
          </w:tcPr>
          <w:p w14:paraId="3D749D54"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3DC463DA" w14:textId="77777777" w:rsidR="00306B3A" w:rsidRDefault="00306B3A">
            <w:pPr>
              <w:rPr>
                <w:rFonts w:ascii="Calibri" w:hAnsi="Calibri" w:cs="Calibri"/>
                <w:sz w:val="18"/>
                <w:szCs w:val="18"/>
              </w:rPr>
            </w:pPr>
            <w:r>
              <w:rPr>
                <w:rFonts w:ascii="Calibri" w:hAnsi="Calibri" w:cs="Calibri"/>
                <w:sz w:val="18"/>
                <w:szCs w:val="18"/>
              </w:rPr>
              <w:t>boolean</w:t>
            </w:r>
          </w:p>
        </w:tc>
        <w:tc>
          <w:tcPr>
            <w:tcW w:w="851" w:type="dxa"/>
            <w:tcBorders>
              <w:top w:val="nil"/>
              <w:left w:val="nil"/>
              <w:bottom w:val="nil"/>
              <w:right w:val="nil"/>
            </w:tcBorders>
            <w:tcMar>
              <w:top w:w="0" w:type="dxa"/>
              <w:left w:w="0" w:type="dxa"/>
              <w:bottom w:w="240" w:type="dxa"/>
              <w:right w:w="0" w:type="dxa"/>
            </w:tcMar>
            <w:hideMark/>
          </w:tcPr>
          <w:p w14:paraId="32376ED9"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13A44DB5" w14:textId="77777777" w:rsidR="00306B3A" w:rsidRDefault="00306B3A">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2145C830" w14:textId="77777777" w:rsidR="00306B3A" w:rsidRDefault="00306B3A">
            <w:pPr>
              <w:rPr>
                <w:rFonts w:ascii="Calibri" w:hAnsi="Calibri" w:cs="Calibri"/>
                <w:sz w:val="18"/>
                <w:szCs w:val="18"/>
              </w:rPr>
            </w:pPr>
            <w:r>
              <w:rPr>
                <w:rFonts w:ascii="Calibri" w:hAnsi="Calibri" w:cs="Calibri"/>
                <w:sz w:val="18"/>
                <w:szCs w:val="18"/>
              </w:rPr>
              <w:t>-</w:t>
            </w:r>
          </w:p>
        </w:tc>
      </w:tr>
      <w:tr w:rsidR="00306B3A" w14:paraId="52285DB4"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4194201A" w14:textId="77777777" w:rsidR="00306B3A" w:rsidRDefault="00306B3A" w:rsidP="00306B3A">
            <w:pPr>
              <w:rPr>
                <w:rFonts w:ascii="Courier New" w:hAnsi="Courier New" w:cs="Courier New"/>
                <w:b/>
                <w:bCs/>
                <w:noProof/>
                <w:sz w:val="20"/>
                <w:szCs w:val="20"/>
              </w:rPr>
            </w:pPr>
            <w:r>
              <w:rPr>
                <w:rFonts w:ascii="Courier New" w:hAnsi="Courier New" w:cs="Courier New"/>
                <w:b/>
                <w:bCs/>
                <w:noProof/>
                <w:sz w:val="20"/>
                <w:szCs w:val="20"/>
              </w:rPr>
              <w:t>export</w:t>
            </w:r>
          </w:p>
          <w:p w14:paraId="6AA065CD" w14:textId="77777777" w:rsidR="00306B3A" w:rsidRDefault="00306B3A">
            <w:pPr>
              <w:rPr>
                <w:rFonts w:ascii="Calibri" w:hAnsi="Calibri" w:cs="Calibri"/>
                <w:sz w:val="18"/>
                <w:szCs w:val="18"/>
              </w:rPr>
            </w:pPr>
            <w:r>
              <w:rPr>
                <w:rFonts w:ascii="Calibri" w:hAnsi="Calibri" w:cs="Calibri"/>
                <w:sz w:val="18"/>
                <w:szCs w:val="18"/>
              </w:rPr>
              <w:t>Information whether commodity code can be used in export declarations (1 - yes, 0 - no).</w:t>
            </w:r>
          </w:p>
        </w:tc>
        <w:tc>
          <w:tcPr>
            <w:tcW w:w="1134" w:type="dxa"/>
            <w:tcBorders>
              <w:top w:val="nil"/>
              <w:left w:val="nil"/>
              <w:bottom w:val="nil"/>
              <w:right w:val="nil"/>
            </w:tcBorders>
            <w:tcMar>
              <w:top w:w="0" w:type="dxa"/>
              <w:left w:w="0" w:type="dxa"/>
              <w:bottom w:w="240" w:type="dxa"/>
              <w:right w:w="0" w:type="dxa"/>
            </w:tcMar>
            <w:hideMark/>
          </w:tcPr>
          <w:p w14:paraId="266E59F1"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727D3EAD" w14:textId="77777777" w:rsidR="00306B3A" w:rsidRDefault="00306B3A">
            <w:pPr>
              <w:rPr>
                <w:rFonts w:ascii="Calibri" w:hAnsi="Calibri" w:cs="Calibri"/>
                <w:sz w:val="18"/>
                <w:szCs w:val="18"/>
              </w:rPr>
            </w:pPr>
            <w:r>
              <w:rPr>
                <w:rFonts w:ascii="Calibri" w:hAnsi="Calibri" w:cs="Calibri"/>
                <w:sz w:val="18"/>
                <w:szCs w:val="18"/>
              </w:rPr>
              <w:t>boolean</w:t>
            </w:r>
          </w:p>
        </w:tc>
        <w:tc>
          <w:tcPr>
            <w:tcW w:w="851" w:type="dxa"/>
            <w:tcBorders>
              <w:top w:val="nil"/>
              <w:left w:val="nil"/>
              <w:bottom w:val="nil"/>
              <w:right w:val="nil"/>
            </w:tcBorders>
            <w:tcMar>
              <w:top w:w="0" w:type="dxa"/>
              <w:left w:w="0" w:type="dxa"/>
              <w:bottom w:w="240" w:type="dxa"/>
              <w:right w:w="0" w:type="dxa"/>
            </w:tcMar>
            <w:hideMark/>
          </w:tcPr>
          <w:p w14:paraId="49DA61AB"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59E1A979" w14:textId="77777777" w:rsidR="00306B3A" w:rsidRDefault="00306B3A">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412F6451" w14:textId="77777777" w:rsidR="00306B3A" w:rsidRDefault="00306B3A">
            <w:pPr>
              <w:rPr>
                <w:rFonts w:ascii="Calibri" w:hAnsi="Calibri" w:cs="Calibri"/>
                <w:sz w:val="18"/>
                <w:szCs w:val="18"/>
              </w:rPr>
            </w:pPr>
            <w:r>
              <w:rPr>
                <w:rFonts w:ascii="Calibri" w:hAnsi="Calibri" w:cs="Calibri"/>
                <w:sz w:val="18"/>
                <w:szCs w:val="18"/>
              </w:rPr>
              <w:t>-</w:t>
            </w:r>
          </w:p>
        </w:tc>
      </w:tr>
      <w:tr w:rsidR="00306B3A" w14:paraId="2F3E858A"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719F99E7" w14:textId="77777777" w:rsidR="00306B3A" w:rsidRDefault="00306B3A" w:rsidP="00306B3A">
            <w:pPr>
              <w:rPr>
                <w:rFonts w:ascii="Courier New" w:hAnsi="Courier New" w:cs="Courier New"/>
                <w:b/>
                <w:bCs/>
                <w:noProof/>
                <w:sz w:val="20"/>
                <w:szCs w:val="20"/>
              </w:rPr>
            </w:pPr>
            <w:r>
              <w:rPr>
                <w:rFonts w:ascii="Courier New" w:hAnsi="Courier New" w:cs="Courier New"/>
                <w:b/>
                <w:bCs/>
                <w:noProof/>
                <w:sz w:val="20"/>
                <w:szCs w:val="20"/>
              </w:rPr>
              <w:t>excise</w:t>
            </w:r>
          </w:p>
          <w:p w14:paraId="12E0391E" w14:textId="77777777" w:rsidR="00306B3A" w:rsidRDefault="00306B3A">
            <w:pPr>
              <w:rPr>
                <w:rFonts w:ascii="Calibri" w:hAnsi="Calibri" w:cs="Calibri"/>
                <w:sz w:val="18"/>
                <w:szCs w:val="18"/>
              </w:rPr>
            </w:pPr>
            <w:r>
              <w:rPr>
                <w:rFonts w:ascii="Calibri" w:hAnsi="Calibri" w:cs="Calibri"/>
                <w:sz w:val="18"/>
                <w:szCs w:val="18"/>
              </w:rPr>
              <w:t>Excise object flag.</w:t>
            </w:r>
          </w:p>
        </w:tc>
        <w:tc>
          <w:tcPr>
            <w:tcW w:w="1134" w:type="dxa"/>
            <w:tcBorders>
              <w:top w:val="nil"/>
              <w:left w:val="nil"/>
              <w:bottom w:val="nil"/>
              <w:right w:val="nil"/>
            </w:tcBorders>
            <w:tcMar>
              <w:top w:w="0" w:type="dxa"/>
              <w:left w:w="0" w:type="dxa"/>
              <w:bottom w:w="240" w:type="dxa"/>
              <w:right w:w="0" w:type="dxa"/>
            </w:tcMar>
            <w:hideMark/>
          </w:tcPr>
          <w:p w14:paraId="3EFBF3AA"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62BF8A56" w14:textId="77777777" w:rsidR="00306B3A" w:rsidRDefault="00306B3A">
            <w:pPr>
              <w:rPr>
                <w:rFonts w:ascii="Calibri" w:hAnsi="Calibri" w:cs="Calibri"/>
                <w:sz w:val="18"/>
                <w:szCs w:val="18"/>
              </w:rPr>
            </w:pPr>
            <w:r>
              <w:rPr>
                <w:rFonts w:ascii="Calibri" w:hAnsi="Calibri" w:cs="Calibri"/>
                <w:sz w:val="18"/>
                <w:szCs w:val="18"/>
              </w:rPr>
              <w:t>boolean</w:t>
            </w:r>
          </w:p>
        </w:tc>
        <w:tc>
          <w:tcPr>
            <w:tcW w:w="851" w:type="dxa"/>
            <w:tcBorders>
              <w:top w:val="nil"/>
              <w:left w:val="nil"/>
              <w:bottom w:val="nil"/>
              <w:right w:val="nil"/>
            </w:tcBorders>
            <w:tcMar>
              <w:top w:w="0" w:type="dxa"/>
              <w:left w:w="0" w:type="dxa"/>
              <w:bottom w:w="240" w:type="dxa"/>
              <w:right w:w="0" w:type="dxa"/>
            </w:tcMar>
            <w:hideMark/>
          </w:tcPr>
          <w:p w14:paraId="692AED51"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2EDF21BB" w14:textId="77777777" w:rsidR="00306B3A" w:rsidRDefault="00306B3A">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411DCC97" w14:textId="77777777" w:rsidR="00306B3A" w:rsidRDefault="00306B3A">
            <w:pPr>
              <w:rPr>
                <w:rFonts w:ascii="Calibri" w:hAnsi="Calibri" w:cs="Calibri"/>
                <w:sz w:val="18"/>
                <w:szCs w:val="18"/>
              </w:rPr>
            </w:pPr>
            <w:r>
              <w:rPr>
                <w:rFonts w:ascii="Calibri" w:hAnsi="Calibri" w:cs="Calibri"/>
                <w:sz w:val="18"/>
                <w:szCs w:val="18"/>
              </w:rPr>
              <w:t>-</w:t>
            </w:r>
          </w:p>
        </w:tc>
      </w:tr>
      <w:tr w:rsidR="00306B3A" w14:paraId="1A562AAB"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0C95B9F4" w14:textId="77777777" w:rsidR="00306B3A" w:rsidRDefault="00306B3A" w:rsidP="00306B3A">
            <w:pPr>
              <w:rPr>
                <w:rFonts w:ascii="Courier New" w:hAnsi="Courier New" w:cs="Courier New"/>
                <w:b/>
                <w:bCs/>
                <w:noProof/>
                <w:sz w:val="20"/>
                <w:szCs w:val="20"/>
              </w:rPr>
            </w:pPr>
            <w:r>
              <w:rPr>
                <w:rFonts w:ascii="Courier New" w:hAnsi="Courier New" w:cs="Courier New"/>
                <w:b/>
                <w:bCs/>
                <w:noProof/>
                <w:sz w:val="20"/>
                <w:szCs w:val="20"/>
              </w:rPr>
              <w:t>validFrom</w:t>
            </w:r>
          </w:p>
          <w:p w14:paraId="670B8FAB" w14:textId="77777777" w:rsidR="00306B3A" w:rsidRDefault="00306B3A">
            <w:pPr>
              <w:rPr>
                <w:rFonts w:ascii="Calibri" w:hAnsi="Calibri" w:cs="Calibri"/>
                <w:sz w:val="18"/>
                <w:szCs w:val="18"/>
              </w:rPr>
            </w:pPr>
            <w:r>
              <w:rPr>
                <w:rFonts w:ascii="Calibri" w:hAnsi="Calibri" w:cs="Calibri"/>
                <w:sz w:val="18"/>
                <w:szCs w:val="18"/>
              </w:rPr>
              <w:t>Valid from.</w:t>
            </w:r>
          </w:p>
        </w:tc>
        <w:tc>
          <w:tcPr>
            <w:tcW w:w="1134" w:type="dxa"/>
            <w:tcBorders>
              <w:top w:val="nil"/>
              <w:left w:val="nil"/>
              <w:bottom w:val="nil"/>
              <w:right w:val="nil"/>
            </w:tcBorders>
            <w:tcMar>
              <w:top w:w="0" w:type="dxa"/>
              <w:left w:w="0" w:type="dxa"/>
              <w:bottom w:w="240" w:type="dxa"/>
              <w:right w:w="0" w:type="dxa"/>
            </w:tcMar>
            <w:hideMark/>
          </w:tcPr>
          <w:p w14:paraId="41937EA5"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526E4C84" w14:textId="77777777" w:rsidR="00306B3A" w:rsidRDefault="00306B3A">
            <w:pPr>
              <w:rPr>
                <w:rFonts w:ascii="Calibri" w:hAnsi="Calibri" w:cs="Calibri"/>
                <w:sz w:val="18"/>
                <w:szCs w:val="18"/>
              </w:rPr>
            </w:pPr>
            <w:r>
              <w:rPr>
                <w:rFonts w:ascii="Calibri" w:hAnsi="Calibri" w:cs="Calibri"/>
                <w:sz w:val="18"/>
                <w:szCs w:val="18"/>
              </w:rPr>
              <w:t>date</w:t>
            </w:r>
          </w:p>
        </w:tc>
        <w:tc>
          <w:tcPr>
            <w:tcW w:w="851" w:type="dxa"/>
            <w:tcBorders>
              <w:top w:val="nil"/>
              <w:left w:val="nil"/>
              <w:bottom w:val="nil"/>
              <w:right w:val="nil"/>
            </w:tcBorders>
            <w:tcMar>
              <w:top w:w="0" w:type="dxa"/>
              <w:left w:w="0" w:type="dxa"/>
              <w:bottom w:w="240" w:type="dxa"/>
              <w:right w:w="0" w:type="dxa"/>
            </w:tcMar>
            <w:hideMark/>
          </w:tcPr>
          <w:p w14:paraId="6C7A5637"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2C4A7C42" w14:textId="77777777" w:rsidR="00306B3A" w:rsidRDefault="00306B3A">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408DC89E" w14:textId="77777777" w:rsidR="00306B3A" w:rsidRDefault="00306B3A">
            <w:pPr>
              <w:rPr>
                <w:rFonts w:ascii="Calibri" w:hAnsi="Calibri" w:cs="Calibri"/>
                <w:sz w:val="18"/>
                <w:szCs w:val="18"/>
              </w:rPr>
            </w:pPr>
            <w:r>
              <w:rPr>
                <w:rFonts w:ascii="Calibri" w:hAnsi="Calibri" w:cs="Calibri"/>
                <w:sz w:val="18"/>
                <w:szCs w:val="18"/>
              </w:rPr>
              <w:t>-</w:t>
            </w:r>
          </w:p>
        </w:tc>
      </w:tr>
      <w:tr w:rsidR="00306B3A" w14:paraId="25729A03"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76AFB0B8" w14:textId="77777777" w:rsidR="00306B3A" w:rsidRDefault="00306B3A" w:rsidP="00306B3A">
            <w:pPr>
              <w:rPr>
                <w:rFonts w:ascii="Courier New" w:hAnsi="Courier New" w:cs="Courier New"/>
                <w:b/>
                <w:bCs/>
                <w:noProof/>
                <w:sz w:val="20"/>
                <w:szCs w:val="20"/>
              </w:rPr>
            </w:pPr>
            <w:r>
              <w:rPr>
                <w:rFonts w:ascii="Courier New" w:hAnsi="Courier New" w:cs="Courier New"/>
                <w:b/>
                <w:bCs/>
                <w:noProof/>
                <w:sz w:val="20"/>
                <w:szCs w:val="20"/>
              </w:rPr>
              <w:lastRenderedPageBreak/>
              <w:t>validTo</w:t>
            </w:r>
          </w:p>
          <w:p w14:paraId="4D1B7170" w14:textId="77777777" w:rsidR="00306B3A" w:rsidRDefault="00306B3A">
            <w:pPr>
              <w:rPr>
                <w:rFonts w:ascii="Calibri" w:hAnsi="Calibri" w:cs="Calibri"/>
                <w:sz w:val="18"/>
                <w:szCs w:val="18"/>
              </w:rPr>
            </w:pPr>
            <w:r>
              <w:rPr>
                <w:rFonts w:ascii="Calibri" w:hAnsi="Calibri" w:cs="Calibri"/>
                <w:sz w:val="18"/>
                <w:szCs w:val="18"/>
              </w:rPr>
              <w:t>Valid to.</w:t>
            </w:r>
          </w:p>
        </w:tc>
        <w:tc>
          <w:tcPr>
            <w:tcW w:w="1134" w:type="dxa"/>
            <w:tcBorders>
              <w:top w:val="nil"/>
              <w:left w:val="nil"/>
              <w:bottom w:val="nil"/>
              <w:right w:val="nil"/>
            </w:tcBorders>
            <w:tcMar>
              <w:top w:w="0" w:type="dxa"/>
              <w:left w:w="0" w:type="dxa"/>
              <w:bottom w:w="240" w:type="dxa"/>
              <w:right w:w="0" w:type="dxa"/>
            </w:tcMar>
            <w:hideMark/>
          </w:tcPr>
          <w:p w14:paraId="30DBB36D"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777F18FD" w14:textId="77777777" w:rsidR="00306B3A" w:rsidRDefault="00306B3A">
            <w:pPr>
              <w:rPr>
                <w:rFonts w:ascii="Calibri" w:hAnsi="Calibri" w:cs="Calibri"/>
                <w:sz w:val="18"/>
                <w:szCs w:val="18"/>
              </w:rPr>
            </w:pPr>
            <w:r>
              <w:rPr>
                <w:rFonts w:ascii="Calibri" w:hAnsi="Calibri" w:cs="Calibri"/>
                <w:sz w:val="18"/>
                <w:szCs w:val="18"/>
              </w:rPr>
              <w:t>date</w:t>
            </w:r>
          </w:p>
        </w:tc>
        <w:tc>
          <w:tcPr>
            <w:tcW w:w="851" w:type="dxa"/>
            <w:tcBorders>
              <w:top w:val="nil"/>
              <w:left w:val="nil"/>
              <w:bottom w:val="nil"/>
              <w:right w:val="nil"/>
            </w:tcBorders>
            <w:tcMar>
              <w:top w:w="0" w:type="dxa"/>
              <w:left w:w="0" w:type="dxa"/>
              <w:bottom w:w="240" w:type="dxa"/>
              <w:right w:w="0" w:type="dxa"/>
            </w:tcMar>
            <w:hideMark/>
          </w:tcPr>
          <w:p w14:paraId="61EE8B2F"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175E6BDC" w14:textId="77777777" w:rsidR="00306B3A" w:rsidRDefault="00306B3A">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1C5C8BF9" w14:textId="77777777" w:rsidR="00306B3A" w:rsidRDefault="00306B3A">
            <w:pPr>
              <w:rPr>
                <w:rFonts w:ascii="Calibri" w:hAnsi="Calibri" w:cs="Calibri"/>
                <w:sz w:val="18"/>
                <w:szCs w:val="18"/>
              </w:rPr>
            </w:pPr>
            <w:r>
              <w:rPr>
                <w:rFonts w:ascii="Calibri" w:hAnsi="Calibri" w:cs="Calibri"/>
                <w:sz w:val="18"/>
                <w:szCs w:val="18"/>
              </w:rPr>
              <w:t>-</w:t>
            </w:r>
          </w:p>
        </w:tc>
      </w:tr>
    </w:tbl>
    <w:p w14:paraId="388B34AA" w14:textId="77777777" w:rsidR="00306B3A" w:rsidRDefault="00306B3A" w:rsidP="00306B3A">
      <w:pPr>
        <w:rPr>
          <w:rFonts w:ascii="Arial" w:hAnsi="Arial" w:cs="Arial"/>
          <w:sz w:val="20"/>
          <w:szCs w:val="20"/>
        </w:rPr>
      </w:pPr>
      <w:r>
        <w:rPr>
          <w:rFonts w:ascii="Arial" w:hAnsi="Arial" w:cs="Arial"/>
          <w:sz w:val="20"/>
          <w:szCs w:val="20"/>
        </w:rPr>
        <w:br/>
      </w:r>
    </w:p>
    <w:p w14:paraId="4F7033DA" w14:textId="77777777" w:rsidR="00306B3A" w:rsidRDefault="00306B3A" w:rsidP="00306B3A">
      <w:pPr>
        <w:keepNext/>
        <w:rPr>
          <w:rFonts w:ascii="Courier New" w:hAnsi="Courier New" w:cs="Courier New"/>
          <w:noProof/>
          <w:sz w:val="20"/>
          <w:szCs w:val="20"/>
        </w:rPr>
      </w:pPr>
      <w:bookmarkStart w:id="81" w:name="1748137378"/>
      <w:r>
        <w:rPr>
          <w:rFonts w:ascii="Courier New" w:hAnsi="Courier New" w:cs="Courier New"/>
          <w:noProof/>
          <w:sz w:val="20"/>
          <w:szCs w:val="20"/>
        </w:rPr>
        <w:t>ReferenceData.CommodityCode.</w:t>
      </w:r>
      <w:r>
        <w:rPr>
          <w:rStyle w:val="element-path-bold1"/>
          <w:rFonts w:ascii="Courier New" w:hAnsi="Courier New" w:cs="Courier New"/>
          <w:noProof/>
          <w:sz w:val="20"/>
          <w:szCs w:val="20"/>
        </w:rPr>
        <w:t>CodeDescription</w:t>
      </w:r>
      <w:bookmarkEnd w:id="81"/>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06B3A" w14:paraId="2A5B8DF3" w14:textId="77777777" w:rsidTr="00306B3A">
        <w:trPr>
          <w:cantSplit/>
        </w:trPr>
        <w:tc>
          <w:tcPr>
            <w:tcW w:w="4820" w:type="dxa"/>
            <w:tcBorders>
              <w:top w:val="nil"/>
              <w:left w:val="nil"/>
              <w:bottom w:val="nil"/>
              <w:right w:val="nil"/>
            </w:tcBorders>
            <w:hideMark/>
          </w:tcPr>
          <w:p w14:paraId="1E8200B9" w14:textId="77777777" w:rsidR="00306B3A" w:rsidRDefault="00306B3A">
            <w:pPr>
              <w:keepNext/>
              <w:rPr>
                <w:rFonts w:ascii="Calibri" w:hAnsi="Calibri" w:cs="Calibri"/>
                <w:sz w:val="18"/>
                <w:szCs w:val="18"/>
              </w:rPr>
            </w:pPr>
            <w:r>
              <w:rPr>
                <w:rFonts w:ascii="Calibri" w:hAnsi="Calibri" w:cs="Calibri"/>
                <w:sz w:val="18"/>
                <w:szCs w:val="18"/>
              </w:rPr>
              <w:t>This represents description of the code in particular language.</w:t>
            </w:r>
          </w:p>
        </w:tc>
        <w:tc>
          <w:tcPr>
            <w:tcW w:w="1134" w:type="dxa"/>
            <w:tcBorders>
              <w:top w:val="nil"/>
              <w:left w:val="nil"/>
              <w:bottom w:val="nil"/>
              <w:right w:val="nil"/>
            </w:tcBorders>
            <w:hideMark/>
          </w:tcPr>
          <w:p w14:paraId="7C627A77"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hideMark/>
          </w:tcPr>
          <w:p w14:paraId="69012F73" w14:textId="77777777" w:rsidR="00306B3A" w:rsidRDefault="00306B3A">
            <w:pPr>
              <w:rPr>
                <w:rFonts w:ascii="Calibri" w:hAnsi="Calibri" w:cs="Calibri"/>
                <w:sz w:val="18"/>
                <w:szCs w:val="18"/>
              </w:rPr>
            </w:pPr>
          </w:p>
        </w:tc>
        <w:tc>
          <w:tcPr>
            <w:tcW w:w="851" w:type="dxa"/>
            <w:tcBorders>
              <w:top w:val="nil"/>
              <w:left w:val="nil"/>
              <w:bottom w:val="nil"/>
              <w:right w:val="nil"/>
            </w:tcBorders>
            <w:hideMark/>
          </w:tcPr>
          <w:p w14:paraId="6D86314E" w14:textId="77777777" w:rsidR="00306B3A" w:rsidRDefault="00306B3A">
            <w:pPr>
              <w:rPr>
                <w:sz w:val="20"/>
                <w:szCs w:val="20"/>
              </w:rPr>
            </w:pPr>
          </w:p>
        </w:tc>
        <w:tc>
          <w:tcPr>
            <w:tcW w:w="709" w:type="dxa"/>
            <w:tcBorders>
              <w:top w:val="nil"/>
              <w:left w:val="nil"/>
              <w:bottom w:val="nil"/>
              <w:right w:val="nil"/>
            </w:tcBorders>
            <w:hideMark/>
          </w:tcPr>
          <w:p w14:paraId="501E7811" w14:textId="77777777" w:rsidR="00306B3A" w:rsidRDefault="00306B3A">
            <w:pPr>
              <w:rPr>
                <w:rFonts w:ascii="Calibri" w:hAnsi="Calibri" w:cs="Calibri"/>
                <w:sz w:val="18"/>
                <w:szCs w:val="18"/>
              </w:rPr>
            </w:pPr>
            <w:r>
              <w:rPr>
                <w:rFonts w:ascii="Calibri" w:hAnsi="Calibri" w:cs="Calibri"/>
                <w:sz w:val="18"/>
                <w:szCs w:val="18"/>
              </w:rPr>
              <w:t>0..*</w:t>
            </w:r>
          </w:p>
        </w:tc>
        <w:tc>
          <w:tcPr>
            <w:tcW w:w="992" w:type="dxa"/>
            <w:tcBorders>
              <w:top w:val="nil"/>
              <w:left w:val="nil"/>
              <w:bottom w:val="nil"/>
              <w:right w:val="nil"/>
            </w:tcBorders>
            <w:hideMark/>
          </w:tcPr>
          <w:p w14:paraId="3BF11265" w14:textId="77777777" w:rsidR="00306B3A" w:rsidRDefault="00306B3A">
            <w:pPr>
              <w:rPr>
                <w:rFonts w:ascii="Calibri" w:hAnsi="Calibri" w:cs="Calibri"/>
                <w:sz w:val="18"/>
                <w:szCs w:val="18"/>
              </w:rPr>
            </w:pPr>
            <w:r>
              <w:rPr>
                <w:rFonts w:ascii="Calibri" w:hAnsi="Calibri" w:cs="Calibri"/>
                <w:sz w:val="18"/>
                <w:szCs w:val="18"/>
              </w:rPr>
              <w:t>-</w:t>
            </w:r>
          </w:p>
        </w:tc>
      </w:tr>
    </w:tbl>
    <w:p w14:paraId="15617447" w14:textId="77777777" w:rsidR="00306B3A" w:rsidRDefault="00000000" w:rsidP="00306B3A">
      <w:pPr>
        <w:keepNext/>
        <w:rPr>
          <w:rFonts w:ascii="Arial" w:hAnsi="Arial" w:cs="Arial"/>
          <w:sz w:val="4"/>
          <w:szCs w:val="4"/>
        </w:rPr>
      </w:pPr>
      <w:r>
        <w:rPr>
          <w:rFonts w:ascii="Arial" w:hAnsi="Arial" w:cs="Arial"/>
          <w:sz w:val="4"/>
          <w:szCs w:val="4"/>
        </w:rPr>
        <w:pict w14:anchorId="350FA807">
          <v:rect id="_x0000_i1059"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06B3A" w14:paraId="0BD4285B"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56B688D4" w14:textId="77777777" w:rsidR="00306B3A" w:rsidRDefault="00306B3A">
            <w:pPr>
              <w:divId w:val="2020816388"/>
              <w:rPr>
                <w:rFonts w:ascii="Courier New" w:hAnsi="Courier New" w:cs="Courier New"/>
                <w:b/>
                <w:bCs/>
                <w:noProof/>
                <w:sz w:val="20"/>
                <w:szCs w:val="20"/>
              </w:rPr>
            </w:pPr>
            <w:r>
              <w:rPr>
                <w:rFonts w:ascii="Courier New" w:hAnsi="Courier New" w:cs="Courier New"/>
                <w:b/>
                <w:bCs/>
                <w:noProof/>
                <w:sz w:val="20"/>
                <w:szCs w:val="20"/>
              </w:rPr>
              <w:t>description</w:t>
            </w:r>
          </w:p>
          <w:p w14:paraId="33AC2055" w14:textId="77777777" w:rsidR="00306B3A" w:rsidRDefault="00306B3A">
            <w:pPr>
              <w:rPr>
                <w:rFonts w:ascii="Calibri" w:hAnsi="Calibri" w:cs="Calibri"/>
                <w:sz w:val="18"/>
                <w:szCs w:val="18"/>
              </w:rPr>
            </w:pPr>
            <w:r>
              <w:rPr>
                <w:rFonts w:ascii="Calibri" w:hAnsi="Calibri" w:cs="Calibri"/>
                <w:sz w:val="18"/>
                <w:szCs w:val="18"/>
              </w:rPr>
              <w:t>Description.</w:t>
            </w:r>
          </w:p>
        </w:tc>
        <w:tc>
          <w:tcPr>
            <w:tcW w:w="1134" w:type="dxa"/>
            <w:tcBorders>
              <w:top w:val="nil"/>
              <w:left w:val="nil"/>
              <w:bottom w:val="nil"/>
              <w:right w:val="nil"/>
            </w:tcBorders>
            <w:tcMar>
              <w:top w:w="0" w:type="dxa"/>
              <w:left w:w="0" w:type="dxa"/>
              <w:bottom w:w="240" w:type="dxa"/>
              <w:right w:w="0" w:type="dxa"/>
            </w:tcMar>
            <w:hideMark/>
          </w:tcPr>
          <w:p w14:paraId="6D612542"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42DF40A6" w14:textId="77777777" w:rsidR="00306B3A" w:rsidRDefault="00306B3A">
            <w:pPr>
              <w:rPr>
                <w:rFonts w:ascii="Calibri" w:hAnsi="Calibri" w:cs="Calibri"/>
                <w:sz w:val="18"/>
                <w:szCs w:val="18"/>
              </w:rPr>
            </w:pPr>
            <w:r>
              <w:rPr>
                <w:rFonts w:ascii="Calibri" w:hAnsi="Calibri" w:cs="Calibri"/>
                <w:sz w:val="18"/>
                <w:szCs w:val="18"/>
              </w:rPr>
              <w:t>an..3072</w:t>
            </w:r>
          </w:p>
        </w:tc>
        <w:tc>
          <w:tcPr>
            <w:tcW w:w="851" w:type="dxa"/>
            <w:tcBorders>
              <w:top w:val="nil"/>
              <w:left w:val="nil"/>
              <w:bottom w:val="nil"/>
              <w:right w:val="nil"/>
            </w:tcBorders>
            <w:tcMar>
              <w:top w:w="0" w:type="dxa"/>
              <w:left w:w="0" w:type="dxa"/>
              <w:bottom w:w="240" w:type="dxa"/>
              <w:right w:w="0" w:type="dxa"/>
            </w:tcMar>
            <w:hideMark/>
          </w:tcPr>
          <w:p w14:paraId="09BFFAE6"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2508EDD2" w14:textId="77777777" w:rsidR="00306B3A" w:rsidRDefault="00306B3A">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629867D4" w14:textId="77777777" w:rsidR="00306B3A" w:rsidRDefault="00306B3A">
            <w:pPr>
              <w:rPr>
                <w:rFonts w:ascii="Calibri" w:hAnsi="Calibri" w:cs="Calibri"/>
                <w:sz w:val="18"/>
                <w:szCs w:val="18"/>
              </w:rPr>
            </w:pPr>
            <w:r>
              <w:rPr>
                <w:rFonts w:ascii="Calibri" w:hAnsi="Calibri" w:cs="Calibri"/>
                <w:sz w:val="18"/>
                <w:szCs w:val="18"/>
              </w:rPr>
              <w:t>-</w:t>
            </w:r>
          </w:p>
        </w:tc>
      </w:tr>
      <w:tr w:rsidR="00306B3A" w14:paraId="748A16F1"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651CD398" w14:textId="77777777" w:rsidR="00306B3A" w:rsidRDefault="00306B3A" w:rsidP="00306B3A">
            <w:pPr>
              <w:rPr>
                <w:rFonts w:ascii="Courier New" w:hAnsi="Courier New" w:cs="Courier New"/>
                <w:b/>
                <w:bCs/>
                <w:noProof/>
                <w:sz w:val="20"/>
                <w:szCs w:val="20"/>
              </w:rPr>
            </w:pPr>
            <w:r>
              <w:rPr>
                <w:rFonts w:ascii="Courier New" w:hAnsi="Courier New" w:cs="Courier New"/>
                <w:b/>
                <w:bCs/>
                <w:noProof/>
                <w:sz w:val="20"/>
                <w:szCs w:val="20"/>
              </w:rPr>
              <w:t>languageCode</w:t>
            </w:r>
          </w:p>
          <w:p w14:paraId="1DEE5253" w14:textId="77777777" w:rsidR="00306B3A" w:rsidRDefault="00306B3A">
            <w:pPr>
              <w:rPr>
                <w:rFonts w:ascii="Calibri" w:hAnsi="Calibri" w:cs="Calibri"/>
                <w:sz w:val="18"/>
                <w:szCs w:val="18"/>
              </w:rPr>
            </w:pPr>
            <w:r>
              <w:rPr>
                <w:rFonts w:ascii="Calibri" w:hAnsi="Calibri" w:cs="Calibri"/>
                <w:sz w:val="18"/>
                <w:szCs w:val="18"/>
              </w:rPr>
              <w:t>Language code of description (see "12" reference data list).</w:t>
            </w:r>
          </w:p>
        </w:tc>
        <w:tc>
          <w:tcPr>
            <w:tcW w:w="1134" w:type="dxa"/>
            <w:tcBorders>
              <w:top w:val="nil"/>
              <w:left w:val="nil"/>
              <w:bottom w:val="nil"/>
              <w:right w:val="nil"/>
            </w:tcBorders>
            <w:tcMar>
              <w:top w:w="0" w:type="dxa"/>
              <w:left w:w="0" w:type="dxa"/>
              <w:bottom w:w="240" w:type="dxa"/>
              <w:right w:w="0" w:type="dxa"/>
            </w:tcMar>
            <w:hideMark/>
          </w:tcPr>
          <w:p w14:paraId="5AD90767"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52FDDEAC" w14:textId="77777777" w:rsidR="00306B3A" w:rsidRDefault="00306B3A">
            <w:pPr>
              <w:rPr>
                <w:rFonts w:ascii="Calibri" w:hAnsi="Calibri" w:cs="Calibri"/>
                <w:sz w:val="18"/>
                <w:szCs w:val="18"/>
              </w:rPr>
            </w:pPr>
            <w:r>
              <w:rPr>
                <w:rFonts w:ascii="Calibri" w:hAnsi="Calibri" w:cs="Calibri"/>
                <w:sz w:val="18"/>
                <w:szCs w:val="18"/>
              </w:rPr>
              <w:t>an..2</w:t>
            </w:r>
          </w:p>
        </w:tc>
        <w:tc>
          <w:tcPr>
            <w:tcW w:w="851" w:type="dxa"/>
            <w:tcBorders>
              <w:top w:val="nil"/>
              <w:left w:val="nil"/>
              <w:bottom w:val="nil"/>
              <w:right w:val="nil"/>
            </w:tcBorders>
            <w:tcMar>
              <w:top w:w="0" w:type="dxa"/>
              <w:left w:w="0" w:type="dxa"/>
              <w:bottom w:w="240" w:type="dxa"/>
              <w:right w:w="0" w:type="dxa"/>
            </w:tcMar>
            <w:hideMark/>
          </w:tcPr>
          <w:p w14:paraId="705447AB"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6C4E6D7E" w14:textId="77777777" w:rsidR="00306B3A" w:rsidRDefault="00306B3A">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17CB7D14" w14:textId="77777777" w:rsidR="00306B3A" w:rsidRDefault="00306B3A">
            <w:pPr>
              <w:rPr>
                <w:rFonts w:ascii="Calibri" w:hAnsi="Calibri" w:cs="Calibri"/>
                <w:sz w:val="18"/>
                <w:szCs w:val="18"/>
              </w:rPr>
            </w:pPr>
            <w:r>
              <w:rPr>
                <w:rFonts w:ascii="Calibri" w:hAnsi="Calibri" w:cs="Calibri"/>
                <w:sz w:val="18"/>
                <w:szCs w:val="18"/>
              </w:rPr>
              <w:t>-</w:t>
            </w:r>
          </w:p>
        </w:tc>
      </w:tr>
    </w:tbl>
    <w:p w14:paraId="709F21F8" w14:textId="77777777" w:rsidR="00306B3A" w:rsidRDefault="00306B3A" w:rsidP="00306B3A">
      <w:pPr>
        <w:rPr>
          <w:rFonts w:ascii="Arial" w:hAnsi="Arial" w:cs="Arial"/>
          <w:sz w:val="20"/>
          <w:szCs w:val="20"/>
        </w:rPr>
      </w:pPr>
      <w:r>
        <w:rPr>
          <w:rFonts w:ascii="Arial" w:hAnsi="Arial" w:cs="Arial"/>
          <w:sz w:val="20"/>
          <w:szCs w:val="20"/>
        </w:rPr>
        <w:br/>
      </w:r>
    </w:p>
    <w:p w14:paraId="23E72234" w14:textId="77777777" w:rsidR="00306B3A" w:rsidRDefault="00306B3A" w:rsidP="00306B3A">
      <w:pPr>
        <w:keepNext/>
        <w:rPr>
          <w:rFonts w:ascii="Courier New" w:hAnsi="Courier New" w:cs="Courier New"/>
          <w:noProof/>
          <w:sz w:val="20"/>
          <w:szCs w:val="20"/>
        </w:rPr>
      </w:pPr>
      <w:bookmarkStart w:id="82" w:name="1984602729"/>
      <w:r>
        <w:rPr>
          <w:rFonts w:ascii="Courier New" w:hAnsi="Courier New" w:cs="Courier New"/>
          <w:noProof/>
          <w:sz w:val="20"/>
          <w:szCs w:val="20"/>
        </w:rPr>
        <w:t>ReferenceData.</w:t>
      </w:r>
      <w:r>
        <w:rPr>
          <w:rStyle w:val="element-path-bold1"/>
          <w:rFonts w:ascii="Courier New" w:hAnsi="Courier New" w:cs="Courier New"/>
          <w:noProof/>
          <w:sz w:val="20"/>
          <w:szCs w:val="20"/>
        </w:rPr>
        <w:t>Correlation</w:t>
      </w:r>
      <w:bookmarkEnd w:id="82"/>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06B3A" w14:paraId="0B335AC4" w14:textId="77777777" w:rsidTr="00306B3A">
        <w:trPr>
          <w:cantSplit/>
        </w:trPr>
        <w:tc>
          <w:tcPr>
            <w:tcW w:w="4820" w:type="dxa"/>
            <w:tcBorders>
              <w:top w:val="nil"/>
              <w:left w:val="nil"/>
              <w:bottom w:val="nil"/>
              <w:right w:val="nil"/>
            </w:tcBorders>
            <w:hideMark/>
          </w:tcPr>
          <w:p w14:paraId="7517E926" w14:textId="77777777" w:rsidR="00306B3A" w:rsidRDefault="00306B3A">
            <w:pPr>
              <w:keepNext/>
              <w:rPr>
                <w:rFonts w:ascii="Calibri" w:hAnsi="Calibri" w:cs="Calibri"/>
                <w:sz w:val="18"/>
                <w:szCs w:val="18"/>
              </w:rPr>
            </w:pPr>
            <w:r>
              <w:rPr>
                <w:rFonts w:ascii="Calibri" w:hAnsi="Calibri" w:cs="Calibri"/>
                <w:sz w:val="18"/>
                <w:szCs w:val="18"/>
              </w:rPr>
              <w:t>Correlation table - unified structure used for defining possible combination of two codes from any reference data lists (e.g. requested and previous procedures).</w:t>
            </w:r>
          </w:p>
        </w:tc>
        <w:tc>
          <w:tcPr>
            <w:tcW w:w="1134" w:type="dxa"/>
            <w:tcBorders>
              <w:top w:val="nil"/>
              <w:left w:val="nil"/>
              <w:bottom w:val="nil"/>
              <w:right w:val="nil"/>
            </w:tcBorders>
            <w:hideMark/>
          </w:tcPr>
          <w:p w14:paraId="315842DA"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hideMark/>
          </w:tcPr>
          <w:p w14:paraId="22097C57" w14:textId="77777777" w:rsidR="00306B3A" w:rsidRDefault="00306B3A">
            <w:pPr>
              <w:rPr>
                <w:rFonts w:ascii="Calibri" w:hAnsi="Calibri" w:cs="Calibri"/>
                <w:sz w:val="18"/>
                <w:szCs w:val="18"/>
              </w:rPr>
            </w:pPr>
          </w:p>
        </w:tc>
        <w:tc>
          <w:tcPr>
            <w:tcW w:w="851" w:type="dxa"/>
            <w:tcBorders>
              <w:top w:val="nil"/>
              <w:left w:val="nil"/>
              <w:bottom w:val="nil"/>
              <w:right w:val="nil"/>
            </w:tcBorders>
            <w:hideMark/>
          </w:tcPr>
          <w:p w14:paraId="60F3D298" w14:textId="77777777" w:rsidR="00306B3A" w:rsidRDefault="00306B3A">
            <w:pPr>
              <w:rPr>
                <w:sz w:val="20"/>
                <w:szCs w:val="20"/>
              </w:rPr>
            </w:pPr>
          </w:p>
        </w:tc>
        <w:tc>
          <w:tcPr>
            <w:tcW w:w="709" w:type="dxa"/>
            <w:tcBorders>
              <w:top w:val="nil"/>
              <w:left w:val="nil"/>
              <w:bottom w:val="nil"/>
              <w:right w:val="nil"/>
            </w:tcBorders>
            <w:hideMark/>
          </w:tcPr>
          <w:p w14:paraId="04E30BE1" w14:textId="77777777" w:rsidR="00306B3A" w:rsidRDefault="00306B3A">
            <w:pPr>
              <w:rPr>
                <w:rFonts w:ascii="Calibri" w:hAnsi="Calibri" w:cs="Calibri"/>
                <w:sz w:val="18"/>
                <w:szCs w:val="18"/>
              </w:rPr>
            </w:pPr>
            <w:r>
              <w:rPr>
                <w:rFonts w:ascii="Calibri" w:hAnsi="Calibri" w:cs="Calibri"/>
                <w:sz w:val="18"/>
                <w:szCs w:val="18"/>
              </w:rPr>
              <w:t>0..*</w:t>
            </w:r>
          </w:p>
        </w:tc>
        <w:tc>
          <w:tcPr>
            <w:tcW w:w="992" w:type="dxa"/>
            <w:tcBorders>
              <w:top w:val="nil"/>
              <w:left w:val="nil"/>
              <w:bottom w:val="nil"/>
              <w:right w:val="nil"/>
            </w:tcBorders>
            <w:hideMark/>
          </w:tcPr>
          <w:p w14:paraId="154B777B" w14:textId="77777777" w:rsidR="00306B3A" w:rsidRDefault="00306B3A">
            <w:pPr>
              <w:rPr>
                <w:rFonts w:ascii="Calibri" w:hAnsi="Calibri" w:cs="Calibri"/>
                <w:sz w:val="18"/>
                <w:szCs w:val="18"/>
              </w:rPr>
            </w:pPr>
            <w:r>
              <w:rPr>
                <w:rFonts w:ascii="Calibri" w:hAnsi="Calibri" w:cs="Calibri"/>
                <w:sz w:val="18"/>
                <w:szCs w:val="18"/>
              </w:rPr>
              <w:t>-</w:t>
            </w:r>
          </w:p>
        </w:tc>
      </w:tr>
    </w:tbl>
    <w:p w14:paraId="4C2DC3B4" w14:textId="77777777" w:rsidR="00306B3A" w:rsidRDefault="00000000" w:rsidP="00306B3A">
      <w:pPr>
        <w:keepNext/>
        <w:rPr>
          <w:rFonts w:ascii="Arial" w:hAnsi="Arial" w:cs="Arial"/>
          <w:sz w:val="4"/>
          <w:szCs w:val="4"/>
        </w:rPr>
      </w:pPr>
      <w:r>
        <w:rPr>
          <w:rFonts w:ascii="Arial" w:hAnsi="Arial" w:cs="Arial"/>
          <w:sz w:val="4"/>
          <w:szCs w:val="4"/>
        </w:rPr>
        <w:pict w14:anchorId="34ADE76A">
          <v:rect id="_x0000_i1060"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06B3A" w14:paraId="312D71DA"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12B9BA91" w14:textId="77777777" w:rsidR="00306B3A" w:rsidRDefault="00306B3A">
            <w:pPr>
              <w:divId w:val="405032353"/>
              <w:rPr>
                <w:rFonts w:ascii="Courier New" w:hAnsi="Courier New" w:cs="Courier New"/>
                <w:b/>
                <w:bCs/>
                <w:noProof/>
                <w:sz w:val="20"/>
                <w:szCs w:val="20"/>
              </w:rPr>
            </w:pPr>
            <w:r>
              <w:rPr>
                <w:rFonts w:ascii="Courier New" w:hAnsi="Courier New" w:cs="Courier New"/>
                <w:b/>
                <w:bCs/>
                <w:noProof/>
                <w:sz w:val="20"/>
                <w:szCs w:val="20"/>
              </w:rPr>
              <w:t>code1</w:t>
            </w:r>
          </w:p>
          <w:p w14:paraId="7A370EE9" w14:textId="77777777" w:rsidR="00306B3A" w:rsidRDefault="00306B3A">
            <w:pPr>
              <w:rPr>
                <w:rFonts w:ascii="Calibri" w:hAnsi="Calibri" w:cs="Calibri"/>
                <w:sz w:val="18"/>
                <w:szCs w:val="18"/>
              </w:rPr>
            </w:pPr>
            <w:r>
              <w:rPr>
                <w:rFonts w:ascii="Calibri" w:hAnsi="Calibri" w:cs="Calibri"/>
                <w:sz w:val="18"/>
                <w:szCs w:val="18"/>
              </w:rPr>
              <w:t>First code.</w:t>
            </w:r>
          </w:p>
        </w:tc>
        <w:tc>
          <w:tcPr>
            <w:tcW w:w="1134" w:type="dxa"/>
            <w:tcBorders>
              <w:top w:val="nil"/>
              <w:left w:val="nil"/>
              <w:bottom w:val="nil"/>
              <w:right w:val="nil"/>
            </w:tcBorders>
            <w:tcMar>
              <w:top w:w="0" w:type="dxa"/>
              <w:left w:w="0" w:type="dxa"/>
              <w:bottom w:w="240" w:type="dxa"/>
              <w:right w:w="0" w:type="dxa"/>
            </w:tcMar>
            <w:hideMark/>
          </w:tcPr>
          <w:p w14:paraId="2D43F05D"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2268F308" w14:textId="77777777" w:rsidR="00306B3A" w:rsidRDefault="00306B3A">
            <w:pPr>
              <w:rPr>
                <w:rFonts w:ascii="Calibri" w:hAnsi="Calibri" w:cs="Calibri"/>
                <w:sz w:val="18"/>
                <w:szCs w:val="18"/>
              </w:rPr>
            </w:pPr>
            <w:r>
              <w:rPr>
                <w:rFonts w:ascii="Calibri" w:hAnsi="Calibri" w:cs="Calibri"/>
                <w:sz w:val="18"/>
                <w:szCs w:val="18"/>
              </w:rPr>
              <w:t>an..20</w:t>
            </w:r>
          </w:p>
        </w:tc>
        <w:tc>
          <w:tcPr>
            <w:tcW w:w="851" w:type="dxa"/>
            <w:tcBorders>
              <w:top w:val="nil"/>
              <w:left w:val="nil"/>
              <w:bottom w:val="nil"/>
              <w:right w:val="nil"/>
            </w:tcBorders>
            <w:tcMar>
              <w:top w:w="0" w:type="dxa"/>
              <w:left w:w="0" w:type="dxa"/>
              <w:bottom w:w="240" w:type="dxa"/>
              <w:right w:w="0" w:type="dxa"/>
            </w:tcMar>
            <w:hideMark/>
          </w:tcPr>
          <w:p w14:paraId="2F404C2E"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50B7451F" w14:textId="77777777" w:rsidR="00306B3A" w:rsidRDefault="00306B3A">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21E389E2" w14:textId="77777777" w:rsidR="00306B3A" w:rsidRDefault="00306B3A">
            <w:pPr>
              <w:rPr>
                <w:rFonts w:ascii="Calibri" w:hAnsi="Calibri" w:cs="Calibri"/>
                <w:sz w:val="18"/>
                <w:szCs w:val="18"/>
              </w:rPr>
            </w:pPr>
            <w:r>
              <w:rPr>
                <w:rFonts w:ascii="Calibri" w:hAnsi="Calibri" w:cs="Calibri"/>
                <w:sz w:val="18"/>
                <w:szCs w:val="18"/>
              </w:rPr>
              <w:t>-</w:t>
            </w:r>
          </w:p>
        </w:tc>
      </w:tr>
      <w:tr w:rsidR="00306B3A" w14:paraId="22B2A9B2"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37758E5D" w14:textId="77777777" w:rsidR="00306B3A" w:rsidRDefault="00306B3A" w:rsidP="00306B3A">
            <w:pPr>
              <w:rPr>
                <w:rFonts w:ascii="Courier New" w:hAnsi="Courier New" w:cs="Courier New"/>
                <w:b/>
                <w:bCs/>
                <w:noProof/>
                <w:sz w:val="20"/>
                <w:szCs w:val="20"/>
              </w:rPr>
            </w:pPr>
            <w:r>
              <w:rPr>
                <w:rFonts w:ascii="Courier New" w:hAnsi="Courier New" w:cs="Courier New"/>
                <w:b/>
                <w:bCs/>
                <w:noProof/>
                <w:sz w:val="20"/>
                <w:szCs w:val="20"/>
              </w:rPr>
              <w:t>code2</w:t>
            </w:r>
          </w:p>
          <w:p w14:paraId="33E35B48" w14:textId="77777777" w:rsidR="00306B3A" w:rsidRDefault="00306B3A">
            <w:pPr>
              <w:rPr>
                <w:rFonts w:ascii="Calibri" w:hAnsi="Calibri" w:cs="Calibri"/>
                <w:sz w:val="18"/>
                <w:szCs w:val="18"/>
              </w:rPr>
            </w:pPr>
            <w:r>
              <w:rPr>
                <w:rFonts w:ascii="Calibri" w:hAnsi="Calibri" w:cs="Calibri"/>
                <w:sz w:val="18"/>
                <w:szCs w:val="18"/>
              </w:rPr>
              <w:t>Second code.</w:t>
            </w:r>
          </w:p>
        </w:tc>
        <w:tc>
          <w:tcPr>
            <w:tcW w:w="1134" w:type="dxa"/>
            <w:tcBorders>
              <w:top w:val="nil"/>
              <w:left w:val="nil"/>
              <w:bottom w:val="nil"/>
              <w:right w:val="nil"/>
            </w:tcBorders>
            <w:tcMar>
              <w:top w:w="0" w:type="dxa"/>
              <w:left w:w="0" w:type="dxa"/>
              <w:bottom w:w="240" w:type="dxa"/>
              <w:right w:w="0" w:type="dxa"/>
            </w:tcMar>
            <w:hideMark/>
          </w:tcPr>
          <w:p w14:paraId="3431964C"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6D5FC3D7" w14:textId="77777777" w:rsidR="00306B3A" w:rsidRDefault="00306B3A">
            <w:pPr>
              <w:rPr>
                <w:rFonts w:ascii="Calibri" w:hAnsi="Calibri" w:cs="Calibri"/>
                <w:sz w:val="18"/>
                <w:szCs w:val="18"/>
              </w:rPr>
            </w:pPr>
            <w:r>
              <w:rPr>
                <w:rFonts w:ascii="Calibri" w:hAnsi="Calibri" w:cs="Calibri"/>
                <w:sz w:val="18"/>
                <w:szCs w:val="18"/>
              </w:rPr>
              <w:t>an..20</w:t>
            </w:r>
          </w:p>
        </w:tc>
        <w:tc>
          <w:tcPr>
            <w:tcW w:w="851" w:type="dxa"/>
            <w:tcBorders>
              <w:top w:val="nil"/>
              <w:left w:val="nil"/>
              <w:bottom w:val="nil"/>
              <w:right w:val="nil"/>
            </w:tcBorders>
            <w:tcMar>
              <w:top w:w="0" w:type="dxa"/>
              <w:left w:w="0" w:type="dxa"/>
              <w:bottom w:w="240" w:type="dxa"/>
              <w:right w:w="0" w:type="dxa"/>
            </w:tcMar>
            <w:hideMark/>
          </w:tcPr>
          <w:p w14:paraId="0DE8EDF8"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3BFDF512" w14:textId="77777777" w:rsidR="00306B3A" w:rsidRDefault="00306B3A">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18AF934D" w14:textId="77777777" w:rsidR="00306B3A" w:rsidRDefault="00306B3A">
            <w:pPr>
              <w:rPr>
                <w:rFonts w:ascii="Calibri" w:hAnsi="Calibri" w:cs="Calibri"/>
                <w:sz w:val="18"/>
                <w:szCs w:val="18"/>
              </w:rPr>
            </w:pPr>
            <w:r>
              <w:rPr>
                <w:rFonts w:ascii="Calibri" w:hAnsi="Calibri" w:cs="Calibri"/>
                <w:sz w:val="18"/>
                <w:szCs w:val="18"/>
              </w:rPr>
              <w:t>-</w:t>
            </w:r>
          </w:p>
        </w:tc>
      </w:tr>
      <w:tr w:rsidR="00306B3A" w14:paraId="3D89EE8B"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3B24D866" w14:textId="77777777" w:rsidR="00306B3A" w:rsidRDefault="00306B3A" w:rsidP="00306B3A">
            <w:pPr>
              <w:rPr>
                <w:rFonts w:ascii="Courier New" w:hAnsi="Courier New" w:cs="Courier New"/>
                <w:b/>
                <w:bCs/>
                <w:noProof/>
                <w:sz w:val="20"/>
                <w:szCs w:val="20"/>
              </w:rPr>
            </w:pPr>
            <w:r>
              <w:rPr>
                <w:rFonts w:ascii="Courier New" w:hAnsi="Courier New" w:cs="Courier New"/>
                <w:b/>
                <w:bCs/>
                <w:noProof/>
                <w:sz w:val="20"/>
                <w:szCs w:val="20"/>
              </w:rPr>
              <w:t>code3</w:t>
            </w:r>
          </w:p>
          <w:p w14:paraId="0F8E8684" w14:textId="77777777" w:rsidR="00306B3A" w:rsidRDefault="00306B3A">
            <w:pPr>
              <w:rPr>
                <w:rFonts w:ascii="Calibri" w:hAnsi="Calibri" w:cs="Calibri"/>
                <w:sz w:val="18"/>
                <w:szCs w:val="18"/>
              </w:rPr>
            </w:pPr>
            <w:r>
              <w:rPr>
                <w:rFonts w:ascii="Calibri" w:hAnsi="Calibri" w:cs="Calibri"/>
                <w:sz w:val="18"/>
                <w:szCs w:val="18"/>
              </w:rPr>
              <w:t>Third code.</w:t>
            </w:r>
          </w:p>
        </w:tc>
        <w:tc>
          <w:tcPr>
            <w:tcW w:w="1134" w:type="dxa"/>
            <w:tcBorders>
              <w:top w:val="nil"/>
              <w:left w:val="nil"/>
              <w:bottom w:val="nil"/>
              <w:right w:val="nil"/>
            </w:tcBorders>
            <w:tcMar>
              <w:top w:w="0" w:type="dxa"/>
              <w:left w:w="0" w:type="dxa"/>
              <w:bottom w:w="240" w:type="dxa"/>
              <w:right w:w="0" w:type="dxa"/>
            </w:tcMar>
            <w:hideMark/>
          </w:tcPr>
          <w:p w14:paraId="69CB380A"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3431B96A" w14:textId="77777777" w:rsidR="00306B3A" w:rsidRDefault="00306B3A">
            <w:pPr>
              <w:rPr>
                <w:rFonts w:ascii="Calibri" w:hAnsi="Calibri" w:cs="Calibri"/>
                <w:sz w:val="18"/>
                <w:szCs w:val="18"/>
              </w:rPr>
            </w:pPr>
            <w:r>
              <w:rPr>
                <w:rFonts w:ascii="Calibri" w:hAnsi="Calibri" w:cs="Calibri"/>
                <w:sz w:val="18"/>
                <w:szCs w:val="18"/>
              </w:rPr>
              <w:t>an..20</w:t>
            </w:r>
          </w:p>
        </w:tc>
        <w:tc>
          <w:tcPr>
            <w:tcW w:w="851" w:type="dxa"/>
            <w:tcBorders>
              <w:top w:val="nil"/>
              <w:left w:val="nil"/>
              <w:bottom w:val="nil"/>
              <w:right w:val="nil"/>
            </w:tcBorders>
            <w:tcMar>
              <w:top w:w="0" w:type="dxa"/>
              <w:left w:w="0" w:type="dxa"/>
              <w:bottom w:w="240" w:type="dxa"/>
              <w:right w:w="0" w:type="dxa"/>
            </w:tcMar>
            <w:hideMark/>
          </w:tcPr>
          <w:p w14:paraId="72A2F2EB"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704E1249" w14:textId="77777777" w:rsidR="00306B3A" w:rsidRDefault="00306B3A">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7E207087" w14:textId="77777777" w:rsidR="00306B3A" w:rsidRDefault="00306B3A">
            <w:pPr>
              <w:rPr>
                <w:rFonts w:ascii="Calibri" w:hAnsi="Calibri" w:cs="Calibri"/>
                <w:sz w:val="18"/>
                <w:szCs w:val="18"/>
              </w:rPr>
            </w:pPr>
            <w:r>
              <w:rPr>
                <w:rFonts w:ascii="Calibri" w:hAnsi="Calibri" w:cs="Calibri"/>
                <w:sz w:val="18"/>
                <w:szCs w:val="18"/>
              </w:rPr>
              <w:t>-</w:t>
            </w:r>
          </w:p>
        </w:tc>
      </w:tr>
      <w:tr w:rsidR="00306B3A" w14:paraId="6445FAC6"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6F911BF1" w14:textId="77777777" w:rsidR="00306B3A" w:rsidRDefault="00306B3A" w:rsidP="00306B3A">
            <w:pPr>
              <w:rPr>
                <w:rFonts w:ascii="Courier New" w:hAnsi="Courier New" w:cs="Courier New"/>
                <w:b/>
                <w:bCs/>
                <w:noProof/>
                <w:sz w:val="20"/>
                <w:szCs w:val="20"/>
              </w:rPr>
            </w:pPr>
            <w:r>
              <w:rPr>
                <w:rFonts w:ascii="Courier New" w:hAnsi="Courier New" w:cs="Courier New"/>
                <w:b/>
                <w:bCs/>
                <w:noProof/>
                <w:sz w:val="20"/>
                <w:szCs w:val="20"/>
              </w:rPr>
              <w:t>code4</w:t>
            </w:r>
          </w:p>
          <w:p w14:paraId="2CE9D766" w14:textId="77777777" w:rsidR="00306B3A" w:rsidRDefault="00306B3A">
            <w:pPr>
              <w:rPr>
                <w:rFonts w:ascii="Calibri" w:hAnsi="Calibri" w:cs="Calibri"/>
                <w:sz w:val="18"/>
                <w:szCs w:val="18"/>
              </w:rPr>
            </w:pPr>
            <w:r>
              <w:rPr>
                <w:rFonts w:ascii="Calibri" w:hAnsi="Calibri" w:cs="Calibri"/>
                <w:sz w:val="18"/>
                <w:szCs w:val="18"/>
              </w:rPr>
              <w:t>Fourth code.</w:t>
            </w:r>
          </w:p>
        </w:tc>
        <w:tc>
          <w:tcPr>
            <w:tcW w:w="1134" w:type="dxa"/>
            <w:tcBorders>
              <w:top w:val="nil"/>
              <w:left w:val="nil"/>
              <w:bottom w:val="nil"/>
              <w:right w:val="nil"/>
            </w:tcBorders>
            <w:tcMar>
              <w:top w:w="0" w:type="dxa"/>
              <w:left w:w="0" w:type="dxa"/>
              <w:bottom w:w="240" w:type="dxa"/>
              <w:right w:w="0" w:type="dxa"/>
            </w:tcMar>
            <w:hideMark/>
          </w:tcPr>
          <w:p w14:paraId="21F93ECC"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71EACA4F" w14:textId="77777777" w:rsidR="00306B3A" w:rsidRDefault="00306B3A">
            <w:pPr>
              <w:rPr>
                <w:rFonts w:ascii="Calibri" w:hAnsi="Calibri" w:cs="Calibri"/>
                <w:sz w:val="18"/>
                <w:szCs w:val="18"/>
              </w:rPr>
            </w:pPr>
            <w:r>
              <w:rPr>
                <w:rFonts w:ascii="Calibri" w:hAnsi="Calibri" w:cs="Calibri"/>
                <w:sz w:val="18"/>
                <w:szCs w:val="18"/>
              </w:rPr>
              <w:t>an..20</w:t>
            </w:r>
          </w:p>
        </w:tc>
        <w:tc>
          <w:tcPr>
            <w:tcW w:w="851" w:type="dxa"/>
            <w:tcBorders>
              <w:top w:val="nil"/>
              <w:left w:val="nil"/>
              <w:bottom w:val="nil"/>
              <w:right w:val="nil"/>
            </w:tcBorders>
            <w:tcMar>
              <w:top w:w="0" w:type="dxa"/>
              <w:left w:w="0" w:type="dxa"/>
              <w:bottom w:w="240" w:type="dxa"/>
              <w:right w:w="0" w:type="dxa"/>
            </w:tcMar>
            <w:hideMark/>
          </w:tcPr>
          <w:p w14:paraId="57602D5D"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1FB91B95" w14:textId="77777777" w:rsidR="00306B3A" w:rsidRDefault="00306B3A">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1B63F1F5" w14:textId="77777777" w:rsidR="00306B3A" w:rsidRDefault="00306B3A">
            <w:pPr>
              <w:rPr>
                <w:rFonts w:ascii="Calibri" w:hAnsi="Calibri" w:cs="Calibri"/>
                <w:sz w:val="18"/>
                <w:szCs w:val="18"/>
              </w:rPr>
            </w:pPr>
            <w:r>
              <w:rPr>
                <w:rFonts w:ascii="Calibri" w:hAnsi="Calibri" w:cs="Calibri"/>
                <w:sz w:val="18"/>
                <w:szCs w:val="18"/>
              </w:rPr>
              <w:t>-</w:t>
            </w:r>
          </w:p>
        </w:tc>
      </w:tr>
      <w:tr w:rsidR="00306B3A" w14:paraId="5C425CAE"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6BB275AA" w14:textId="77777777" w:rsidR="00306B3A" w:rsidRDefault="00306B3A" w:rsidP="00306B3A">
            <w:pPr>
              <w:rPr>
                <w:rFonts w:ascii="Courier New" w:hAnsi="Courier New" w:cs="Courier New"/>
                <w:b/>
                <w:bCs/>
                <w:noProof/>
                <w:sz w:val="20"/>
                <w:szCs w:val="20"/>
              </w:rPr>
            </w:pPr>
            <w:r>
              <w:rPr>
                <w:rFonts w:ascii="Courier New" w:hAnsi="Courier New" w:cs="Courier New"/>
                <w:b/>
                <w:bCs/>
                <w:noProof/>
                <w:sz w:val="20"/>
                <w:szCs w:val="20"/>
              </w:rPr>
              <w:t>code5</w:t>
            </w:r>
          </w:p>
          <w:p w14:paraId="3858DEA3" w14:textId="77777777" w:rsidR="00306B3A" w:rsidRDefault="00306B3A">
            <w:pPr>
              <w:rPr>
                <w:rFonts w:ascii="Calibri" w:hAnsi="Calibri" w:cs="Calibri"/>
                <w:sz w:val="18"/>
                <w:szCs w:val="18"/>
              </w:rPr>
            </w:pPr>
            <w:r>
              <w:rPr>
                <w:rFonts w:ascii="Calibri" w:hAnsi="Calibri" w:cs="Calibri"/>
                <w:sz w:val="18"/>
                <w:szCs w:val="18"/>
              </w:rPr>
              <w:t>Fifth code.</w:t>
            </w:r>
          </w:p>
        </w:tc>
        <w:tc>
          <w:tcPr>
            <w:tcW w:w="1134" w:type="dxa"/>
            <w:tcBorders>
              <w:top w:val="nil"/>
              <w:left w:val="nil"/>
              <w:bottom w:val="nil"/>
              <w:right w:val="nil"/>
            </w:tcBorders>
            <w:tcMar>
              <w:top w:w="0" w:type="dxa"/>
              <w:left w:w="0" w:type="dxa"/>
              <w:bottom w:w="240" w:type="dxa"/>
              <w:right w:w="0" w:type="dxa"/>
            </w:tcMar>
            <w:hideMark/>
          </w:tcPr>
          <w:p w14:paraId="4461F200"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7C8DBB38" w14:textId="77777777" w:rsidR="00306B3A" w:rsidRDefault="00306B3A">
            <w:pPr>
              <w:rPr>
                <w:rFonts w:ascii="Calibri" w:hAnsi="Calibri" w:cs="Calibri"/>
                <w:sz w:val="18"/>
                <w:szCs w:val="18"/>
              </w:rPr>
            </w:pPr>
            <w:r>
              <w:rPr>
                <w:rFonts w:ascii="Calibri" w:hAnsi="Calibri" w:cs="Calibri"/>
                <w:sz w:val="18"/>
                <w:szCs w:val="18"/>
              </w:rPr>
              <w:t>an..20</w:t>
            </w:r>
          </w:p>
        </w:tc>
        <w:tc>
          <w:tcPr>
            <w:tcW w:w="851" w:type="dxa"/>
            <w:tcBorders>
              <w:top w:val="nil"/>
              <w:left w:val="nil"/>
              <w:bottom w:val="nil"/>
              <w:right w:val="nil"/>
            </w:tcBorders>
            <w:tcMar>
              <w:top w:w="0" w:type="dxa"/>
              <w:left w:w="0" w:type="dxa"/>
              <w:bottom w:w="240" w:type="dxa"/>
              <w:right w:w="0" w:type="dxa"/>
            </w:tcMar>
            <w:hideMark/>
          </w:tcPr>
          <w:p w14:paraId="64544FA6"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11807A56" w14:textId="77777777" w:rsidR="00306B3A" w:rsidRDefault="00306B3A">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08E1DF5B" w14:textId="77777777" w:rsidR="00306B3A" w:rsidRDefault="00306B3A">
            <w:pPr>
              <w:rPr>
                <w:rFonts w:ascii="Calibri" w:hAnsi="Calibri" w:cs="Calibri"/>
                <w:sz w:val="18"/>
                <w:szCs w:val="18"/>
              </w:rPr>
            </w:pPr>
            <w:r>
              <w:rPr>
                <w:rFonts w:ascii="Calibri" w:hAnsi="Calibri" w:cs="Calibri"/>
                <w:sz w:val="18"/>
                <w:szCs w:val="18"/>
              </w:rPr>
              <w:t>-</w:t>
            </w:r>
          </w:p>
        </w:tc>
      </w:tr>
      <w:tr w:rsidR="00306B3A" w14:paraId="6E95A212"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78EA6902" w14:textId="77777777" w:rsidR="00306B3A" w:rsidRDefault="00306B3A" w:rsidP="00306B3A">
            <w:pPr>
              <w:rPr>
                <w:rFonts w:ascii="Courier New" w:hAnsi="Courier New" w:cs="Courier New"/>
                <w:b/>
                <w:bCs/>
                <w:noProof/>
                <w:sz w:val="20"/>
                <w:szCs w:val="20"/>
              </w:rPr>
            </w:pPr>
            <w:r>
              <w:rPr>
                <w:rFonts w:ascii="Courier New" w:hAnsi="Courier New" w:cs="Courier New"/>
                <w:b/>
                <w:bCs/>
                <w:noProof/>
                <w:sz w:val="20"/>
                <w:szCs w:val="20"/>
              </w:rPr>
              <w:t>code6</w:t>
            </w:r>
          </w:p>
          <w:p w14:paraId="53CB5DD9" w14:textId="77777777" w:rsidR="00306B3A" w:rsidRDefault="00306B3A">
            <w:pPr>
              <w:rPr>
                <w:rFonts w:ascii="Calibri" w:hAnsi="Calibri" w:cs="Calibri"/>
                <w:sz w:val="18"/>
                <w:szCs w:val="18"/>
              </w:rPr>
            </w:pPr>
            <w:proofErr w:type="spellStart"/>
            <w:r>
              <w:rPr>
                <w:rFonts w:ascii="Calibri" w:hAnsi="Calibri" w:cs="Calibri"/>
                <w:sz w:val="18"/>
                <w:szCs w:val="18"/>
              </w:rPr>
              <w:t>Sitxth</w:t>
            </w:r>
            <w:proofErr w:type="spellEnd"/>
            <w:r>
              <w:rPr>
                <w:rFonts w:ascii="Calibri" w:hAnsi="Calibri" w:cs="Calibri"/>
                <w:sz w:val="18"/>
                <w:szCs w:val="18"/>
              </w:rPr>
              <w:t xml:space="preserve"> code.</w:t>
            </w:r>
          </w:p>
        </w:tc>
        <w:tc>
          <w:tcPr>
            <w:tcW w:w="1134" w:type="dxa"/>
            <w:tcBorders>
              <w:top w:val="nil"/>
              <w:left w:val="nil"/>
              <w:bottom w:val="nil"/>
              <w:right w:val="nil"/>
            </w:tcBorders>
            <w:tcMar>
              <w:top w:w="0" w:type="dxa"/>
              <w:left w:w="0" w:type="dxa"/>
              <w:bottom w:w="240" w:type="dxa"/>
              <w:right w:w="0" w:type="dxa"/>
            </w:tcMar>
            <w:hideMark/>
          </w:tcPr>
          <w:p w14:paraId="3BDC2BDE"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088BBBEB" w14:textId="77777777" w:rsidR="00306B3A" w:rsidRDefault="00306B3A">
            <w:pPr>
              <w:rPr>
                <w:rFonts w:ascii="Calibri" w:hAnsi="Calibri" w:cs="Calibri"/>
                <w:sz w:val="18"/>
                <w:szCs w:val="18"/>
              </w:rPr>
            </w:pPr>
            <w:r>
              <w:rPr>
                <w:rFonts w:ascii="Calibri" w:hAnsi="Calibri" w:cs="Calibri"/>
                <w:sz w:val="18"/>
                <w:szCs w:val="18"/>
              </w:rPr>
              <w:t>an..20</w:t>
            </w:r>
          </w:p>
        </w:tc>
        <w:tc>
          <w:tcPr>
            <w:tcW w:w="851" w:type="dxa"/>
            <w:tcBorders>
              <w:top w:val="nil"/>
              <w:left w:val="nil"/>
              <w:bottom w:val="nil"/>
              <w:right w:val="nil"/>
            </w:tcBorders>
            <w:tcMar>
              <w:top w:w="0" w:type="dxa"/>
              <w:left w:w="0" w:type="dxa"/>
              <w:bottom w:w="240" w:type="dxa"/>
              <w:right w:w="0" w:type="dxa"/>
            </w:tcMar>
            <w:hideMark/>
          </w:tcPr>
          <w:p w14:paraId="73B4D8CC"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7BEDED50" w14:textId="77777777" w:rsidR="00306B3A" w:rsidRDefault="00306B3A">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71B602C8" w14:textId="77777777" w:rsidR="00306B3A" w:rsidRDefault="00306B3A">
            <w:pPr>
              <w:rPr>
                <w:rFonts w:ascii="Calibri" w:hAnsi="Calibri" w:cs="Calibri"/>
                <w:sz w:val="18"/>
                <w:szCs w:val="18"/>
              </w:rPr>
            </w:pPr>
            <w:r>
              <w:rPr>
                <w:rFonts w:ascii="Calibri" w:hAnsi="Calibri" w:cs="Calibri"/>
                <w:sz w:val="18"/>
                <w:szCs w:val="18"/>
              </w:rPr>
              <w:t>-</w:t>
            </w:r>
          </w:p>
        </w:tc>
      </w:tr>
      <w:tr w:rsidR="00306B3A" w14:paraId="5F78556C"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7D7790A2" w14:textId="77777777" w:rsidR="00306B3A" w:rsidRDefault="00306B3A" w:rsidP="00306B3A">
            <w:pPr>
              <w:rPr>
                <w:rFonts w:ascii="Courier New" w:hAnsi="Courier New" w:cs="Courier New"/>
                <w:b/>
                <w:bCs/>
                <w:noProof/>
                <w:sz w:val="20"/>
                <w:szCs w:val="20"/>
              </w:rPr>
            </w:pPr>
            <w:r>
              <w:rPr>
                <w:rFonts w:ascii="Courier New" w:hAnsi="Courier New" w:cs="Courier New"/>
                <w:b/>
                <w:bCs/>
                <w:noProof/>
                <w:sz w:val="20"/>
                <w:szCs w:val="20"/>
              </w:rPr>
              <w:t>validFrom</w:t>
            </w:r>
          </w:p>
          <w:p w14:paraId="6EF4A00B" w14:textId="77777777" w:rsidR="00306B3A" w:rsidRDefault="00306B3A">
            <w:pPr>
              <w:rPr>
                <w:rFonts w:ascii="Calibri" w:hAnsi="Calibri" w:cs="Calibri"/>
                <w:sz w:val="18"/>
                <w:szCs w:val="18"/>
              </w:rPr>
            </w:pPr>
            <w:r>
              <w:rPr>
                <w:rFonts w:ascii="Calibri" w:hAnsi="Calibri" w:cs="Calibri"/>
                <w:sz w:val="18"/>
                <w:szCs w:val="18"/>
              </w:rPr>
              <w:t>Valid from.</w:t>
            </w:r>
          </w:p>
        </w:tc>
        <w:tc>
          <w:tcPr>
            <w:tcW w:w="1134" w:type="dxa"/>
            <w:tcBorders>
              <w:top w:val="nil"/>
              <w:left w:val="nil"/>
              <w:bottom w:val="nil"/>
              <w:right w:val="nil"/>
            </w:tcBorders>
            <w:tcMar>
              <w:top w:w="0" w:type="dxa"/>
              <w:left w:w="0" w:type="dxa"/>
              <w:bottom w:w="240" w:type="dxa"/>
              <w:right w:w="0" w:type="dxa"/>
            </w:tcMar>
            <w:hideMark/>
          </w:tcPr>
          <w:p w14:paraId="39ACB650"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31DAFFB1" w14:textId="77777777" w:rsidR="00306B3A" w:rsidRDefault="00306B3A">
            <w:pPr>
              <w:rPr>
                <w:rFonts w:ascii="Calibri" w:hAnsi="Calibri" w:cs="Calibri"/>
                <w:sz w:val="18"/>
                <w:szCs w:val="18"/>
              </w:rPr>
            </w:pPr>
            <w:r>
              <w:rPr>
                <w:rFonts w:ascii="Calibri" w:hAnsi="Calibri" w:cs="Calibri"/>
                <w:sz w:val="18"/>
                <w:szCs w:val="18"/>
              </w:rPr>
              <w:t>date</w:t>
            </w:r>
          </w:p>
        </w:tc>
        <w:tc>
          <w:tcPr>
            <w:tcW w:w="851" w:type="dxa"/>
            <w:tcBorders>
              <w:top w:val="nil"/>
              <w:left w:val="nil"/>
              <w:bottom w:val="nil"/>
              <w:right w:val="nil"/>
            </w:tcBorders>
            <w:tcMar>
              <w:top w:w="0" w:type="dxa"/>
              <w:left w:w="0" w:type="dxa"/>
              <w:bottom w:w="240" w:type="dxa"/>
              <w:right w:w="0" w:type="dxa"/>
            </w:tcMar>
            <w:hideMark/>
          </w:tcPr>
          <w:p w14:paraId="399000F8"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6481F180" w14:textId="77777777" w:rsidR="00306B3A" w:rsidRDefault="00306B3A">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681A994F" w14:textId="77777777" w:rsidR="00306B3A" w:rsidRDefault="00306B3A">
            <w:pPr>
              <w:rPr>
                <w:rFonts w:ascii="Calibri" w:hAnsi="Calibri" w:cs="Calibri"/>
                <w:sz w:val="18"/>
                <w:szCs w:val="18"/>
              </w:rPr>
            </w:pPr>
            <w:r>
              <w:rPr>
                <w:rFonts w:ascii="Calibri" w:hAnsi="Calibri" w:cs="Calibri"/>
                <w:sz w:val="18"/>
                <w:szCs w:val="18"/>
              </w:rPr>
              <w:t>-</w:t>
            </w:r>
          </w:p>
        </w:tc>
      </w:tr>
      <w:tr w:rsidR="00306B3A" w14:paraId="03433D5B"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2671F564" w14:textId="77777777" w:rsidR="00306B3A" w:rsidRDefault="00306B3A" w:rsidP="00306B3A">
            <w:pPr>
              <w:rPr>
                <w:rFonts w:ascii="Courier New" w:hAnsi="Courier New" w:cs="Courier New"/>
                <w:b/>
                <w:bCs/>
                <w:noProof/>
                <w:sz w:val="20"/>
                <w:szCs w:val="20"/>
              </w:rPr>
            </w:pPr>
            <w:r>
              <w:rPr>
                <w:rFonts w:ascii="Courier New" w:hAnsi="Courier New" w:cs="Courier New"/>
                <w:b/>
                <w:bCs/>
                <w:noProof/>
                <w:sz w:val="20"/>
                <w:szCs w:val="20"/>
              </w:rPr>
              <w:t>validTo</w:t>
            </w:r>
          </w:p>
          <w:p w14:paraId="7CDFB90B" w14:textId="77777777" w:rsidR="00306B3A" w:rsidRDefault="00306B3A">
            <w:pPr>
              <w:rPr>
                <w:rFonts w:ascii="Calibri" w:hAnsi="Calibri" w:cs="Calibri"/>
                <w:sz w:val="18"/>
                <w:szCs w:val="18"/>
              </w:rPr>
            </w:pPr>
            <w:r>
              <w:rPr>
                <w:rFonts w:ascii="Calibri" w:hAnsi="Calibri" w:cs="Calibri"/>
                <w:sz w:val="18"/>
                <w:szCs w:val="18"/>
              </w:rPr>
              <w:t>Valid to.</w:t>
            </w:r>
          </w:p>
        </w:tc>
        <w:tc>
          <w:tcPr>
            <w:tcW w:w="1134" w:type="dxa"/>
            <w:tcBorders>
              <w:top w:val="nil"/>
              <w:left w:val="nil"/>
              <w:bottom w:val="nil"/>
              <w:right w:val="nil"/>
            </w:tcBorders>
            <w:tcMar>
              <w:top w:w="0" w:type="dxa"/>
              <w:left w:w="0" w:type="dxa"/>
              <w:bottom w:w="240" w:type="dxa"/>
              <w:right w:w="0" w:type="dxa"/>
            </w:tcMar>
            <w:hideMark/>
          </w:tcPr>
          <w:p w14:paraId="2DCAD249"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58F1F496" w14:textId="77777777" w:rsidR="00306B3A" w:rsidRDefault="00306B3A">
            <w:pPr>
              <w:rPr>
                <w:rFonts w:ascii="Calibri" w:hAnsi="Calibri" w:cs="Calibri"/>
                <w:sz w:val="18"/>
                <w:szCs w:val="18"/>
              </w:rPr>
            </w:pPr>
            <w:r>
              <w:rPr>
                <w:rFonts w:ascii="Calibri" w:hAnsi="Calibri" w:cs="Calibri"/>
                <w:sz w:val="18"/>
                <w:szCs w:val="18"/>
              </w:rPr>
              <w:t>date</w:t>
            </w:r>
          </w:p>
        </w:tc>
        <w:tc>
          <w:tcPr>
            <w:tcW w:w="851" w:type="dxa"/>
            <w:tcBorders>
              <w:top w:val="nil"/>
              <w:left w:val="nil"/>
              <w:bottom w:val="nil"/>
              <w:right w:val="nil"/>
            </w:tcBorders>
            <w:tcMar>
              <w:top w:w="0" w:type="dxa"/>
              <w:left w:w="0" w:type="dxa"/>
              <w:bottom w:w="240" w:type="dxa"/>
              <w:right w:w="0" w:type="dxa"/>
            </w:tcMar>
            <w:hideMark/>
          </w:tcPr>
          <w:p w14:paraId="554115ED"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3CF31378" w14:textId="77777777" w:rsidR="00306B3A" w:rsidRDefault="00306B3A">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543EAB6C" w14:textId="77777777" w:rsidR="00306B3A" w:rsidRDefault="00306B3A">
            <w:pPr>
              <w:rPr>
                <w:rFonts w:ascii="Calibri" w:hAnsi="Calibri" w:cs="Calibri"/>
                <w:sz w:val="18"/>
                <w:szCs w:val="18"/>
              </w:rPr>
            </w:pPr>
            <w:r>
              <w:rPr>
                <w:rFonts w:ascii="Calibri" w:hAnsi="Calibri" w:cs="Calibri"/>
                <w:sz w:val="18"/>
                <w:szCs w:val="18"/>
              </w:rPr>
              <w:t>-</w:t>
            </w:r>
          </w:p>
        </w:tc>
      </w:tr>
    </w:tbl>
    <w:p w14:paraId="45958DD8" w14:textId="77777777" w:rsidR="00306B3A" w:rsidRDefault="00306B3A" w:rsidP="00306B3A">
      <w:pPr>
        <w:rPr>
          <w:rFonts w:ascii="Arial" w:hAnsi="Arial" w:cs="Arial"/>
          <w:sz w:val="20"/>
          <w:szCs w:val="20"/>
        </w:rPr>
      </w:pPr>
      <w:r>
        <w:rPr>
          <w:rFonts w:ascii="Arial" w:hAnsi="Arial" w:cs="Arial"/>
          <w:sz w:val="20"/>
          <w:szCs w:val="20"/>
        </w:rPr>
        <w:br/>
      </w:r>
    </w:p>
    <w:p w14:paraId="156F83BF" w14:textId="77777777" w:rsidR="00306B3A" w:rsidRDefault="00306B3A" w:rsidP="00306B3A">
      <w:pPr>
        <w:keepNext/>
        <w:rPr>
          <w:rFonts w:ascii="Courier New" w:hAnsi="Courier New" w:cs="Courier New"/>
          <w:noProof/>
          <w:sz w:val="20"/>
          <w:szCs w:val="20"/>
        </w:rPr>
      </w:pPr>
      <w:bookmarkStart w:id="83" w:name="1461982620"/>
      <w:r>
        <w:rPr>
          <w:rFonts w:ascii="Courier New" w:hAnsi="Courier New" w:cs="Courier New"/>
          <w:noProof/>
          <w:sz w:val="20"/>
          <w:szCs w:val="20"/>
        </w:rPr>
        <w:lastRenderedPageBreak/>
        <w:t>ReferenceData.</w:t>
      </w:r>
      <w:r>
        <w:rPr>
          <w:rStyle w:val="element-path-bold1"/>
          <w:rFonts w:ascii="Courier New" w:hAnsi="Courier New" w:cs="Courier New"/>
          <w:noProof/>
          <w:sz w:val="20"/>
          <w:szCs w:val="20"/>
        </w:rPr>
        <w:t>ExchangeRate</w:t>
      </w:r>
      <w:bookmarkEnd w:id="83"/>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06B3A" w14:paraId="7ED56C65" w14:textId="77777777" w:rsidTr="00306B3A">
        <w:trPr>
          <w:cantSplit/>
        </w:trPr>
        <w:tc>
          <w:tcPr>
            <w:tcW w:w="4820" w:type="dxa"/>
            <w:tcBorders>
              <w:top w:val="nil"/>
              <w:left w:val="nil"/>
              <w:bottom w:val="nil"/>
              <w:right w:val="nil"/>
            </w:tcBorders>
            <w:hideMark/>
          </w:tcPr>
          <w:p w14:paraId="721DEC8F" w14:textId="77777777" w:rsidR="00306B3A" w:rsidRDefault="00306B3A">
            <w:pPr>
              <w:keepNext/>
              <w:rPr>
                <w:rFonts w:ascii="Calibri" w:hAnsi="Calibri" w:cs="Calibri"/>
                <w:sz w:val="18"/>
                <w:szCs w:val="18"/>
              </w:rPr>
            </w:pPr>
            <w:r>
              <w:rPr>
                <w:rFonts w:ascii="Calibri" w:hAnsi="Calibri" w:cs="Calibri"/>
                <w:sz w:val="18"/>
                <w:szCs w:val="18"/>
              </w:rPr>
              <w:t>Exchange rate table.</w:t>
            </w:r>
          </w:p>
        </w:tc>
        <w:tc>
          <w:tcPr>
            <w:tcW w:w="1134" w:type="dxa"/>
            <w:tcBorders>
              <w:top w:val="nil"/>
              <w:left w:val="nil"/>
              <w:bottom w:val="nil"/>
              <w:right w:val="nil"/>
            </w:tcBorders>
            <w:hideMark/>
          </w:tcPr>
          <w:p w14:paraId="0109104E"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hideMark/>
          </w:tcPr>
          <w:p w14:paraId="53C3389B" w14:textId="77777777" w:rsidR="00306B3A" w:rsidRDefault="00306B3A">
            <w:pPr>
              <w:rPr>
                <w:rFonts w:ascii="Calibri" w:hAnsi="Calibri" w:cs="Calibri"/>
                <w:sz w:val="18"/>
                <w:szCs w:val="18"/>
              </w:rPr>
            </w:pPr>
          </w:p>
        </w:tc>
        <w:tc>
          <w:tcPr>
            <w:tcW w:w="851" w:type="dxa"/>
            <w:tcBorders>
              <w:top w:val="nil"/>
              <w:left w:val="nil"/>
              <w:bottom w:val="nil"/>
              <w:right w:val="nil"/>
            </w:tcBorders>
            <w:hideMark/>
          </w:tcPr>
          <w:p w14:paraId="035F7BF6" w14:textId="77777777" w:rsidR="00306B3A" w:rsidRDefault="00306B3A">
            <w:pPr>
              <w:rPr>
                <w:sz w:val="20"/>
                <w:szCs w:val="20"/>
              </w:rPr>
            </w:pPr>
          </w:p>
        </w:tc>
        <w:tc>
          <w:tcPr>
            <w:tcW w:w="709" w:type="dxa"/>
            <w:tcBorders>
              <w:top w:val="nil"/>
              <w:left w:val="nil"/>
              <w:bottom w:val="nil"/>
              <w:right w:val="nil"/>
            </w:tcBorders>
            <w:hideMark/>
          </w:tcPr>
          <w:p w14:paraId="01234FA8" w14:textId="77777777" w:rsidR="00306B3A" w:rsidRDefault="00306B3A">
            <w:pPr>
              <w:rPr>
                <w:rFonts w:ascii="Calibri" w:hAnsi="Calibri" w:cs="Calibri"/>
                <w:sz w:val="18"/>
                <w:szCs w:val="18"/>
              </w:rPr>
            </w:pPr>
            <w:r>
              <w:rPr>
                <w:rFonts w:ascii="Calibri" w:hAnsi="Calibri" w:cs="Calibri"/>
                <w:sz w:val="18"/>
                <w:szCs w:val="18"/>
              </w:rPr>
              <w:t>0..*</w:t>
            </w:r>
          </w:p>
        </w:tc>
        <w:tc>
          <w:tcPr>
            <w:tcW w:w="992" w:type="dxa"/>
            <w:tcBorders>
              <w:top w:val="nil"/>
              <w:left w:val="nil"/>
              <w:bottom w:val="nil"/>
              <w:right w:val="nil"/>
            </w:tcBorders>
            <w:hideMark/>
          </w:tcPr>
          <w:p w14:paraId="42B397DA" w14:textId="77777777" w:rsidR="00306B3A" w:rsidRDefault="00306B3A">
            <w:pPr>
              <w:rPr>
                <w:rFonts w:ascii="Calibri" w:hAnsi="Calibri" w:cs="Calibri"/>
                <w:sz w:val="18"/>
                <w:szCs w:val="18"/>
              </w:rPr>
            </w:pPr>
            <w:r>
              <w:rPr>
                <w:rFonts w:ascii="Calibri" w:hAnsi="Calibri" w:cs="Calibri"/>
                <w:sz w:val="18"/>
                <w:szCs w:val="18"/>
              </w:rPr>
              <w:t>-</w:t>
            </w:r>
          </w:p>
        </w:tc>
      </w:tr>
    </w:tbl>
    <w:p w14:paraId="5CAC6111" w14:textId="77777777" w:rsidR="00306B3A" w:rsidRDefault="00000000" w:rsidP="00306B3A">
      <w:pPr>
        <w:keepNext/>
        <w:rPr>
          <w:rFonts w:ascii="Arial" w:hAnsi="Arial" w:cs="Arial"/>
          <w:sz w:val="4"/>
          <w:szCs w:val="4"/>
        </w:rPr>
      </w:pPr>
      <w:r>
        <w:rPr>
          <w:rFonts w:ascii="Arial" w:hAnsi="Arial" w:cs="Arial"/>
          <w:sz w:val="4"/>
          <w:szCs w:val="4"/>
        </w:rPr>
        <w:pict w14:anchorId="0E93A34E">
          <v:rect id="_x0000_i1061"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06B3A" w14:paraId="21A6B296"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5C14A51D" w14:textId="77777777" w:rsidR="00306B3A" w:rsidRDefault="00306B3A">
            <w:pPr>
              <w:divId w:val="1214805644"/>
              <w:rPr>
                <w:rFonts w:ascii="Courier New" w:hAnsi="Courier New" w:cs="Courier New"/>
                <w:b/>
                <w:bCs/>
                <w:noProof/>
                <w:sz w:val="20"/>
                <w:szCs w:val="20"/>
              </w:rPr>
            </w:pPr>
            <w:r>
              <w:rPr>
                <w:rFonts w:ascii="Courier New" w:hAnsi="Courier New" w:cs="Courier New"/>
                <w:b/>
                <w:bCs/>
                <w:noProof/>
                <w:sz w:val="20"/>
                <w:szCs w:val="20"/>
              </w:rPr>
              <w:t>currency</w:t>
            </w:r>
          </w:p>
          <w:p w14:paraId="1F0F1E82" w14:textId="77777777" w:rsidR="00306B3A" w:rsidRDefault="00306B3A">
            <w:pPr>
              <w:rPr>
                <w:rFonts w:ascii="Calibri" w:hAnsi="Calibri" w:cs="Calibri"/>
                <w:sz w:val="18"/>
                <w:szCs w:val="18"/>
              </w:rPr>
            </w:pPr>
            <w:r>
              <w:rPr>
                <w:rFonts w:ascii="Calibri" w:hAnsi="Calibri" w:cs="Calibri"/>
                <w:sz w:val="18"/>
                <w:szCs w:val="18"/>
              </w:rPr>
              <w:t>Currency code (see "18LT" reference data list);</w:t>
            </w:r>
          </w:p>
        </w:tc>
        <w:tc>
          <w:tcPr>
            <w:tcW w:w="1134" w:type="dxa"/>
            <w:tcBorders>
              <w:top w:val="nil"/>
              <w:left w:val="nil"/>
              <w:bottom w:val="nil"/>
              <w:right w:val="nil"/>
            </w:tcBorders>
            <w:tcMar>
              <w:top w:w="0" w:type="dxa"/>
              <w:left w:w="0" w:type="dxa"/>
              <w:bottom w:w="240" w:type="dxa"/>
              <w:right w:w="0" w:type="dxa"/>
            </w:tcMar>
            <w:hideMark/>
          </w:tcPr>
          <w:p w14:paraId="221213F5"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2A94505B" w14:textId="77777777" w:rsidR="00306B3A" w:rsidRDefault="00306B3A">
            <w:pPr>
              <w:rPr>
                <w:rFonts w:ascii="Calibri" w:hAnsi="Calibri" w:cs="Calibri"/>
                <w:sz w:val="18"/>
                <w:szCs w:val="18"/>
              </w:rPr>
            </w:pPr>
            <w:r>
              <w:rPr>
                <w:rFonts w:ascii="Calibri" w:hAnsi="Calibri" w:cs="Calibri"/>
                <w:sz w:val="18"/>
                <w:szCs w:val="18"/>
              </w:rPr>
              <w:t>an..3</w:t>
            </w:r>
          </w:p>
        </w:tc>
        <w:tc>
          <w:tcPr>
            <w:tcW w:w="851" w:type="dxa"/>
            <w:tcBorders>
              <w:top w:val="nil"/>
              <w:left w:val="nil"/>
              <w:bottom w:val="nil"/>
              <w:right w:val="nil"/>
            </w:tcBorders>
            <w:tcMar>
              <w:top w:w="0" w:type="dxa"/>
              <w:left w:w="0" w:type="dxa"/>
              <w:bottom w:w="240" w:type="dxa"/>
              <w:right w:w="0" w:type="dxa"/>
            </w:tcMar>
            <w:hideMark/>
          </w:tcPr>
          <w:p w14:paraId="16DB8F4C"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00152118" w14:textId="77777777" w:rsidR="00306B3A" w:rsidRDefault="00306B3A">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45A337F6" w14:textId="77777777" w:rsidR="00306B3A" w:rsidRDefault="00306B3A">
            <w:pPr>
              <w:rPr>
                <w:rFonts w:ascii="Calibri" w:hAnsi="Calibri" w:cs="Calibri"/>
                <w:sz w:val="18"/>
                <w:szCs w:val="18"/>
              </w:rPr>
            </w:pPr>
            <w:r>
              <w:rPr>
                <w:rFonts w:ascii="Calibri" w:hAnsi="Calibri" w:cs="Calibri"/>
                <w:sz w:val="18"/>
                <w:szCs w:val="18"/>
              </w:rPr>
              <w:t>-</w:t>
            </w:r>
          </w:p>
        </w:tc>
      </w:tr>
      <w:tr w:rsidR="00306B3A" w14:paraId="57CDA7E6"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131DD9EB" w14:textId="77777777" w:rsidR="00306B3A" w:rsidRDefault="00306B3A" w:rsidP="00306B3A">
            <w:pPr>
              <w:rPr>
                <w:rFonts w:ascii="Courier New" w:hAnsi="Courier New" w:cs="Courier New"/>
                <w:b/>
                <w:bCs/>
                <w:noProof/>
                <w:sz w:val="20"/>
                <w:szCs w:val="20"/>
              </w:rPr>
            </w:pPr>
            <w:r>
              <w:rPr>
                <w:rFonts w:ascii="Courier New" w:hAnsi="Courier New" w:cs="Courier New"/>
                <w:b/>
                <w:bCs/>
                <w:noProof/>
                <w:sz w:val="20"/>
                <w:szCs w:val="20"/>
              </w:rPr>
              <w:t>multiplier</w:t>
            </w:r>
          </w:p>
          <w:p w14:paraId="7B3DD366" w14:textId="77777777" w:rsidR="00306B3A" w:rsidRDefault="00306B3A">
            <w:pPr>
              <w:rPr>
                <w:rFonts w:ascii="Calibri" w:hAnsi="Calibri" w:cs="Calibri"/>
                <w:sz w:val="18"/>
                <w:szCs w:val="18"/>
              </w:rPr>
            </w:pPr>
            <w:r>
              <w:rPr>
                <w:rFonts w:ascii="Calibri" w:hAnsi="Calibri" w:cs="Calibri"/>
                <w:sz w:val="18"/>
                <w:szCs w:val="18"/>
              </w:rPr>
              <w:t>Multiplier.</w:t>
            </w:r>
          </w:p>
        </w:tc>
        <w:tc>
          <w:tcPr>
            <w:tcW w:w="1134" w:type="dxa"/>
            <w:tcBorders>
              <w:top w:val="nil"/>
              <w:left w:val="nil"/>
              <w:bottom w:val="nil"/>
              <w:right w:val="nil"/>
            </w:tcBorders>
            <w:tcMar>
              <w:top w:w="0" w:type="dxa"/>
              <w:left w:w="0" w:type="dxa"/>
              <w:bottom w:w="240" w:type="dxa"/>
              <w:right w:w="0" w:type="dxa"/>
            </w:tcMar>
            <w:hideMark/>
          </w:tcPr>
          <w:p w14:paraId="0DE3F7C1"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7DA458CA" w14:textId="77777777" w:rsidR="00306B3A" w:rsidRDefault="00306B3A">
            <w:pPr>
              <w:rPr>
                <w:rFonts w:ascii="Calibri" w:hAnsi="Calibri" w:cs="Calibri"/>
                <w:sz w:val="18"/>
                <w:szCs w:val="18"/>
              </w:rPr>
            </w:pPr>
            <w:r>
              <w:rPr>
                <w:rFonts w:ascii="Calibri" w:hAnsi="Calibri" w:cs="Calibri"/>
                <w:sz w:val="18"/>
                <w:szCs w:val="18"/>
              </w:rPr>
              <w:t>n..6,0</w:t>
            </w:r>
          </w:p>
        </w:tc>
        <w:tc>
          <w:tcPr>
            <w:tcW w:w="851" w:type="dxa"/>
            <w:tcBorders>
              <w:top w:val="nil"/>
              <w:left w:val="nil"/>
              <w:bottom w:val="nil"/>
              <w:right w:val="nil"/>
            </w:tcBorders>
            <w:tcMar>
              <w:top w:w="0" w:type="dxa"/>
              <w:left w:w="0" w:type="dxa"/>
              <w:bottom w:w="240" w:type="dxa"/>
              <w:right w:w="0" w:type="dxa"/>
            </w:tcMar>
            <w:hideMark/>
          </w:tcPr>
          <w:p w14:paraId="24EF27A2"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05D03B36" w14:textId="77777777" w:rsidR="00306B3A" w:rsidRDefault="00306B3A">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207C336D" w14:textId="77777777" w:rsidR="00306B3A" w:rsidRDefault="00306B3A">
            <w:pPr>
              <w:rPr>
                <w:rFonts w:ascii="Calibri" w:hAnsi="Calibri" w:cs="Calibri"/>
                <w:sz w:val="18"/>
                <w:szCs w:val="18"/>
              </w:rPr>
            </w:pPr>
            <w:r>
              <w:rPr>
                <w:rFonts w:ascii="Calibri" w:hAnsi="Calibri" w:cs="Calibri"/>
                <w:sz w:val="18"/>
                <w:szCs w:val="18"/>
              </w:rPr>
              <w:t>-</w:t>
            </w:r>
          </w:p>
        </w:tc>
      </w:tr>
      <w:tr w:rsidR="00306B3A" w14:paraId="3EE2DC15"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07AF1174" w14:textId="77777777" w:rsidR="00306B3A" w:rsidRDefault="00306B3A" w:rsidP="00306B3A">
            <w:pPr>
              <w:rPr>
                <w:rFonts w:ascii="Courier New" w:hAnsi="Courier New" w:cs="Courier New"/>
                <w:b/>
                <w:bCs/>
                <w:noProof/>
                <w:sz w:val="20"/>
                <w:szCs w:val="20"/>
              </w:rPr>
            </w:pPr>
            <w:r>
              <w:rPr>
                <w:rFonts w:ascii="Courier New" w:hAnsi="Courier New" w:cs="Courier New"/>
                <w:b/>
                <w:bCs/>
                <w:noProof/>
                <w:sz w:val="20"/>
                <w:szCs w:val="20"/>
              </w:rPr>
              <w:t>rateLTL</w:t>
            </w:r>
          </w:p>
          <w:p w14:paraId="623D3C05" w14:textId="77777777" w:rsidR="00306B3A" w:rsidRDefault="00306B3A">
            <w:pPr>
              <w:rPr>
                <w:rFonts w:ascii="Calibri" w:hAnsi="Calibri" w:cs="Calibri"/>
                <w:sz w:val="18"/>
                <w:szCs w:val="18"/>
              </w:rPr>
            </w:pPr>
            <w:r>
              <w:rPr>
                <w:rFonts w:ascii="Calibri" w:hAnsi="Calibri" w:cs="Calibri"/>
                <w:sz w:val="18"/>
                <w:szCs w:val="18"/>
              </w:rPr>
              <w:t>LTL exchange rate.</w:t>
            </w:r>
          </w:p>
        </w:tc>
        <w:tc>
          <w:tcPr>
            <w:tcW w:w="1134" w:type="dxa"/>
            <w:tcBorders>
              <w:top w:val="nil"/>
              <w:left w:val="nil"/>
              <w:bottom w:val="nil"/>
              <w:right w:val="nil"/>
            </w:tcBorders>
            <w:tcMar>
              <w:top w:w="0" w:type="dxa"/>
              <w:left w:w="0" w:type="dxa"/>
              <w:bottom w:w="240" w:type="dxa"/>
              <w:right w:w="0" w:type="dxa"/>
            </w:tcMar>
            <w:hideMark/>
          </w:tcPr>
          <w:p w14:paraId="62348473"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13CA1A8E" w14:textId="77777777" w:rsidR="00306B3A" w:rsidRDefault="00306B3A">
            <w:pPr>
              <w:rPr>
                <w:rFonts w:ascii="Calibri" w:hAnsi="Calibri" w:cs="Calibri"/>
                <w:sz w:val="18"/>
                <w:szCs w:val="18"/>
              </w:rPr>
            </w:pPr>
            <w:r>
              <w:rPr>
                <w:rFonts w:ascii="Calibri" w:hAnsi="Calibri" w:cs="Calibri"/>
                <w:sz w:val="18"/>
                <w:szCs w:val="18"/>
              </w:rPr>
              <w:t>n..9,4</w:t>
            </w:r>
          </w:p>
        </w:tc>
        <w:tc>
          <w:tcPr>
            <w:tcW w:w="851" w:type="dxa"/>
            <w:tcBorders>
              <w:top w:val="nil"/>
              <w:left w:val="nil"/>
              <w:bottom w:val="nil"/>
              <w:right w:val="nil"/>
            </w:tcBorders>
            <w:tcMar>
              <w:top w:w="0" w:type="dxa"/>
              <w:left w:w="0" w:type="dxa"/>
              <w:bottom w:w="240" w:type="dxa"/>
              <w:right w:w="0" w:type="dxa"/>
            </w:tcMar>
            <w:hideMark/>
          </w:tcPr>
          <w:p w14:paraId="4B6966D8"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259B3B38" w14:textId="77777777" w:rsidR="00306B3A" w:rsidRDefault="00306B3A">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4F3BA983" w14:textId="77777777" w:rsidR="00306B3A" w:rsidRDefault="00306B3A">
            <w:pPr>
              <w:rPr>
                <w:rFonts w:ascii="Calibri" w:hAnsi="Calibri" w:cs="Calibri"/>
                <w:sz w:val="18"/>
                <w:szCs w:val="18"/>
              </w:rPr>
            </w:pPr>
            <w:r>
              <w:rPr>
                <w:rFonts w:ascii="Calibri" w:hAnsi="Calibri" w:cs="Calibri"/>
                <w:sz w:val="18"/>
                <w:szCs w:val="18"/>
              </w:rPr>
              <w:t>-</w:t>
            </w:r>
          </w:p>
        </w:tc>
      </w:tr>
      <w:tr w:rsidR="00306B3A" w14:paraId="3B48A955"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2021F523" w14:textId="77777777" w:rsidR="00306B3A" w:rsidRDefault="00306B3A" w:rsidP="00306B3A">
            <w:pPr>
              <w:rPr>
                <w:rFonts w:ascii="Courier New" w:hAnsi="Courier New" w:cs="Courier New"/>
                <w:b/>
                <w:bCs/>
                <w:noProof/>
                <w:sz w:val="20"/>
                <w:szCs w:val="20"/>
              </w:rPr>
            </w:pPr>
            <w:r>
              <w:rPr>
                <w:rFonts w:ascii="Courier New" w:hAnsi="Courier New" w:cs="Courier New"/>
                <w:b/>
                <w:bCs/>
                <w:noProof/>
                <w:sz w:val="20"/>
                <w:szCs w:val="20"/>
              </w:rPr>
              <w:t>rateEUR</w:t>
            </w:r>
          </w:p>
          <w:p w14:paraId="51C5FB95" w14:textId="77777777" w:rsidR="00306B3A" w:rsidRDefault="00306B3A">
            <w:pPr>
              <w:rPr>
                <w:rFonts w:ascii="Calibri" w:hAnsi="Calibri" w:cs="Calibri"/>
                <w:sz w:val="18"/>
                <w:szCs w:val="18"/>
              </w:rPr>
            </w:pPr>
            <w:r>
              <w:rPr>
                <w:rFonts w:ascii="Calibri" w:hAnsi="Calibri" w:cs="Calibri"/>
                <w:sz w:val="18"/>
                <w:szCs w:val="18"/>
              </w:rPr>
              <w:t>EUR exchange rate.</w:t>
            </w:r>
          </w:p>
        </w:tc>
        <w:tc>
          <w:tcPr>
            <w:tcW w:w="1134" w:type="dxa"/>
            <w:tcBorders>
              <w:top w:val="nil"/>
              <w:left w:val="nil"/>
              <w:bottom w:val="nil"/>
              <w:right w:val="nil"/>
            </w:tcBorders>
            <w:tcMar>
              <w:top w:w="0" w:type="dxa"/>
              <w:left w:w="0" w:type="dxa"/>
              <w:bottom w:w="240" w:type="dxa"/>
              <w:right w:w="0" w:type="dxa"/>
            </w:tcMar>
            <w:hideMark/>
          </w:tcPr>
          <w:p w14:paraId="335161FD"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5428FF1A" w14:textId="77777777" w:rsidR="00306B3A" w:rsidRDefault="00306B3A">
            <w:pPr>
              <w:rPr>
                <w:rFonts w:ascii="Calibri" w:hAnsi="Calibri" w:cs="Calibri"/>
                <w:sz w:val="18"/>
                <w:szCs w:val="18"/>
              </w:rPr>
            </w:pPr>
            <w:r>
              <w:rPr>
                <w:rFonts w:ascii="Calibri" w:hAnsi="Calibri" w:cs="Calibri"/>
                <w:sz w:val="18"/>
                <w:szCs w:val="18"/>
              </w:rPr>
              <w:t>n..20,7</w:t>
            </w:r>
          </w:p>
        </w:tc>
        <w:tc>
          <w:tcPr>
            <w:tcW w:w="851" w:type="dxa"/>
            <w:tcBorders>
              <w:top w:val="nil"/>
              <w:left w:val="nil"/>
              <w:bottom w:val="nil"/>
              <w:right w:val="nil"/>
            </w:tcBorders>
            <w:tcMar>
              <w:top w:w="0" w:type="dxa"/>
              <w:left w:w="0" w:type="dxa"/>
              <w:bottom w:w="240" w:type="dxa"/>
              <w:right w:w="0" w:type="dxa"/>
            </w:tcMar>
            <w:hideMark/>
          </w:tcPr>
          <w:p w14:paraId="43CF5A44"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04C6CA08" w14:textId="77777777" w:rsidR="00306B3A" w:rsidRDefault="00306B3A">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59415AE3" w14:textId="77777777" w:rsidR="00306B3A" w:rsidRDefault="00306B3A">
            <w:pPr>
              <w:rPr>
                <w:rFonts w:ascii="Calibri" w:hAnsi="Calibri" w:cs="Calibri"/>
                <w:sz w:val="18"/>
                <w:szCs w:val="18"/>
              </w:rPr>
            </w:pPr>
            <w:r>
              <w:rPr>
                <w:rFonts w:ascii="Calibri" w:hAnsi="Calibri" w:cs="Calibri"/>
                <w:sz w:val="18"/>
                <w:szCs w:val="18"/>
              </w:rPr>
              <w:t>-</w:t>
            </w:r>
          </w:p>
        </w:tc>
      </w:tr>
      <w:tr w:rsidR="00306B3A" w14:paraId="1F2768DD"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6D94E6CF" w14:textId="77777777" w:rsidR="00306B3A" w:rsidRDefault="00306B3A" w:rsidP="00306B3A">
            <w:pPr>
              <w:rPr>
                <w:rFonts w:ascii="Courier New" w:hAnsi="Courier New" w:cs="Courier New"/>
                <w:b/>
                <w:bCs/>
                <w:noProof/>
                <w:sz w:val="20"/>
                <w:szCs w:val="20"/>
              </w:rPr>
            </w:pPr>
            <w:r>
              <w:rPr>
                <w:rFonts w:ascii="Courier New" w:hAnsi="Courier New" w:cs="Courier New"/>
                <w:b/>
                <w:bCs/>
                <w:noProof/>
                <w:sz w:val="20"/>
                <w:szCs w:val="20"/>
              </w:rPr>
              <w:t>validFrom</w:t>
            </w:r>
          </w:p>
          <w:p w14:paraId="0467979A" w14:textId="77777777" w:rsidR="00306B3A" w:rsidRDefault="00306B3A">
            <w:pPr>
              <w:rPr>
                <w:rFonts w:ascii="Calibri" w:hAnsi="Calibri" w:cs="Calibri"/>
                <w:sz w:val="18"/>
                <w:szCs w:val="18"/>
              </w:rPr>
            </w:pPr>
            <w:r>
              <w:rPr>
                <w:rFonts w:ascii="Calibri" w:hAnsi="Calibri" w:cs="Calibri"/>
                <w:sz w:val="18"/>
                <w:szCs w:val="18"/>
              </w:rPr>
              <w:t>Valid from.</w:t>
            </w:r>
          </w:p>
        </w:tc>
        <w:tc>
          <w:tcPr>
            <w:tcW w:w="1134" w:type="dxa"/>
            <w:tcBorders>
              <w:top w:val="nil"/>
              <w:left w:val="nil"/>
              <w:bottom w:val="nil"/>
              <w:right w:val="nil"/>
            </w:tcBorders>
            <w:tcMar>
              <w:top w:w="0" w:type="dxa"/>
              <w:left w:w="0" w:type="dxa"/>
              <w:bottom w:w="240" w:type="dxa"/>
              <w:right w:w="0" w:type="dxa"/>
            </w:tcMar>
            <w:hideMark/>
          </w:tcPr>
          <w:p w14:paraId="152FA0ED"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5F3D5D7E" w14:textId="77777777" w:rsidR="00306B3A" w:rsidRDefault="00306B3A">
            <w:pPr>
              <w:rPr>
                <w:rFonts w:ascii="Calibri" w:hAnsi="Calibri" w:cs="Calibri"/>
                <w:sz w:val="18"/>
                <w:szCs w:val="18"/>
              </w:rPr>
            </w:pPr>
            <w:r>
              <w:rPr>
                <w:rFonts w:ascii="Calibri" w:hAnsi="Calibri" w:cs="Calibri"/>
                <w:sz w:val="18"/>
                <w:szCs w:val="18"/>
              </w:rPr>
              <w:t>date</w:t>
            </w:r>
          </w:p>
        </w:tc>
        <w:tc>
          <w:tcPr>
            <w:tcW w:w="851" w:type="dxa"/>
            <w:tcBorders>
              <w:top w:val="nil"/>
              <w:left w:val="nil"/>
              <w:bottom w:val="nil"/>
              <w:right w:val="nil"/>
            </w:tcBorders>
            <w:tcMar>
              <w:top w:w="0" w:type="dxa"/>
              <w:left w:w="0" w:type="dxa"/>
              <w:bottom w:w="240" w:type="dxa"/>
              <w:right w:w="0" w:type="dxa"/>
            </w:tcMar>
            <w:hideMark/>
          </w:tcPr>
          <w:p w14:paraId="503889DB"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240D83A8" w14:textId="77777777" w:rsidR="00306B3A" w:rsidRDefault="00306B3A">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3580897E" w14:textId="77777777" w:rsidR="00306B3A" w:rsidRDefault="00306B3A">
            <w:pPr>
              <w:rPr>
                <w:rFonts w:ascii="Calibri" w:hAnsi="Calibri" w:cs="Calibri"/>
                <w:sz w:val="18"/>
                <w:szCs w:val="18"/>
              </w:rPr>
            </w:pPr>
            <w:r>
              <w:rPr>
                <w:rFonts w:ascii="Calibri" w:hAnsi="Calibri" w:cs="Calibri"/>
                <w:sz w:val="18"/>
                <w:szCs w:val="18"/>
              </w:rPr>
              <w:t>-</w:t>
            </w:r>
          </w:p>
        </w:tc>
      </w:tr>
      <w:tr w:rsidR="00306B3A" w14:paraId="6F94689E"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45EEA1B4" w14:textId="77777777" w:rsidR="00306B3A" w:rsidRDefault="00306B3A" w:rsidP="00306B3A">
            <w:pPr>
              <w:rPr>
                <w:rFonts w:ascii="Courier New" w:hAnsi="Courier New" w:cs="Courier New"/>
                <w:b/>
                <w:bCs/>
                <w:noProof/>
                <w:sz w:val="20"/>
                <w:szCs w:val="20"/>
              </w:rPr>
            </w:pPr>
            <w:r>
              <w:rPr>
                <w:rFonts w:ascii="Courier New" w:hAnsi="Courier New" w:cs="Courier New"/>
                <w:b/>
                <w:bCs/>
                <w:noProof/>
                <w:sz w:val="20"/>
                <w:szCs w:val="20"/>
              </w:rPr>
              <w:t>validTo</w:t>
            </w:r>
          </w:p>
          <w:p w14:paraId="6EBE51CD" w14:textId="77777777" w:rsidR="00306B3A" w:rsidRDefault="00306B3A">
            <w:pPr>
              <w:rPr>
                <w:rFonts w:ascii="Calibri" w:hAnsi="Calibri" w:cs="Calibri"/>
                <w:sz w:val="18"/>
                <w:szCs w:val="18"/>
              </w:rPr>
            </w:pPr>
            <w:r>
              <w:rPr>
                <w:rFonts w:ascii="Calibri" w:hAnsi="Calibri" w:cs="Calibri"/>
                <w:sz w:val="18"/>
                <w:szCs w:val="18"/>
              </w:rPr>
              <w:t>Valid to.</w:t>
            </w:r>
          </w:p>
        </w:tc>
        <w:tc>
          <w:tcPr>
            <w:tcW w:w="1134" w:type="dxa"/>
            <w:tcBorders>
              <w:top w:val="nil"/>
              <w:left w:val="nil"/>
              <w:bottom w:val="nil"/>
              <w:right w:val="nil"/>
            </w:tcBorders>
            <w:tcMar>
              <w:top w:w="0" w:type="dxa"/>
              <w:left w:w="0" w:type="dxa"/>
              <w:bottom w:w="240" w:type="dxa"/>
              <w:right w:w="0" w:type="dxa"/>
            </w:tcMar>
            <w:hideMark/>
          </w:tcPr>
          <w:p w14:paraId="16551664"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5948C9FA" w14:textId="77777777" w:rsidR="00306B3A" w:rsidRDefault="00306B3A">
            <w:pPr>
              <w:rPr>
                <w:rFonts w:ascii="Calibri" w:hAnsi="Calibri" w:cs="Calibri"/>
                <w:sz w:val="18"/>
                <w:szCs w:val="18"/>
              </w:rPr>
            </w:pPr>
            <w:r>
              <w:rPr>
                <w:rFonts w:ascii="Calibri" w:hAnsi="Calibri" w:cs="Calibri"/>
                <w:sz w:val="18"/>
                <w:szCs w:val="18"/>
              </w:rPr>
              <w:t>date</w:t>
            </w:r>
          </w:p>
        </w:tc>
        <w:tc>
          <w:tcPr>
            <w:tcW w:w="851" w:type="dxa"/>
            <w:tcBorders>
              <w:top w:val="nil"/>
              <w:left w:val="nil"/>
              <w:bottom w:val="nil"/>
              <w:right w:val="nil"/>
            </w:tcBorders>
            <w:tcMar>
              <w:top w:w="0" w:type="dxa"/>
              <w:left w:w="0" w:type="dxa"/>
              <w:bottom w:w="240" w:type="dxa"/>
              <w:right w:w="0" w:type="dxa"/>
            </w:tcMar>
            <w:hideMark/>
          </w:tcPr>
          <w:p w14:paraId="587958E1"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4253A081" w14:textId="77777777" w:rsidR="00306B3A" w:rsidRDefault="00306B3A">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1D415CDE" w14:textId="77777777" w:rsidR="00306B3A" w:rsidRDefault="00306B3A">
            <w:pPr>
              <w:rPr>
                <w:rFonts w:ascii="Calibri" w:hAnsi="Calibri" w:cs="Calibri"/>
                <w:sz w:val="18"/>
                <w:szCs w:val="18"/>
              </w:rPr>
            </w:pPr>
            <w:r>
              <w:rPr>
                <w:rFonts w:ascii="Calibri" w:hAnsi="Calibri" w:cs="Calibri"/>
                <w:sz w:val="18"/>
                <w:szCs w:val="18"/>
              </w:rPr>
              <w:t>-</w:t>
            </w:r>
          </w:p>
        </w:tc>
      </w:tr>
    </w:tbl>
    <w:p w14:paraId="2B7E698A" w14:textId="77777777" w:rsidR="00306B3A" w:rsidRDefault="00306B3A" w:rsidP="00306B3A">
      <w:pPr>
        <w:rPr>
          <w:rFonts w:ascii="Arial" w:hAnsi="Arial" w:cs="Arial"/>
          <w:sz w:val="20"/>
          <w:szCs w:val="20"/>
        </w:rPr>
      </w:pPr>
      <w:r>
        <w:rPr>
          <w:rFonts w:ascii="Arial" w:hAnsi="Arial" w:cs="Arial"/>
          <w:sz w:val="20"/>
          <w:szCs w:val="20"/>
        </w:rPr>
        <w:br/>
      </w:r>
    </w:p>
    <w:p w14:paraId="2BA39B97" w14:textId="77777777" w:rsidR="00306B3A" w:rsidRDefault="00306B3A" w:rsidP="00306B3A">
      <w:pPr>
        <w:keepNext/>
        <w:rPr>
          <w:rFonts w:ascii="Courier New" w:hAnsi="Courier New" w:cs="Courier New"/>
          <w:noProof/>
          <w:sz w:val="20"/>
          <w:szCs w:val="20"/>
        </w:rPr>
      </w:pPr>
      <w:bookmarkStart w:id="84" w:name="149820462"/>
      <w:r>
        <w:rPr>
          <w:rFonts w:ascii="Courier New" w:hAnsi="Courier New" w:cs="Courier New"/>
          <w:noProof/>
          <w:sz w:val="20"/>
          <w:szCs w:val="20"/>
        </w:rPr>
        <w:t>ReferenceData.</w:t>
      </w:r>
      <w:r>
        <w:rPr>
          <w:rStyle w:val="element-path-bold1"/>
          <w:rFonts w:ascii="Courier New" w:hAnsi="Courier New" w:cs="Courier New"/>
          <w:noProof/>
          <w:sz w:val="20"/>
          <w:szCs w:val="20"/>
        </w:rPr>
        <w:t>Location</w:t>
      </w:r>
      <w:bookmarkEnd w:id="84"/>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06B3A" w14:paraId="48097EAC" w14:textId="77777777" w:rsidTr="00306B3A">
        <w:trPr>
          <w:cantSplit/>
        </w:trPr>
        <w:tc>
          <w:tcPr>
            <w:tcW w:w="4820" w:type="dxa"/>
            <w:tcBorders>
              <w:top w:val="nil"/>
              <w:left w:val="nil"/>
              <w:bottom w:val="nil"/>
              <w:right w:val="nil"/>
            </w:tcBorders>
            <w:hideMark/>
          </w:tcPr>
          <w:p w14:paraId="3E94BC22" w14:textId="77777777" w:rsidR="00306B3A" w:rsidRDefault="00306B3A">
            <w:pPr>
              <w:keepNext/>
              <w:rPr>
                <w:rFonts w:ascii="Calibri" w:hAnsi="Calibri" w:cs="Calibri"/>
                <w:sz w:val="18"/>
                <w:szCs w:val="18"/>
              </w:rPr>
            </w:pPr>
            <w:r>
              <w:rPr>
                <w:rFonts w:ascii="Calibri" w:hAnsi="Calibri" w:cs="Calibri"/>
                <w:sz w:val="18"/>
                <w:szCs w:val="18"/>
              </w:rPr>
              <w:t>Location's data. Unified structure used for storing information about locations like warehouses, authorized locations etc.</w:t>
            </w:r>
          </w:p>
        </w:tc>
        <w:tc>
          <w:tcPr>
            <w:tcW w:w="1134" w:type="dxa"/>
            <w:tcBorders>
              <w:top w:val="nil"/>
              <w:left w:val="nil"/>
              <w:bottom w:val="nil"/>
              <w:right w:val="nil"/>
            </w:tcBorders>
            <w:hideMark/>
          </w:tcPr>
          <w:p w14:paraId="6B023ABE"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hideMark/>
          </w:tcPr>
          <w:p w14:paraId="4F94756C" w14:textId="77777777" w:rsidR="00306B3A" w:rsidRDefault="00306B3A">
            <w:pPr>
              <w:rPr>
                <w:rFonts w:ascii="Calibri" w:hAnsi="Calibri" w:cs="Calibri"/>
                <w:sz w:val="18"/>
                <w:szCs w:val="18"/>
              </w:rPr>
            </w:pPr>
          </w:p>
        </w:tc>
        <w:tc>
          <w:tcPr>
            <w:tcW w:w="851" w:type="dxa"/>
            <w:tcBorders>
              <w:top w:val="nil"/>
              <w:left w:val="nil"/>
              <w:bottom w:val="nil"/>
              <w:right w:val="nil"/>
            </w:tcBorders>
            <w:hideMark/>
          </w:tcPr>
          <w:p w14:paraId="0D698761" w14:textId="77777777" w:rsidR="00306B3A" w:rsidRDefault="00306B3A">
            <w:pPr>
              <w:rPr>
                <w:sz w:val="20"/>
                <w:szCs w:val="20"/>
              </w:rPr>
            </w:pPr>
          </w:p>
        </w:tc>
        <w:tc>
          <w:tcPr>
            <w:tcW w:w="709" w:type="dxa"/>
            <w:tcBorders>
              <w:top w:val="nil"/>
              <w:left w:val="nil"/>
              <w:bottom w:val="nil"/>
              <w:right w:val="nil"/>
            </w:tcBorders>
            <w:hideMark/>
          </w:tcPr>
          <w:p w14:paraId="247B513B" w14:textId="77777777" w:rsidR="00306B3A" w:rsidRDefault="00306B3A">
            <w:pPr>
              <w:rPr>
                <w:rFonts w:ascii="Calibri" w:hAnsi="Calibri" w:cs="Calibri"/>
                <w:sz w:val="18"/>
                <w:szCs w:val="18"/>
              </w:rPr>
            </w:pPr>
            <w:r>
              <w:rPr>
                <w:rFonts w:ascii="Calibri" w:hAnsi="Calibri" w:cs="Calibri"/>
                <w:sz w:val="18"/>
                <w:szCs w:val="18"/>
              </w:rPr>
              <w:t>0..*</w:t>
            </w:r>
          </w:p>
        </w:tc>
        <w:tc>
          <w:tcPr>
            <w:tcW w:w="992" w:type="dxa"/>
            <w:tcBorders>
              <w:top w:val="nil"/>
              <w:left w:val="nil"/>
              <w:bottom w:val="nil"/>
              <w:right w:val="nil"/>
            </w:tcBorders>
            <w:hideMark/>
          </w:tcPr>
          <w:p w14:paraId="29E818BB" w14:textId="77777777" w:rsidR="00306B3A" w:rsidRDefault="00306B3A">
            <w:pPr>
              <w:rPr>
                <w:rFonts w:ascii="Calibri" w:hAnsi="Calibri" w:cs="Calibri"/>
                <w:sz w:val="18"/>
                <w:szCs w:val="18"/>
              </w:rPr>
            </w:pPr>
            <w:r>
              <w:rPr>
                <w:rFonts w:ascii="Calibri" w:hAnsi="Calibri" w:cs="Calibri"/>
                <w:sz w:val="18"/>
                <w:szCs w:val="18"/>
              </w:rPr>
              <w:t>-</w:t>
            </w:r>
          </w:p>
        </w:tc>
      </w:tr>
    </w:tbl>
    <w:p w14:paraId="2F4D63ED" w14:textId="77777777" w:rsidR="00306B3A" w:rsidRDefault="00000000" w:rsidP="00306B3A">
      <w:pPr>
        <w:keepNext/>
        <w:rPr>
          <w:rFonts w:ascii="Arial" w:hAnsi="Arial" w:cs="Arial"/>
          <w:sz w:val="4"/>
          <w:szCs w:val="4"/>
        </w:rPr>
      </w:pPr>
      <w:r>
        <w:rPr>
          <w:rFonts w:ascii="Arial" w:hAnsi="Arial" w:cs="Arial"/>
          <w:sz w:val="4"/>
          <w:szCs w:val="4"/>
        </w:rPr>
        <w:pict w14:anchorId="50EC99FD">
          <v:rect id="_x0000_i1062"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06B3A" w14:paraId="104C6D19"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46FF53F6" w14:textId="77777777" w:rsidR="00306B3A" w:rsidRDefault="00306B3A">
            <w:pPr>
              <w:divId w:val="1784108962"/>
              <w:rPr>
                <w:rFonts w:ascii="Courier New" w:hAnsi="Courier New" w:cs="Courier New"/>
                <w:b/>
                <w:bCs/>
                <w:noProof/>
                <w:sz w:val="20"/>
                <w:szCs w:val="20"/>
              </w:rPr>
            </w:pPr>
            <w:r>
              <w:rPr>
                <w:rFonts w:ascii="Courier New" w:hAnsi="Courier New" w:cs="Courier New"/>
                <w:b/>
                <w:bCs/>
                <w:noProof/>
                <w:sz w:val="20"/>
                <w:szCs w:val="20"/>
              </w:rPr>
              <w:t>referenceNumber</w:t>
            </w:r>
          </w:p>
          <w:p w14:paraId="4C44EE8A" w14:textId="77777777" w:rsidR="00306B3A" w:rsidRDefault="00306B3A">
            <w:pPr>
              <w:rPr>
                <w:rFonts w:ascii="Calibri" w:hAnsi="Calibri" w:cs="Calibri"/>
                <w:sz w:val="18"/>
                <w:szCs w:val="18"/>
              </w:rPr>
            </w:pPr>
            <w:r>
              <w:rPr>
                <w:rFonts w:ascii="Calibri" w:hAnsi="Calibri" w:cs="Calibri"/>
                <w:sz w:val="18"/>
                <w:szCs w:val="18"/>
              </w:rPr>
              <w:t>Reference number.</w:t>
            </w:r>
          </w:p>
        </w:tc>
        <w:tc>
          <w:tcPr>
            <w:tcW w:w="1134" w:type="dxa"/>
            <w:tcBorders>
              <w:top w:val="nil"/>
              <w:left w:val="nil"/>
              <w:bottom w:val="nil"/>
              <w:right w:val="nil"/>
            </w:tcBorders>
            <w:tcMar>
              <w:top w:w="0" w:type="dxa"/>
              <w:left w:w="0" w:type="dxa"/>
              <w:bottom w:w="240" w:type="dxa"/>
              <w:right w:w="0" w:type="dxa"/>
            </w:tcMar>
            <w:hideMark/>
          </w:tcPr>
          <w:p w14:paraId="0B800CBC"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4A7551A7" w14:textId="77777777" w:rsidR="00306B3A" w:rsidRDefault="00306B3A">
            <w:pPr>
              <w:rPr>
                <w:rFonts w:ascii="Calibri" w:hAnsi="Calibri" w:cs="Calibri"/>
                <w:sz w:val="18"/>
                <w:szCs w:val="18"/>
              </w:rPr>
            </w:pPr>
            <w:r>
              <w:rPr>
                <w:rFonts w:ascii="Calibri" w:hAnsi="Calibri" w:cs="Calibri"/>
                <w:sz w:val="18"/>
                <w:szCs w:val="18"/>
              </w:rPr>
              <w:t>an..17</w:t>
            </w:r>
          </w:p>
        </w:tc>
        <w:tc>
          <w:tcPr>
            <w:tcW w:w="851" w:type="dxa"/>
            <w:tcBorders>
              <w:top w:val="nil"/>
              <w:left w:val="nil"/>
              <w:bottom w:val="nil"/>
              <w:right w:val="nil"/>
            </w:tcBorders>
            <w:tcMar>
              <w:top w:w="0" w:type="dxa"/>
              <w:left w:w="0" w:type="dxa"/>
              <w:bottom w:w="240" w:type="dxa"/>
              <w:right w:w="0" w:type="dxa"/>
            </w:tcMar>
            <w:hideMark/>
          </w:tcPr>
          <w:p w14:paraId="11CA46D7"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180C7169" w14:textId="77777777" w:rsidR="00306B3A" w:rsidRDefault="00306B3A">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306791AD" w14:textId="77777777" w:rsidR="00306B3A" w:rsidRDefault="00306B3A">
            <w:pPr>
              <w:rPr>
                <w:rFonts w:ascii="Calibri" w:hAnsi="Calibri" w:cs="Calibri"/>
                <w:sz w:val="18"/>
                <w:szCs w:val="18"/>
              </w:rPr>
            </w:pPr>
            <w:r>
              <w:rPr>
                <w:rFonts w:ascii="Calibri" w:hAnsi="Calibri" w:cs="Calibri"/>
                <w:sz w:val="18"/>
                <w:szCs w:val="18"/>
              </w:rPr>
              <w:t>-</w:t>
            </w:r>
          </w:p>
        </w:tc>
      </w:tr>
      <w:tr w:rsidR="00306B3A" w14:paraId="57FD07E7"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5F0203FD" w14:textId="77777777" w:rsidR="00306B3A" w:rsidRDefault="00306B3A" w:rsidP="00306B3A">
            <w:pPr>
              <w:rPr>
                <w:rFonts w:ascii="Courier New" w:hAnsi="Courier New" w:cs="Courier New"/>
                <w:b/>
                <w:bCs/>
                <w:noProof/>
                <w:sz w:val="20"/>
                <w:szCs w:val="20"/>
              </w:rPr>
            </w:pPr>
            <w:r>
              <w:rPr>
                <w:rFonts w:ascii="Courier New" w:hAnsi="Courier New" w:cs="Courier New"/>
                <w:b/>
                <w:bCs/>
                <w:noProof/>
                <w:sz w:val="20"/>
                <w:szCs w:val="20"/>
              </w:rPr>
              <w:t>name</w:t>
            </w:r>
          </w:p>
          <w:p w14:paraId="6B5FEBAE" w14:textId="77777777" w:rsidR="00306B3A" w:rsidRDefault="00306B3A">
            <w:pPr>
              <w:rPr>
                <w:rFonts w:ascii="Calibri" w:hAnsi="Calibri" w:cs="Calibri"/>
                <w:sz w:val="18"/>
                <w:szCs w:val="18"/>
              </w:rPr>
            </w:pPr>
            <w:r>
              <w:rPr>
                <w:rFonts w:ascii="Calibri" w:hAnsi="Calibri" w:cs="Calibri"/>
                <w:sz w:val="18"/>
                <w:szCs w:val="18"/>
              </w:rPr>
              <w:t>Name.</w:t>
            </w:r>
          </w:p>
        </w:tc>
        <w:tc>
          <w:tcPr>
            <w:tcW w:w="1134" w:type="dxa"/>
            <w:tcBorders>
              <w:top w:val="nil"/>
              <w:left w:val="nil"/>
              <w:bottom w:val="nil"/>
              <w:right w:val="nil"/>
            </w:tcBorders>
            <w:tcMar>
              <w:top w:w="0" w:type="dxa"/>
              <w:left w:w="0" w:type="dxa"/>
              <w:bottom w:w="240" w:type="dxa"/>
              <w:right w:w="0" w:type="dxa"/>
            </w:tcMar>
            <w:hideMark/>
          </w:tcPr>
          <w:p w14:paraId="59E16C31"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380088EA" w14:textId="77777777" w:rsidR="00306B3A" w:rsidRDefault="00306B3A">
            <w:pPr>
              <w:rPr>
                <w:rFonts w:ascii="Calibri" w:hAnsi="Calibri" w:cs="Calibri"/>
                <w:sz w:val="18"/>
                <w:szCs w:val="18"/>
              </w:rPr>
            </w:pPr>
            <w:r>
              <w:rPr>
                <w:rFonts w:ascii="Calibri" w:hAnsi="Calibri" w:cs="Calibri"/>
                <w:sz w:val="18"/>
                <w:szCs w:val="18"/>
              </w:rPr>
              <w:t>an..35</w:t>
            </w:r>
          </w:p>
        </w:tc>
        <w:tc>
          <w:tcPr>
            <w:tcW w:w="851" w:type="dxa"/>
            <w:tcBorders>
              <w:top w:val="nil"/>
              <w:left w:val="nil"/>
              <w:bottom w:val="nil"/>
              <w:right w:val="nil"/>
            </w:tcBorders>
            <w:tcMar>
              <w:top w:w="0" w:type="dxa"/>
              <w:left w:w="0" w:type="dxa"/>
              <w:bottom w:w="240" w:type="dxa"/>
              <w:right w:w="0" w:type="dxa"/>
            </w:tcMar>
            <w:hideMark/>
          </w:tcPr>
          <w:p w14:paraId="07914F2E"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6C9746D7" w14:textId="77777777" w:rsidR="00306B3A" w:rsidRDefault="00306B3A">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0285899D" w14:textId="77777777" w:rsidR="00306B3A" w:rsidRDefault="00306B3A">
            <w:pPr>
              <w:rPr>
                <w:rFonts w:ascii="Calibri" w:hAnsi="Calibri" w:cs="Calibri"/>
                <w:sz w:val="18"/>
                <w:szCs w:val="18"/>
              </w:rPr>
            </w:pPr>
            <w:r>
              <w:rPr>
                <w:rFonts w:ascii="Calibri" w:hAnsi="Calibri" w:cs="Calibri"/>
                <w:sz w:val="18"/>
                <w:szCs w:val="18"/>
              </w:rPr>
              <w:t>-</w:t>
            </w:r>
          </w:p>
        </w:tc>
      </w:tr>
      <w:tr w:rsidR="00306B3A" w14:paraId="2FCFF696"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212507C8" w14:textId="77777777" w:rsidR="00306B3A" w:rsidRDefault="00306B3A" w:rsidP="00306B3A">
            <w:pPr>
              <w:rPr>
                <w:rFonts w:ascii="Courier New" w:hAnsi="Courier New" w:cs="Courier New"/>
                <w:b/>
                <w:bCs/>
                <w:noProof/>
                <w:sz w:val="20"/>
                <w:szCs w:val="20"/>
              </w:rPr>
            </w:pPr>
            <w:r>
              <w:rPr>
                <w:rFonts w:ascii="Courier New" w:hAnsi="Courier New" w:cs="Courier New"/>
                <w:b/>
                <w:bCs/>
                <w:noProof/>
                <w:sz w:val="20"/>
                <w:szCs w:val="20"/>
              </w:rPr>
              <w:t>streetAndNumber</w:t>
            </w:r>
          </w:p>
          <w:p w14:paraId="24A84C7D" w14:textId="77777777" w:rsidR="00306B3A" w:rsidRDefault="00306B3A">
            <w:pPr>
              <w:rPr>
                <w:rFonts w:ascii="Calibri" w:hAnsi="Calibri" w:cs="Calibri"/>
                <w:sz w:val="18"/>
                <w:szCs w:val="18"/>
              </w:rPr>
            </w:pPr>
            <w:r>
              <w:rPr>
                <w:rFonts w:ascii="Calibri" w:hAnsi="Calibri" w:cs="Calibri"/>
                <w:sz w:val="18"/>
                <w:szCs w:val="18"/>
              </w:rPr>
              <w:t>Street name and number.</w:t>
            </w:r>
          </w:p>
        </w:tc>
        <w:tc>
          <w:tcPr>
            <w:tcW w:w="1134" w:type="dxa"/>
            <w:tcBorders>
              <w:top w:val="nil"/>
              <w:left w:val="nil"/>
              <w:bottom w:val="nil"/>
              <w:right w:val="nil"/>
            </w:tcBorders>
            <w:tcMar>
              <w:top w:w="0" w:type="dxa"/>
              <w:left w:w="0" w:type="dxa"/>
              <w:bottom w:w="240" w:type="dxa"/>
              <w:right w:w="0" w:type="dxa"/>
            </w:tcMar>
            <w:hideMark/>
          </w:tcPr>
          <w:p w14:paraId="678B202A"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5F5DD368" w14:textId="77777777" w:rsidR="00306B3A" w:rsidRDefault="00306B3A">
            <w:pPr>
              <w:rPr>
                <w:rFonts w:ascii="Calibri" w:hAnsi="Calibri" w:cs="Calibri"/>
                <w:sz w:val="18"/>
                <w:szCs w:val="18"/>
              </w:rPr>
            </w:pPr>
            <w:r>
              <w:rPr>
                <w:rFonts w:ascii="Calibri" w:hAnsi="Calibri" w:cs="Calibri"/>
                <w:sz w:val="18"/>
                <w:szCs w:val="18"/>
              </w:rPr>
              <w:t>an..35</w:t>
            </w:r>
          </w:p>
        </w:tc>
        <w:tc>
          <w:tcPr>
            <w:tcW w:w="851" w:type="dxa"/>
            <w:tcBorders>
              <w:top w:val="nil"/>
              <w:left w:val="nil"/>
              <w:bottom w:val="nil"/>
              <w:right w:val="nil"/>
            </w:tcBorders>
            <w:tcMar>
              <w:top w:w="0" w:type="dxa"/>
              <w:left w:w="0" w:type="dxa"/>
              <w:bottom w:w="240" w:type="dxa"/>
              <w:right w:w="0" w:type="dxa"/>
            </w:tcMar>
            <w:hideMark/>
          </w:tcPr>
          <w:p w14:paraId="2D84290E"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4227C39F" w14:textId="77777777" w:rsidR="00306B3A" w:rsidRDefault="00306B3A">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0A8873D2" w14:textId="77777777" w:rsidR="00306B3A" w:rsidRDefault="00306B3A">
            <w:pPr>
              <w:rPr>
                <w:rFonts w:ascii="Calibri" w:hAnsi="Calibri" w:cs="Calibri"/>
                <w:sz w:val="18"/>
                <w:szCs w:val="18"/>
              </w:rPr>
            </w:pPr>
            <w:r>
              <w:rPr>
                <w:rFonts w:ascii="Calibri" w:hAnsi="Calibri" w:cs="Calibri"/>
                <w:sz w:val="18"/>
                <w:szCs w:val="18"/>
              </w:rPr>
              <w:t>-</w:t>
            </w:r>
          </w:p>
        </w:tc>
      </w:tr>
      <w:tr w:rsidR="00306B3A" w14:paraId="714D9960"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5833B447" w14:textId="77777777" w:rsidR="00306B3A" w:rsidRDefault="00306B3A" w:rsidP="00306B3A">
            <w:pPr>
              <w:rPr>
                <w:rFonts w:ascii="Courier New" w:hAnsi="Courier New" w:cs="Courier New"/>
                <w:b/>
                <w:bCs/>
                <w:noProof/>
                <w:sz w:val="20"/>
                <w:szCs w:val="20"/>
              </w:rPr>
            </w:pPr>
            <w:r>
              <w:rPr>
                <w:rFonts w:ascii="Courier New" w:hAnsi="Courier New" w:cs="Courier New"/>
                <w:b/>
                <w:bCs/>
                <w:noProof/>
                <w:sz w:val="20"/>
                <w:szCs w:val="20"/>
              </w:rPr>
              <w:t>postalCode</w:t>
            </w:r>
          </w:p>
          <w:p w14:paraId="5297F530" w14:textId="77777777" w:rsidR="00306B3A" w:rsidRDefault="00306B3A">
            <w:pPr>
              <w:rPr>
                <w:rFonts w:ascii="Calibri" w:hAnsi="Calibri" w:cs="Calibri"/>
                <w:sz w:val="18"/>
                <w:szCs w:val="18"/>
              </w:rPr>
            </w:pPr>
            <w:r>
              <w:rPr>
                <w:rFonts w:ascii="Calibri" w:hAnsi="Calibri" w:cs="Calibri"/>
                <w:sz w:val="18"/>
                <w:szCs w:val="18"/>
              </w:rPr>
              <w:t>Postal code.</w:t>
            </w:r>
          </w:p>
        </w:tc>
        <w:tc>
          <w:tcPr>
            <w:tcW w:w="1134" w:type="dxa"/>
            <w:tcBorders>
              <w:top w:val="nil"/>
              <w:left w:val="nil"/>
              <w:bottom w:val="nil"/>
              <w:right w:val="nil"/>
            </w:tcBorders>
            <w:tcMar>
              <w:top w:w="0" w:type="dxa"/>
              <w:left w:w="0" w:type="dxa"/>
              <w:bottom w:w="240" w:type="dxa"/>
              <w:right w:w="0" w:type="dxa"/>
            </w:tcMar>
            <w:hideMark/>
          </w:tcPr>
          <w:p w14:paraId="2AA613C5"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40514488" w14:textId="77777777" w:rsidR="00306B3A" w:rsidRDefault="00306B3A">
            <w:pPr>
              <w:rPr>
                <w:rFonts w:ascii="Calibri" w:hAnsi="Calibri" w:cs="Calibri"/>
                <w:sz w:val="18"/>
                <w:szCs w:val="18"/>
              </w:rPr>
            </w:pPr>
            <w:r>
              <w:rPr>
                <w:rFonts w:ascii="Calibri" w:hAnsi="Calibri" w:cs="Calibri"/>
                <w:sz w:val="18"/>
                <w:szCs w:val="18"/>
              </w:rPr>
              <w:t>an..9</w:t>
            </w:r>
          </w:p>
        </w:tc>
        <w:tc>
          <w:tcPr>
            <w:tcW w:w="851" w:type="dxa"/>
            <w:tcBorders>
              <w:top w:val="nil"/>
              <w:left w:val="nil"/>
              <w:bottom w:val="nil"/>
              <w:right w:val="nil"/>
            </w:tcBorders>
            <w:tcMar>
              <w:top w:w="0" w:type="dxa"/>
              <w:left w:w="0" w:type="dxa"/>
              <w:bottom w:w="240" w:type="dxa"/>
              <w:right w:w="0" w:type="dxa"/>
            </w:tcMar>
            <w:hideMark/>
          </w:tcPr>
          <w:p w14:paraId="08BEF8B1"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21574544" w14:textId="77777777" w:rsidR="00306B3A" w:rsidRDefault="00306B3A">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2C090690" w14:textId="77777777" w:rsidR="00306B3A" w:rsidRDefault="00306B3A">
            <w:pPr>
              <w:rPr>
                <w:rFonts w:ascii="Calibri" w:hAnsi="Calibri" w:cs="Calibri"/>
                <w:sz w:val="18"/>
                <w:szCs w:val="18"/>
              </w:rPr>
            </w:pPr>
            <w:r>
              <w:rPr>
                <w:rFonts w:ascii="Calibri" w:hAnsi="Calibri" w:cs="Calibri"/>
                <w:sz w:val="18"/>
                <w:szCs w:val="18"/>
              </w:rPr>
              <w:t>-</w:t>
            </w:r>
          </w:p>
        </w:tc>
      </w:tr>
      <w:tr w:rsidR="00306B3A" w14:paraId="23D16A97"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4901FAA0" w14:textId="77777777" w:rsidR="00306B3A" w:rsidRDefault="00306B3A" w:rsidP="00306B3A">
            <w:pPr>
              <w:rPr>
                <w:rFonts w:ascii="Courier New" w:hAnsi="Courier New" w:cs="Courier New"/>
                <w:b/>
                <w:bCs/>
                <w:noProof/>
                <w:sz w:val="20"/>
                <w:szCs w:val="20"/>
              </w:rPr>
            </w:pPr>
            <w:r>
              <w:rPr>
                <w:rFonts w:ascii="Courier New" w:hAnsi="Courier New" w:cs="Courier New"/>
                <w:b/>
                <w:bCs/>
                <w:noProof/>
                <w:sz w:val="20"/>
                <w:szCs w:val="20"/>
              </w:rPr>
              <w:t>city</w:t>
            </w:r>
          </w:p>
          <w:p w14:paraId="6BF8A49D" w14:textId="77777777" w:rsidR="00306B3A" w:rsidRDefault="00306B3A">
            <w:pPr>
              <w:rPr>
                <w:rFonts w:ascii="Calibri" w:hAnsi="Calibri" w:cs="Calibri"/>
                <w:sz w:val="18"/>
                <w:szCs w:val="18"/>
              </w:rPr>
            </w:pPr>
            <w:r>
              <w:rPr>
                <w:rFonts w:ascii="Calibri" w:hAnsi="Calibri" w:cs="Calibri"/>
                <w:sz w:val="18"/>
                <w:szCs w:val="18"/>
              </w:rPr>
              <w:t>City name.</w:t>
            </w:r>
          </w:p>
        </w:tc>
        <w:tc>
          <w:tcPr>
            <w:tcW w:w="1134" w:type="dxa"/>
            <w:tcBorders>
              <w:top w:val="nil"/>
              <w:left w:val="nil"/>
              <w:bottom w:val="nil"/>
              <w:right w:val="nil"/>
            </w:tcBorders>
            <w:tcMar>
              <w:top w:w="0" w:type="dxa"/>
              <w:left w:w="0" w:type="dxa"/>
              <w:bottom w:w="240" w:type="dxa"/>
              <w:right w:w="0" w:type="dxa"/>
            </w:tcMar>
            <w:hideMark/>
          </w:tcPr>
          <w:p w14:paraId="3CD008BB"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13EBC4C7" w14:textId="77777777" w:rsidR="00306B3A" w:rsidRDefault="00306B3A">
            <w:pPr>
              <w:rPr>
                <w:rFonts w:ascii="Calibri" w:hAnsi="Calibri" w:cs="Calibri"/>
                <w:sz w:val="18"/>
                <w:szCs w:val="18"/>
              </w:rPr>
            </w:pPr>
            <w:r>
              <w:rPr>
                <w:rFonts w:ascii="Calibri" w:hAnsi="Calibri" w:cs="Calibri"/>
                <w:sz w:val="18"/>
                <w:szCs w:val="18"/>
              </w:rPr>
              <w:t>an..35</w:t>
            </w:r>
          </w:p>
        </w:tc>
        <w:tc>
          <w:tcPr>
            <w:tcW w:w="851" w:type="dxa"/>
            <w:tcBorders>
              <w:top w:val="nil"/>
              <w:left w:val="nil"/>
              <w:bottom w:val="nil"/>
              <w:right w:val="nil"/>
            </w:tcBorders>
            <w:tcMar>
              <w:top w:w="0" w:type="dxa"/>
              <w:left w:w="0" w:type="dxa"/>
              <w:bottom w:w="240" w:type="dxa"/>
              <w:right w:w="0" w:type="dxa"/>
            </w:tcMar>
            <w:hideMark/>
          </w:tcPr>
          <w:p w14:paraId="56E8CDC6"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3C2B09B5" w14:textId="77777777" w:rsidR="00306B3A" w:rsidRDefault="00306B3A">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5A204A5B" w14:textId="77777777" w:rsidR="00306B3A" w:rsidRDefault="00306B3A">
            <w:pPr>
              <w:rPr>
                <w:rFonts w:ascii="Calibri" w:hAnsi="Calibri" w:cs="Calibri"/>
                <w:sz w:val="18"/>
                <w:szCs w:val="18"/>
              </w:rPr>
            </w:pPr>
            <w:r>
              <w:rPr>
                <w:rFonts w:ascii="Calibri" w:hAnsi="Calibri" w:cs="Calibri"/>
                <w:sz w:val="18"/>
                <w:szCs w:val="18"/>
              </w:rPr>
              <w:t>-</w:t>
            </w:r>
          </w:p>
        </w:tc>
      </w:tr>
      <w:tr w:rsidR="00306B3A" w14:paraId="4D5B8B89"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33F2DB0E" w14:textId="77777777" w:rsidR="00306B3A" w:rsidRDefault="00306B3A" w:rsidP="00306B3A">
            <w:pPr>
              <w:rPr>
                <w:rFonts w:ascii="Courier New" w:hAnsi="Courier New" w:cs="Courier New"/>
                <w:b/>
                <w:bCs/>
                <w:noProof/>
                <w:sz w:val="20"/>
                <w:szCs w:val="20"/>
              </w:rPr>
            </w:pPr>
            <w:r>
              <w:rPr>
                <w:rFonts w:ascii="Courier New" w:hAnsi="Courier New" w:cs="Courier New"/>
                <w:b/>
                <w:bCs/>
                <w:noProof/>
                <w:sz w:val="20"/>
                <w:szCs w:val="20"/>
              </w:rPr>
              <w:t>countryCode</w:t>
            </w:r>
          </w:p>
          <w:p w14:paraId="06CA6468" w14:textId="77777777" w:rsidR="00306B3A" w:rsidRDefault="00306B3A">
            <w:pPr>
              <w:rPr>
                <w:rFonts w:ascii="Calibri" w:hAnsi="Calibri" w:cs="Calibri"/>
                <w:sz w:val="18"/>
                <w:szCs w:val="18"/>
              </w:rPr>
            </w:pPr>
            <w:r>
              <w:rPr>
                <w:rFonts w:ascii="Calibri" w:hAnsi="Calibri" w:cs="Calibri"/>
                <w:sz w:val="18"/>
                <w:szCs w:val="18"/>
              </w:rPr>
              <w:t>Country code.</w:t>
            </w:r>
          </w:p>
        </w:tc>
        <w:tc>
          <w:tcPr>
            <w:tcW w:w="1134" w:type="dxa"/>
            <w:tcBorders>
              <w:top w:val="nil"/>
              <w:left w:val="nil"/>
              <w:bottom w:val="nil"/>
              <w:right w:val="nil"/>
            </w:tcBorders>
            <w:tcMar>
              <w:top w:w="0" w:type="dxa"/>
              <w:left w:w="0" w:type="dxa"/>
              <w:bottom w:w="240" w:type="dxa"/>
              <w:right w:w="0" w:type="dxa"/>
            </w:tcMar>
            <w:hideMark/>
          </w:tcPr>
          <w:p w14:paraId="1D7AA5BA"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0534900A" w14:textId="77777777" w:rsidR="00306B3A" w:rsidRDefault="00306B3A">
            <w:pPr>
              <w:rPr>
                <w:rFonts w:ascii="Calibri" w:hAnsi="Calibri" w:cs="Calibri"/>
                <w:sz w:val="18"/>
                <w:szCs w:val="18"/>
              </w:rPr>
            </w:pPr>
            <w:r>
              <w:rPr>
                <w:rFonts w:ascii="Calibri" w:hAnsi="Calibri" w:cs="Calibri"/>
                <w:sz w:val="18"/>
                <w:szCs w:val="18"/>
              </w:rPr>
              <w:t>an..2</w:t>
            </w:r>
          </w:p>
        </w:tc>
        <w:tc>
          <w:tcPr>
            <w:tcW w:w="851" w:type="dxa"/>
            <w:tcBorders>
              <w:top w:val="nil"/>
              <w:left w:val="nil"/>
              <w:bottom w:val="nil"/>
              <w:right w:val="nil"/>
            </w:tcBorders>
            <w:tcMar>
              <w:top w:w="0" w:type="dxa"/>
              <w:left w:w="0" w:type="dxa"/>
              <w:bottom w:w="240" w:type="dxa"/>
              <w:right w:w="0" w:type="dxa"/>
            </w:tcMar>
            <w:hideMark/>
          </w:tcPr>
          <w:p w14:paraId="4C867D57"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5E8344CD" w14:textId="77777777" w:rsidR="00306B3A" w:rsidRDefault="00306B3A">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6CF35046" w14:textId="77777777" w:rsidR="00306B3A" w:rsidRDefault="00306B3A">
            <w:pPr>
              <w:rPr>
                <w:rFonts w:ascii="Calibri" w:hAnsi="Calibri" w:cs="Calibri"/>
                <w:sz w:val="18"/>
                <w:szCs w:val="18"/>
              </w:rPr>
            </w:pPr>
            <w:r>
              <w:rPr>
                <w:rFonts w:ascii="Calibri" w:hAnsi="Calibri" w:cs="Calibri"/>
                <w:sz w:val="18"/>
                <w:szCs w:val="18"/>
              </w:rPr>
              <w:t>-</w:t>
            </w:r>
          </w:p>
        </w:tc>
      </w:tr>
      <w:tr w:rsidR="00306B3A" w14:paraId="7ED1F034"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4C04D538" w14:textId="77777777" w:rsidR="00306B3A" w:rsidRDefault="00306B3A" w:rsidP="00306B3A">
            <w:pPr>
              <w:rPr>
                <w:rFonts w:ascii="Courier New" w:hAnsi="Courier New" w:cs="Courier New"/>
                <w:b/>
                <w:bCs/>
                <w:noProof/>
                <w:sz w:val="20"/>
                <w:szCs w:val="20"/>
              </w:rPr>
            </w:pPr>
            <w:r>
              <w:rPr>
                <w:rFonts w:ascii="Courier New" w:hAnsi="Courier New" w:cs="Courier New"/>
                <w:b/>
                <w:bCs/>
                <w:noProof/>
                <w:sz w:val="20"/>
                <w:szCs w:val="20"/>
              </w:rPr>
              <w:lastRenderedPageBreak/>
              <w:t>validFrom</w:t>
            </w:r>
          </w:p>
        </w:tc>
        <w:tc>
          <w:tcPr>
            <w:tcW w:w="1134" w:type="dxa"/>
            <w:tcBorders>
              <w:top w:val="nil"/>
              <w:left w:val="nil"/>
              <w:bottom w:val="nil"/>
              <w:right w:val="nil"/>
            </w:tcBorders>
            <w:tcMar>
              <w:top w:w="0" w:type="dxa"/>
              <w:left w:w="0" w:type="dxa"/>
              <w:bottom w:w="240" w:type="dxa"/>
              <w:right w:w="0" w:type="dxa"/>
            </w:tcMar>
            <w:hideMark/>
          </w:tcPr>
          <w:p w14:paraId="7074A600"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461133FA" w14:textId="77777777" w:rsidR="00306B3A" w:rsidRDefault="00306B3A">
            <w:pPr>
              <w:rPr>
                <w:rFonts w:ascii="Calibri" w:hAnsi="Calibri" w:cs="Calibri"/>
                <w:sz w:val="18"/>
                <w:szCs w:val="18"/>
              </w:rPr>
            </w:pPr>
            <w:r>
              <w:rPr>
                <w:rFonts w:ascii="Calibri" w:hAnsi="Calibri" w:cs="Calibri"/>
                <w:sz w:val="18"/>
                <w:szCs w:val="18"/>
              </w:rPr>
              <w:t>date</w:t>
            </w:r>
          </w:p>
        </w:tc>
        <w:tc>
          <w:tcPr>
            <w:tcW w:w="851" w:type="dxa"/>
            <w:tcBorders>
              <w:top w:val="nil"/>
              <w:left w:val="nil"/>
              <w:bottom w:val="nil"/>
              <w:right w:val="nil"/>
            </w:tcBorders>
            <w:tcMar>
              <w:top w:w="0" w:type="dxa"/>
              <w:left w:w="0" w:type="dxa"/>
              <w:bottom w:w="240" w:type="dxa"/>
              <w:right w:w="0" w:type="dxa"/>
            </w:tcMar>
            <w:hideMark/>
          </w:tcPr>
          <w:p w14:paraId="1D03DFE7"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38B171D7" w14:textId="77777777" w:rsidR="00306B3A" w:rsidRDefault="00306B3A">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0A69258B" w14:textId="77777777" w:rsidR="00306B3A" w:rsidRDefault="00306B3A">
            <w:pPr>
              <w:rPr>
                <w:rFonts w:ascii="Calibri" w:hAnsi="Calibri" w:cs="Calibri"/>
                <w:sz w:val="18"/>
                <w:szCs w:val="18"/>
              </w:rPr>
            </w:pPr>
            <w:r>
              <w:rPr>
                <w:rFonts w:ascii="Calibri" w:hAnsi="Calibri" w:cs="Calibri"/>
                <w:sz w:val="18"/>
                <w:szCs w:val="18"/>
              </w:rPr>
              <w:t>-</w:t>
            </w:r>
          </w:p>
        </w:tc>
      </w:tr>
      <w:tr w:rsidR="00306B3A" w14:paraId="44E7FE9D"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56F8E942" w14:textId="77777777" w:rsidR="00306B3A" w:rsidRDefault="00306B3A" w:rsidP="00306B3A">
            <w:pPr>
              <w:rPr>
                <w:rFonts w:ascii="Courier New" w:hAnsi="Courier New" w:cs="Courier New"/>
                <w:b/>
                <w:bCs/>
                <w:noProof/>
                <w:sz w:val="20"/>
                <w:szCs w:val="20"/>
              </w:rPr>
            </w:pPr>
            <w:r>
              <w:rPr>
                <w:rFonts w:ascii="Courier New" w:hAnsi="Courier New" w:cs="Courier New"/>
                <w:b/>
                <w:bCs/>
                <w:noProof/>
                <w:sz w:val="20"/>
                <w:szCs w:val="20"/>
              </w:rPr>
              <w:t>validTo</w:t>
            </w:r>
          </w:p>
          <w:p w14:paraId="2619783F" w14:textId="77777777" w:rsidR="00306B3A" w:rsidRDefault="00306B3A">
            <w:pPr>
              <w:rPr>
                <w:rFonts w:ascii="Calibri" w:hAnsi="Calibri" w:cs="Calibri"/>
                <w:sz w:val="18"/>
                <w:szCs w:val="18"/>
              </w:rPr>
            </w:pPr>
            <w:r>
              <w:rPr>
                <w:rFonts w:ascii="Calibri" w:hAnsi="Calibri" w:cs="Calibri"/>
                <w:sz w:val="18"/>
                <w:szCs w:val="18"/>
              </w:rPr>
              <w:t>Valid to.</w:t>
            </w:r>
          </w:p>
        </w:tc>
        <w:tc>
          <w:tcPr>
            <w:tcW w:w="1134" w:type="dxa"/>
            <w:tcBorders>
              <w:top w:val="nil"/>
              <w:left w:val="nil"/>
              <w:bottom w:val="nil"/>
              <w:right w:val="nil"/>
            </w:tcBorders>
            <w:tcMar>
              <w:top w:w="0" w:type="dxa"/>
              <w:left w:w="0" w:type="dxa"/>
              <w:bottom w:w="240" w:type="dxa"/>
              <w:right w:w="0" w:type="dxa"/>
            </w:tcMar>
            <w:hideMark/>
          </w:tcPr>
          <w:p w14:paraId="3A26D89C"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7F50BCB3" w14:textId="77777777" w:rsidR="00306B3A" w:rsidRDefault="00306B3A">
            <w:pPr>
              <w:rPr>
                <w:rFonts w:ascii="Calibri" w:hAnsi="Calibri" w:cs="Calibri"/>
                <w:sz w:val="18"/>
                <w:szCs w:val="18"/>
              </w:rPr>
            </w:pPr>
            <w:r>
              <w:rPr>
                <w:rFonts w:ascii="Calibri" w:hAnsi="Calibri" w:cs="Calibri"/>
                <w:sz w:val="18"/>
                <w:szCs w:val="18"/>
              </w:rPr>
              <w:t>date</w:t>
            </w:r>
          </w:p>
        </w:tc>
        <w:tc>
          <w:tcPr>
            <w:tcW w:w="851" w:type="dxa"/>
            <w:tcBorders>
              <w:top w:val="nil"/>
              <w:left w:val="nil"/>
              <w:bottom w:val="nil"/>
              <w:right w:val="nil"/>
            </w:tcBorders>
            <w:tcMar>
              <w:top w:w="0" w:type="dxa"/>
              <w:left w:w="0" w:type="dxa"/>
              <w:bottom w:w="240" w:type="dxa"/>
              <w:right w:w="0" w:type="dxa"/>
            </w:tcMar>
            <w:hideMark/>
          </w:tcPr>
          <w:p w14:paraId="57640BAC"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3420AE03" w14:textId="77777777" w:rsidR="00306B3A" w:rsidRDefault="00306B3A">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64C06B79" w14:textId="77777777" w:rsidR="00306B3A" w:rsidRDefault="00306B3A">
            <w:pPr>
              <w:rPr>
                <w:rFonts w:ascii="Calibri" w:hAnsi="Calibri" w:cs="Calibri"/>
                <w:sz w:val="18"/>
                <w:szCs w:val="18"/>
              </w:rPr>
            </w:pPr>
            <w:r>
              <w:rPr>
                <w:rFonts w:ascii="Calibri" w:hAnsi="Calibri" w:cs="Calibri"/>
                <w:sz w:val="18"/>
                <w:szCs w:val="18"/>
              </w:rPr>
              <w:t>-</w:t>
            </w:r>
          </w:p>
        </w:tc>
      </w:tr>
    </w:tbl>
    <w:p w14:paraId="131F97F7" w14:textId="77777777" w:rsidR="00306B3A" w:rsidRDefault="00306B3A" w:rsidP="00306B3A">
      <w:pPr>
        <w:rPr>
          <w:rFonts w:ascii="Arial" w:hAnsi="Arial" w:cs="Arial"/>
          <w:sz w:val="20"/>
          <w:szCs w:val="20"/>
        </w:rPr>
      </w:pPr>
      <w:r>
        <w:rPr>
          <w:rFonts w:ascii="Arial" w:hAnsi="Arial" w:cs="Arial"/>
          <w:sz w:val="20"/>
          <w:szCs w:val="20"/>
        </w:rPr>
        <w:br/>
      </w:r>
    </w:p>
    <w:p w14:paraId="3E15AAC8" w14:textId="77777777" w:rsidR="00306B3A" w:rsidRDefault="00306B3A" w:rsidP="00306B3A">
      <w:pPr>
        <w:keepNext/>
        <w:rPr>
          <w:rFonts w:ascii="Courier New" w:hAnsi="Courier New" w:cs="Courier New"/>
          <w:noProof/>
          <w:sz w:val="20"/>
          <w:szCs w:val="20"/>
        </w:rPr>
      </w:pPr>
      <w:bookmarkStart w:id="85" w:name="843966044"/>
      <w:r>
        <w:rPr>
          <w:rFonts w:ascii="Courier New" w:hAnsi="Courier New" w:cs="Courier New"/>
          <w:noProof/>
          <w:sz w:val="20"/>
          <w:szCs w:val="20"/>
        </w:rPr>
        <w:t>ReferenceData.</w:t>
      </w:r>
      <w:r>
        <w:rPr>
          <w:rStyle w:val="element-path-bold1"/>
          <w:rFonts w:ascii="Courier New" w:hAnsi="Courier New" w:cs="Courier New"/>
          <w:noProof/>
          <w:sz w:val="20"/>
          <w:szCs w:val="20"/>
        </w:rPr>
        <w:t>ValueAdjustement</w:t>
      </w:r>
      <w:bookmarkEnd w:id="85"/>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06B3A" w14:paraId="5D691588" w14:textId="77777777" w:rsidTr="00306B3A">
        <w:trPr>
          <w:cantSplit/>
        </w:trPr>
        <w:tc>
          <w:tcPr>
            <w:tcW w:w="4820" w:type="dxa"/>
            <w:tcBorders>
              <w:top w:val="nil"/>
              <w:left w:val="nil"/>
              <w:bottom w:val="nil"/>
              <w:right w:val="nil"/>
            </w:tcBorders>
            <w:hideMark/>
          </w:tcPr>
          <w:p w14:paraId="6045A281" w14:textId="77777777" w:rsidR="00306B3A" w:rsidRDefault="00306B3A">
            <w:pPr>
              <w:keepNext/>
              <w:rPr>
                <w:rFonts w:ascii="Calibri" w:hAnsi="Calibri" w:cs="Calibri"/>
                <w:sz w:val="18"/>
                <w:szCs w:val="18"/>
              </w:rPr>
            </w:pPr>
            <w:r>
              <w:rPr>
                <w:rFonts w:ascii="Calibri" w:hAnsi="Calibri" w:cs="Calibri"/>
                <w:sz w:val="18"/>
                <w:szCs w:val="18"/>
              </w:rPr>
              <w:t>Value adjustment codes definitions.</w:t>
            </w:r>
          </w:p>
        </w:tc>
        <w:tc>
          <w:tcPr>
            <w:tcW w:w="1134" w:type="dxa"/>
            <w:tcBorders>
              <w:top w:val="nil"/>
              <w:left w:val="nil"/>
              <w:bottom w:val="nil"/>
              <w:right w:val="nil"/>
            </w:tcBorders>
            <w:hideMark/>
          </w:tcPr>
          <w:p w14:paraId="6A78259F"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hideMark/>
          </w:tcPr>
          <w:p w14:paraId="1E484125" w14:textId="77777777" w:rsidR="00306B3A" w:rsidRDefault="00306B3A">
            <w:pPr>
              <w:rPr>
                <w:rFonts w:ascii="Calibri" w:hAnsi="Calibri" w:cs="Calibri"/>
                <w:sz w:val="18"/>
                <w:szCs w:val="18"/>
              </w:rPr>
            </w:pPr>
          </w:p>
        </w:tc>
        <w:tc>
          <w:tcPr>
            <w:tcW w:w="851" w:type="dxa"/>
            <w:tcBorders>
              <w:top w:val="nil"/>
              <w:left w:val="nil"/>
              <w:bottom w:val="nil"/>
              <w:right w:val="nil"/>
            </w:tcBorders>
            <w:hideMark/>
          </w:tcPr>
          <w:p w14:paraId="54F7EFFF" w14:textId="77777777" w:rsidR="00306B3A" w:rsidRDefault="00306B3A">
            <w:pPr>
              <w:rPr>
                <w:sz w:val="20"/>
                <w:szCs w:val="20"/>
              </w:rPr>
            </w:pPr>
          </w:p>
        </w:tc>
        <w:tc>
          <w:tcPr>
            <w:tcW w:w="709" w:type="dxa"/>
            <w:tcBorders>
              <w:top w:val="nil"/>
              <w:left w:val="nil"/>
              <w:bottom w:val="nil"/>
              <w:right w:val="nil"/>
            </w:tcBorders>
            <w:hideMark/>
          </w:tcPr>
          <w:p w14:paraId="46BEF562" w14:textId="77777777" w:rsidR="00306B3A" w:rsidRDefault="00306B3A">
            <w:pPr>
              <w:rPr>
                <w:rFonts w:ascii="Calibri" w:hAnsi="Calibri" w:cs="Calibri"/>
                <w:sz w:val="18"/>
                <w:szCs w:val="18"/>
              </w:rPr>
            </w:pPr>
            <w:r>
              <w:rPr>
                <w:rFonts w:ascii="Calibri" w:hAnsi="Calibri" w:cs="Calibri"/>
                <w:sz w:val="18"/>
                <w:szCs w:val="18"/>
              </w:rPr>
              <w:t>0..*</w:t>
            </w:r>
          </w:p>
        </w:tc>
        <w:tc>
          <w:tcPr>
            <w:tcW w:w="992" w:type="dxa"/>
            <w:tcBorders>
              <w:top w:val="nil"/>
              <w:left w:val="nil"/>
              <w:bottom w:val="nil"/>
              <w:right w:val="nil"/>
            </w:tcBorders>
            <w:hideMark/>
          </w:tcPr>
          <w:p w14:paraId="26D89216" w14:textId="77777777" w:rsidR="00306B3A" w:rsidRDefault="00306B3A">
            <w:pPr>
              <w:rPr>
                <w:rFonts w:ascii="Calibri" w:hAnsi="Calibri" w:cs="Calibri"/>
                <w:sz w:val="18"/>
                <w:szCs w:val="18"/>
              </w:rPr>
            </w:pPr>
            <w:r>
              <w:rPr>
                <w:rFonts w:ascii="Calibri" w:hAnsi="Calibri" w:cs="Calibri"/>
                <w:sz w:val="18"/>
                <w:szCs w:val="18"/>
              </w:rPr>
              <w:t>-</w:t>
            </w:r>
          </w:p>
        </w:tc>
      </w:tr>
    </w:tbl>
    <w:p w14:paraId="236BDD72" w14:textId="77777777" w:rsidR="00306B3A" w:rsidRDefault="00000000" w:rsidP="00306B3A">
      <w:pPr>
        <w:keepNext/>
        <w:rPr>
          <w:rFonts w:ascii="Arial" w:hAnsi="Arial" w:cs="Arial"/>
          <w:sz w:val="4"/>
          <w:szCs w:val="4"/>
        </w:rPr>
      </w:pPr>
      <w:r>
        <w:rPr>
          <w:rFonts w:ascii="Arial" w:hAnsi="Arial" w:cs="Arial"/>
          <w:sz w:val="4"/>
          <w:szCs w:val="4"/>
        </w:rPr>
        <w:pict w14:anchorId="1FDC50A9">
          <v:rect id="_x0000_i1063"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06B3A" w14:paraId="37D10FB8"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7C1B2C7C" w14:textId="77777777" w:rsidR="00306B3A" w:rsidRDefault="00306B3A">
            <w:pPr>
              <w:divId w:val="428431989"/>
              <w:rPr>
                <w:rFonts w:ascii="Courier New" w:hAnsi="Courier New" w:cs="Courier New"/>
                <w:b/>
                <w:bCs/>
                <w:noProof/>
                <w:sz w:val="20"/>
                <w:szCs w:val="20"/>
              </w:rPr>
            </w:pPr>
            <w:r>
              <w:rPr>
                <w:rFonts w:ascii="Courier New" w:hAnsi="Courier New" w:cs="Courier New"/>
                <w:b/>
                <w:bCs/>
                <w:noProof/>
                <w:sz w:val="20"/>
                <w:szCs w:val="20"/>
              </w:rPr>
              <w:t>code</w:t>
            </w:r>
          </w:p>
          <w:p w14:paraId="39869B97" w14:textId="77777777" w:rsidR="00306B3A" w:rsidRDefault="00306B3A">
            <w:pPr>
              <w:rPr>
                <w:rFonts w:ascii="Calibri" w:hAnsi="Calibri" w:cs="Calibri"/>
                <w:sz w:val="18"/>
                <w:szCs w:val="18"/>
              </w:rPr>
            </w:pPr>
            <w:r>
              <w:rPr>
                <w:rFonts w:ascii="Calibri" w:hAnsi="Calibri" w:cs="Calibri"/>
                <w:sz w:val="18"/>
                <w:szCs w:val="18"/>
              </w:rPr>
              <w:t xml:space="preserve">Value </w:t>
            </w:r>
            <w:proofErr w:type="spellStart"/>
            <w:r>
              <w:rPr>
                <w:rFonts w:ascii="Calibri" w:hAnsi="Calibri" w:cs="Calibri"/>
                <w:sz w:val="18"/>
                <w:szCs w:val="18"/>
              </w:rPr>
              <w:t>adjustement</w:t>
            </w:r>
            <w:proofErr w:type="spellEnd"/>
            <w:r>
              <w:rPr>
                <w:rFonts w:ascii="Calibri" w:hAnsi="Calibri" w:cs="Calibri"/>
                <w:sz w:val="18"/>
                <w:szCs w:val="18"/>
              </w:rPr>
              <w:t xml:space="preserve"> code</w:t>
            </w:r>
          </w:p>
        </w:tc>
        <w:tc>
          <w:tcPr>
            <w:tcW w:w="1134" w:type="dxa"/>
            <w:tcBorders>
              <w:top w:val="nil"/>
              <w:left w:val="nil"/>
              <w:bottom w:val="nil"/>
              <w:right w:val="nil"/>
            </w:tcBorders>
            <w:tcMar>
              <w:top w:w="0" w:type="dxa"/>
              <w:left w:w="0" w:type="dxa"/>
              <w:bottom w:w="240" w:type="dxa"/>
              <w:right w:w="0" w:type="dxa"/>
            </w:tcMar>
            <w:hideMark/>
          </w:tcPr>
          <w:p w14:paraId="7C0BC425"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6A70CCE7" w14:textId="77777777" w:rsidR="00306B3A" w:rsidRDefault="00306B3A">
            <w:pPr>
              <w:rPr>
                <w:rFonts w:ascii="Calibri" w:hAnsi="Calibri" w:cs="Calibri"/>
                <w:sz w:val="18"/>
                <w:szCs w:val="18"/>
              </w:rPr>
            </w:pPr>
            <w:r>
              <w:rPr>
                <w:rFonts w:ascii="Calibri" w:hAnsi="Calibri" w:cs="Calibri"/>
                <w:sz w:val="18"/>
                <w:szCs w:val="18"/>
              </w:rPr>
              <w:t>an..4</w:t>
            </w:r>
          </w:p>
        </w:tc>
        <w:tc>
          <w:tcPr>
            <w:tcW w:w="851" w:type="dxa"/>
            <w:tcBorders>
              <w:top w:val="nil"/>
              <w:left w:val="nil"/>
              <w:bottom w:val="nil"/>
              <w:right w:val="nil"/>
            </w:tcBorders>
            <w:tcMar>
              <w:top w:w="0" w:type="dxa"/>
              <w:left w:w="0" w:type="dxa"/>
              <w:bottom w:w="240" w:type="dxa"/>
              <w:right w:w="0" w:type="dxa"/>
            </w:tcMar>
            <w:hideMark/>
          </w:tcPr>
          <w:p w14:paraId="0471B7BA"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19A20D13" w14:textId="77777777" w:rsidR="00306B3A" w:rsidRDefault="00306B3A">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78DC55B6" w14:textId="77777777" w:rsidR="00306B3A" w:rsidRDefault="00306B3A">
            <w:pPr>
              <w:rPr>
                <w:rFonts w:ascii="Calibri" w:hAnsi="Calibri" w:cs="Calibri"/>
                <w:sz w:val="18"/>
                <w:szCs w:val="18"/>
              </w:rPr>
            </w:pPr>
            <w:r>
              <w:rPr>
                <w:rFonts w:ascii="Calibri" w:hAnsi="Calibri" w:cs="Calibri"/>
                <w:sz w:val="18"/>
                <w:szCs w:val="18"/>
              </w:rPr>
              <w:t>-</w:t>
            </w:r>
          </w:p>
        </w:tc>
      </w:tr>
      <w:tr w:rsidR="00306B3A" w14:paraId="0F3B5693"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6A54CF32" w14:textId="77777777" w:rsidR="00306B3A" w:rsidRDefault="00306B3A" w:rsidP="00306B3A">
            <w:pPr>
              <w:rPr>
                <w:rFonts w:ascii="Courier New" w:hAnsi="Courier New" w:cs="Courier New"/>
                <w:b/>
                <w:bCs/>
                <w:noProof/>
                <w:sz w:val="20"/>
                <w:szCs w:val="20"/>
              </w:rPr>
            </w:pPr>
            <w:r>
              <w:rPr>
                <w:rFonts w:ascii="Courier New" w:hAnsi="Courier New" w:cs="Courier New"/>
                <w:b/>
                <w:bCs/>
                <w:noProof/>
                <w:sz w:val="20"/>
                <w:szCs w:val="20"/>
              </w:rPr>
              <w:t>additionalCosts</w:t>
            </w:r>
          </w:p>
          <w:p w14:paraId="529DAAB2" w14:textId="77777777" w:rsidR="00306B3A" w:rsidRDefault="00306B3A">
            <w:pPr>
              <w:rPr>
                <w:rFonts w:ascii="Calibri" w:hAnsi="Calibri" w:cs="Calibri"/>
                <w:sz w:val="18"/>
                <w:szCs w:val="18"/>
              </w:rPr>
            </w:pPr>
            <w:r>
              <w:rPr>
                <w:rFonts w:ascii="Calibri" w:hAnsi="Calibri" w:cs="Calibri"/>
                <w:sz w:val="18"/>
                <w:szCs w:val="18"/>
              </w:rPr>
              <w:t>Additional costs ( 1 - plus, 0 - minus)</w:t>
            </w:r>
          </w:p>
        </w:tc>
        <w:tc>
          <w:tcPr>
            <w:tcW w:w="1134" w:type="dxa"/>
            <w:tcBorders>
              <w:top w:val="nil"/>
              <w:left w:val="nil"/>
              <w:bottom w:val="nil"/>
              <w:right w:val="nil"/>
            </w:tcBorders>
            <w:tcMar>
              <w:top w:w="0" w:type="dxa"/>
              <w:left w:w="0" w:type="dxa"/>
              <w:bottom w:w="240" w:type="dxa"/>
              <w:right w:w="0" w:type="dxa"/>
            </w:tcMar>
            <w:hideMark/>
          </w:tcPr>
          <w:p w14:paraId="05AA6056"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743E6568" w14:textId="77777777" w:rsidR="00306B3A" w:rsidRDefault="00306B3A">
            <w:pPr>
              <w:rPr>
                <w:rFonts w:ascii="Calibri" w:hAnsi="Calibri" w:cs="Calibri"/>
                <w:sz w:val="18"/>
                <w:szCs w:val="18"/>
              </w:rPr>
            </w:pPr>
            <w:r>
              <w:rPr>
                <w:rFonts w:ascii="Calibri" w:hAnsi="Calibri" w:cs="Calibri"/>
                <w:sz w:val="18"/>
                <w:szCs w:val="18"/>
              </w:rPr>
              <w:t>an..1</w:t>
            </w:r>
          </w:p>
        </w:tc>
        <w:tc>
          <w:tcPr>
            <w:tcW w:w="851" w:type="dxa"/>
            <w:tcBorders>
              <w:top w:val="nil"/>
              <w:left w:val="nil"/>
              <w:bottom w:val="nil"/>
              <w:right w:val="nil"/>
            </w:tcBorders>
            <w:tcMar>
              <w:top w:w="0" w:type="dxa"/>
              <w:left w:w="0" w:type="dxa"/>
              <w:bottom w:w="240" w:type="dxa"/>
              <w:right w:w="0" w:type="dxa"/>
            </w:tcMar>
            <w:hideMark/>
          </w:tcPr>
          <w:p w14:paraId="18C54065"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62440EAC" w14:textId="77777777" w:rsidR="00306B3A" w:rsidRDefault="00306B3A">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67F3CE39" w14:textId="77777777" w:rsidR="00306B3A" w:rsidRDefault="00306B3A">
            <w:pPr>
              <w:rPr>
                <w:rFonts w:ascii="Calibri" w:hAnsi="Calibri" w:cs="Calibri"/>
                <w:sz w:val="18"/>
                <w:szCs w:val="18"/>
              </w:rPr>
            </w:pPr>
            <w:r>
              <w:rPr>
                <w:rFonts w:ascii="Calibri" w:hAnsi="Calibri" w:cs="Calibri"/>
                <w:sz w:val="18"/>
                <w:szCs w:val="18"/>
              </w:rPr>
              <w:t>-</w:t>
            </w:r>
          </w:p>
        </w:tc>
      </w:tr>
      <w:tr w:rsidR="00306B3A" w14:paraId="2A7ABD45"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7274EE29" w14:textId="77777777" w:rsidR="00306B3A" w:rsidRDefault="00306B3A" w:rsidP="00306B3A">
            <w:pPr>
              <w:rPr>
                <w:rFonts w:ascii="Courier New" w:hAnsi="Courier New" w:cs="Courier New"/>
                <w:b/>
                <w:bCs/>
                <w:noProof/>
                <w:sz w:val="20"/>
                <w:szCs w:val="20"/>
              </w:rPr>
            </w:pPr>
            <w:r>
              <w:rPr>
                <w:rFonts w:ascii="Courier New" w:hAnsi="Courier New" w:cs="Courier New"/>
                <w:b/>
                <w:bCs/>
                <w:noProof/>
                <w:sz w:val="20"/>
                <w:szCs w:val="20"/>
              </w:rPr>
              <w:t>validFrom</w:t>
            </w:r>
          </w:p>
          <w:p w14:paraId="0AE193E8" w14:textId="77777777" w:rsidR="00306B3A" w:rsidRDefault="00306B3A">
            <w:pPr>
              <w:rPr>
                <w:rFonts w:ascii="Calibri" w:hAnsi="Calibri" w:cs="Calibri"/>
                <w:sz w:val="18"/>
                <w:szCs w:val="18"/>
              </w:rPr>
            </w:pPr>
            <w:r>
              <w:rPr>
                <w:rFonts w:ascii="Calibri" w:hAnsi="Calibri" w:cs="Calibri"/>
                <w:sz w:val="18"/>
                <w:szCs w:val="18"/>
              </w:rPr>
              <w:t>Valid from.</w:t>
            </w:r>
          </w:p>
        </w:tc>
        <w:tc>
          <w:tcPr>
            <w:tcW w:w="1134" w:type="dxa"/>
            <w:tcBorders>
              <w:top w:val="nil"/>
              <w:left w:val="nil"/>
              <w:bottom w:val="nil"/>
              <w:right w:val="nil"/>
            </w:tcBorders>
            <w:tcMar>
              <w:top w:w="0" w:type="dxa"/>
              <w:left w:w="0" w:type="dxa"/>
              <w:bottom w:w="240" w:type="dxa"/>
              <w:right w:w="0" w:type="dxa"/>
            </w:tcMar>
            <w:hideMark/>
          </w:tcPr>
          <w:p w14:paraId="0AF3EC3F"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4ABAF2DF" w14:textId="77777777" w:rsidR="00306B3A" w:rsidRDefault="00306B3A">
            <w:pPr>
              <w:rPr>
                <w:rFonts w:ascii="Calibri" w:hAnsi="Calibri" w:cs="Calibri"/>
                <w:sz w:val="18"/>
                <w:szCs w:val="18"/>
              </w:rPr>
            </w:pPr>
            <w:r>
              <w:rPr>
                <w:rFonts w:ascii="Calibri" w:hAnsi="Calibri" w:cs="Calibri"/>
                <w:sz w:val="18"/>
                <w:szCs w:val="18"/>
              </w:rPr>
              <w:t>date</w:t>
            </w:r>
          </w:p>
        </w:tc>
        <w:tc>
          <w:tcPr>
            <w:tcW w:w="851" w:type="dxa"/>
            <w:tcBorders>
              <w:top w:val="nil"/>
              <w:left w:val="nil"/>
              <w:bottom w:val="nil"/>
              <w:right w:val="nil"/>
            </w:tcBorders>
            <w:tcMar>
              <w:top w:w="0" w:type="dxa"/>
              <w:left w:w="0" w:type="dxa"/>
              <w:bottom w:w="240" w:type="dxa"/>
              <w:right w:w="0" w:type="dxa"/>
            </w:tcMar>
            <w:hideMark/>
          </w:tcPr>
          <w:p w14:paraId="01042185"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168689E4" w14:textId="77777777" w:rsidR="00306B3A" w:rsidRDefault="00306B3A">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4264A780" w14:textId="77777777" w:rsidR="00306B3A" w:rsidRDefault="00306B3A">
            <w:pPr>
              <w:rPr>
                <w:rFonts w:ascii="Calibri" w:hAnsi="Calibri" w:cs="Calibri"/>
                <w:sz w:val="18"/>
                <w:szCs w:val="18"/>
              </w:rPr>
            </w:pPr>
            <w:r>
              <w:rPr>
                <w:rFonts w:ascii="Calibri" w:hAnsi="Calibri" w:cs="Calibri"/>
                <w:sz w:val="18"/>
                <w:szCs w:val="18"/>
              </w:rPr>
              <w:t>-</w:t>
            </w:r>
          </w:p>
        </w:tc>
      </w:tr>
      <w:tr w:rsidR="00306B3A" w14:paraId="45530FE4"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41BBC11B" w14:textId="77777777" w:rsidR="00306B3A" w:rsidRDefault="00306B3A" w:rsidP="00306B3A">
            <w:pPr>
              <w:rPr>
                <w:rFonts w:ascii="Courier New" w:hAnsi="Courier New" w:cs="Courier New"/>
                <w:b/>
                <w:bCs/>
                <w:noProof/>
                <w:sz w:val="20"/>
                <w:szCs w:val="20"/>
              </w:rPr>
            </w:pPr>
            <w:r>
              <w:rPr>
                <w:rFonts w:ascii="Courier New" w:hAnsi="Courier New" w:cs="Courier New"/>
                <w:b/>
                <w:bCs/>
                <w:noProof/>
                <w:sz w:val="20"/>
                <w:szCs w:val="20"/>
              </w:rPr>
              <w:t>validTo</w:t>
            </w:r>
          </w:p>
          <w:p w14:paraId="5AEBF5C2" w14:textId="77777777" w:rsidR="00306B3A" w:rsidRDefault="00306B3A">
            <w:pPr>
              <w:rPr>
                <w:rFonts w:ascii="Calibri" w:hAnsi="Calibri" w:cs="Calibri"/>
                <w:sz w:val="18"/>
                <w:szCs w:val="18"/>
              </w:rPr>
            </w:pPr>
            <w:r>
              <w:rPr>
                <w:rFonts w:ascii="Calibri" w:hAnsi="Calibri" w:cs="Calibri"/>
                <w:sz w:val="18"/>
                <w:szCs w:val="18"/>
              </w:rPr>
              <w:t>Valid to.</w:t>
            </w:r>
          </w:p>
        </w:tc>
        <w:tc>
          <w:tcPr>
            <w:tcW w:w="1134" w:type="dxa"/>
            <w:tcBorders>
              <w:top w:val="nil"/>
              <w:left w:val="nil"/>
              <w:bottom w:val="nil"/>
              <w:right w:val="nil"/>
            </w:tcBorders>
            <w:tcMar>
              <w:top w:w="0" w:type="dxa"/>
              <w:left w:w="0" w:type="dxa"/>
              <w:bottom w:w="240" w:type="dxa"/>
              <w:right w:w="0" w:type="dxa"/>
            </w:tcMar>
            <w:hideMark/>
          </w:tcPr>
          <w:p w14:paraId="29400239"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17A20A05" w14:textId="77777777" w:rsidR="00306B3A" w:rsidRDefault="00306B3A">
            <w:pPr>
              <w:rPr>
                <w:rFonts w:ascii="Calibri" w:hAnsi="Calibri" w:cs="Calibri"/>
                <w:sz w:val="18"/>
                <w:szCs w:val="18"/>
              </w:rPr>
            </w:pPr>
            <w:r>
              <w:rPr>
                <w:rFonts w:ascii="Calibri" w:hAnsi="Calibri" w:cs="Calibri"/>
                <w:sz w:val="18"/>
                <w:szCs w:val="18"/>
              </w:rPr>
              <w:t>date</w:t>
            </w:r>
          </w:p>
        </w:tc>
        <w:tc>
          <w:tcPr>
            <w:tcW w:w="851" w:type="dxa"/>
            <w:tcBorders>
              <w:top w:val="nil"/>
              <w:left w:val="nil"/>
              <w:bottom w:val="nil"/>
              <w:right w:val="nil"/>
            </w:tcBorders>
            <w:tcMar>
              <w:top w:w="0" w:type="dxa"/>
              <w:left w:w="0" w:type="dxa"/>
              <w:bottom w:w="240" w:type="dxa"/>
              <w:right w:w="0" w:type="dxa"/>
            </w:tcMar>
            <w:hideMark/>
          </w:tcPr>
          <w:p w14:paraId="3E6715F8"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13C28EC2" w14:textId="77777777" w:rsidR="00306B3A" w:rsidRDefault="00306B3A">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29EB5CC7" w14:textId="77777777" w:rsidR="00306B3A" w:rsidRDefault="00306B3A">
            <w:pPr>
              <w:rPr>
                <w:rFonts w:ascii="Calibri" w:hAnsi="Calibri" w:cs="Calibri"/>
                <w:sz w:val="18"/>
                <w:szCs w:val="18"/>
              </w:rPr>
            </w:pPr>
            <w:r>
              <w:rPr>
                <w:rFonts w:ascii="Calibri" w:hAnsi="Calibri" w:cs="Calibri"/>
                <w:sz w:val="18"/>
                <w:szCs w:val="18"/>
              </w:rPr>
              <w:t>-</w:t>
            </w:r>
          </w:p>
        </w:tc>
      </w:tr>
    </w:tbl>
    <w:p w14:paraId="1E957040" w14:textId="77777777" w:rsidR="00306B3A" w:rsidRDefault="00306B3A" w:rsidP="00306B3A">
      <w:pPr>
        <w:rPr>
          <w:rFonts w:ascii="Arial" w:hAnsi="Arial" w:cs="Arial"/>
          <w:sz w:val="20"/>
          <w:szCs w:val="20"/>
        </w:rPr>
      </w:pPr>
      <w:r>
        <w:rPr>
          <w:rFonts w:ascii="Arial" w:hAnsi="Arial" w:cs="Arial"/>
          <w:sz w:val="20"/>
          <w:szCs w:val="20"/>
        </w:rPr>
        <w:br/>
      </w:r>
    </w:p>
    <w:p w14:paraId="66001998" w14:textId="77777777" w:rsidR="00306B3A" w:rsidRDefault="00306B3A" w:rsidP="00306B3A">
      <w:pPr>
        <w:keepNext/>
        <w:rPr>
          <w:rFonts w:ascii="Courier New" w:hAnsi="Courier New" w:cs="Courier New"/>
          <w:noProof/>
          <w:sz w:val="20"/>
          <w:szCs w:val="20"/>
        </w:rPr>
      </w:pPr>
      <w:bookmarkStart w:id="86" w:name="-1082213347"/>
      <w:r>
        <w:rPr>
          <w:rFonts w:ascii="Courier New" w:hAnsi="Courier New" w:cs="Courier New"/>
          <w:noProof/>
          <w:sz w:val="20"/>
          <w:szCs w:val="20"/>
        </w:rPr>
        <w:t>ReferenceData.ValueAdjustement.</w:t>
      </w:r>
      <w:r>
        <w:rPr>
          <w:rStyle w:val="element-path-bold1"/>
          <w:rFonts w:ascii="Courier New" w:hAnsi="Courier New" w:cs="Courier New"/>
          <w:noProof/>
          <w:sz w:val="20"/>
          <w:szCs w:val="20"/>
        </w:rPr>
        <w:t>CodeDescription</w:t>
      </w:r>
      <w:bookmarkEnd w:id="86"/>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06B3A" w14:paraId="18CFDB07" w14:textId="77777777" w:rsidTr="00306B3A">
        <w:trPr>
          <w:cantSplit/>
        </w:trPr>
        <w:tc>
          <w:tcPr>
            <w:tcW w:w="4820" w:type="dxa"/>
            <w:tcBorders>
              <w:top w:val="nil"/>
              <w:left w:val="nil"/>
              <w:bottom w:val="nil"/>
              <w:right w:val="nil"/>
            </w:tcBorders>
            <w:hideMark/>
          </w:tcPr>
          <w:p w14:paraId="2CE2CDF6" w14:textId="77777777" w:rsidR="00306B3A" w:rsidRDefault="00306B3A">
            <w:pPr>
              <w:keepNext/>
              <w:rPr>
                <w:rFonts w:ascii="Calibri" w:hAnsi="Calibri" w:cs="Calibri"/>
                <w:sz w:val="18"/>
                <w:szCs w:val="18"/>
              </w:rPr>
            </w:pPr>
            <w:r>
              <w:rPr>
                <w:rFonts w:ascii="Calibri" w:hAnsi="Calibri" w:cs="Calibri"/>
                <w:sz w:val="18"/>
                <w:szCs w:val="18"/>
              </w:rPr>
              <w:t>This represents description of the code in particular language.</w:t>
            </w:r>
          </w:p>
        </w:tc>
        <w:tc>
          <w:tcPr>
            <w:tcW w:w="1134" w:type="dxa"/>
            <w:tcBorders>
              <w:top w:val="nil"/>
              <w:left w:val="nil"/>
              <w:bottom w:val="nil"/>
              <w:right w:val="nil"/>
            </w:tcBorders>
            <w:hideMark/>
          </w:tcPr>
          <w:p w14:paraId="140425DE"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hideMark/>
          </w:tcPr>
          <w:p w14:paraId="7E2D84C5" w14:textId="77777777" w:rsidR="00306B3A" w:rsidRDefault="00306B3A">
            <w:pPr>
              <w:rPr>
                <w:rFonts w:ascii="Calibri" w:hAnsi="Calibri" w:cs="Calibri"/>
                <w:sz w:val="18"/>
                <w:szCs w:val="18"/>
              </w:rPr>
            </w:pPr>
          </w:p>
        </w:tc>
        <w:tc>
          <w:tcPr>
            <w:tcW w:w="851" w:type="dxa"/>
            <w:tcBorders>
              <w:top w:val="nil"/>
              <w:left w:val="nil"/>
              <w:bottom w:val="nil"/>
              <w:right w:val="nil"/>
            </w:tcBorders>
            <w:hideMark/>
          </w:tcPr>
          <w:p w14:paraId="334B7294" w14:textId="77777777" w:rsidR="00306B3A" w:rsidRDefault="00306B3A">
            <w:pPr>
              <w:rPr>
                <w:sz w:val="20"/>
                <w:szCs w:val="20"/>
              </w:rPr>
            </w:pPr>
          </w:p>
        </w:tc>
        <w:tc>
          <w:tcPr>
            <w:tcW w:w="709" w:type="dxa"/>
            <w:tcBorders>
              <w:top w:val="nil"/>
              <w:left w:val="nil"/>
              <w:bottom w:val="nil"/>
              <w:right w:val="nil"/>
            </w:tcBorders>
            <w:hideMark/>
          </w:tcPr>
          <w:p w14:paraId="707758BA" w14:textId="77777777" w:rsidR="00306B3A" w:rsidRDefault="00306B3A">
            <w:pPr>
              <w:rPr>
                <w:rFonts w:ascii="Calibri" w:hAnsi="Calibri" w:cs="Calibri"/>
                <w:sz w:val="18"/>
                <w:szCs w:val="18"/>
              </w:rPr>
            </w:pPr>
            <w:r>
              <w:rPr>
                <w:rFonts w:ascii="Calibri" w:hAnsi="Calibri" w:cs="Calibri"/>
                <w:sz w:val="18"/>
                <w:szCs w:val="18"/>
              </w:rPr>
              <w:t>0..*</w:t>
            </w:r>
          </w:p>
        </w:tc>
        <w:tc>
          <w:tcPr>
            <w:tcW w:w="992" w:type="dxa"/>
            <w:tcBorders>
              <w:top w:val="nil"/>
              <w:left w:val="nil"/>
              <w:bottom w:val="nil"/>
              <w:right w:val="nil"/>
            </w:tcBorders>
            <w:hideMark/>
          </w:tcPr>
          <w:p w14:paraId="2D93C3EB" w14:textId="77777777" w:rsidR="00306B3A" w:rsidRDefault="00306B3A">
            <w:pPr>
              <w:rPr>
                <w:rFonts w:ascii="Calibri" w:hAnsi="Calibri" w:cs="Calibri"/>
                <w:sz w:val="18"/>
                <w:szCs w:val="18"/>
              </w:rPr>
            </w:pPr>
            <w:r>
              <w:rPr>
                <w:rFonts w:ascii="Calibri" w:hAnsi="Calibri" w:cs="Calibri"/>
                <w:sz w:val="18"/>
                <w:szCs w:val="18"/>
              </w:rPr>
              <w:t>-</w:t>
            </w:r>
          </w:p>
        </w:tc>
      </w:tr>
    </w:tbl>
    <w:p w14:paraId="7912480C" w14:textId="77777777" w:rsidR="00306B3A" w:rsidRDefault="00000000" w:rsidP="00306B3A">
      <w:pPr>
        <w:keepNext/>
        <w:rPr>
          <w:rFonts w:ascii="Arial" w:hAnsi="Arial" w:cs="Arial"/>
          <w:sz w:val="4"/>
          <w:szCs w:val="4"/>
        </w:rPr>
      </w:pPr>
      <w:r>
        <w:rPr>
          <w:rFonts w:ascii="Arial" w:hAnsi="Arial" w:cs="Arial"/>
          <w:sz w:val="4"/>
          <w:szCs w:val="4"/>
        </w:rPr>
        <w:pict w14:anchorId="620F1D63">
          <v:rect id="_x0000_i1064"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06B3A" w14:paraId="3A4CF387"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4D62F084" w14:textId="77777777" w:rsidR="00306B3A" w:rsidRDefault="00306B3A">
            <w:pPr>
              <w:divId w:val="8335903"/>
              <w:rPr>
                <w:rFonts w:ascii="Courier New" w:hAnsi="Courier New" w:cs="Courier New"/>
                <w:b/>
                <w:bCs/>
                <w:noProof/>
                <w:sz w:val="20"/>
                <w:szCs w:val="20"/>
              </w:rPr>
            </w:pPr>
            <w:r>
              <w:rPr>
                <w:rFonts w:ascii="Courier New" w:hAnsi="Courier New" w:cs="Courier New"/>
                <w:b/>
                <w:bCs/>
                <w:noProof/>
                <w:sz w:val="20"/>
                <w:szCs w:val="20"/>
              </w:rPr>
              <w:t>description</w:t>
            </w:r>
          </w:p>
          <w:p w14:paraId="67B1D10A" w14:textId="77777777" w:rsidR="00306B3A" w:rsidRDefault="00306B3A">
            <w:pPr>
              <w:rPr>
                <w:rFonts w:ascii="Calibri" w:hAnsi="Calibri" w:cs="Calibri"/>
                <w:sz w:val="18"/>
                <w:szCs w:val="18"/>
              </w:rPr>
            </w:pPr>
            <w:r>
              <w:rPr>
                <w:rFonts w:ascii="Calibri" w:hAnsi="Calibri" w:cs="Calibri"/>
                <w:sz w:val="18"/>
                <w:szCs w:val="18"/>
              </w:rPr>
              <w:t>Description.</w:t>
            </w:r>
          </w:p>
        </w:tc>
        <w:tc>
          <w:tcPr>
            <w:tcW w:w="1134" w:type="dxa"/>
            <w:tcBorders>
              <w:top w:val="nil"/>
              <w:left w:val="nil"/>
              <w:bottom w:val="nil"/>
              <w:right w:val="nil"/>
            </w:tcBorders>
            <w:tcMar>
              <w:top w:w="0" w:type="dxa"/>
              <w:left w:w="0" w:type="dxa"/>
              <w:bottom w:w="240" w:type="dxa"/>
              <w:right w:w="0" w:type="dxa"/>
            </w:tcMar>
            <w:hideMark/>
          </w:tcPr>
          <w:p w14:paraId="2BAD6BB6"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370A015B" w14:textId="77777777" w:rsidR="00306B3A" w:rsidRDefault="00306B3A">
            <w:pPr>
              <w:rPr>
                <w:rFonts w:ascii="Calibri" w:hAnsi="Calibri" w:cs="Calibri"/>
                <w:sz w:val="18"/>
                <w:szCs w:val="18"/>
              </w:rPr>
            </w:pPr>
            <w:r>
              <w:rPr>
                <w:rFonts w:ascii="Calibri" w:hAnsi="Calibri" w:cs="Calibri"/>
                <w:sz w:val="18"/>
                <w:szCs w:val="18"/>
              </w:rPr>
              <w:t>an..3072</w:t>
            </w:r>
          </w:p>
        </w:tc>
        <w:tc>
          <w:tcPr>
            <w:tcW w:w="851" w:type="dxa"/>
            <w:tcBorders>
              <w:top w:val="nil"/>
              <w:left w:val="nil"/>
              <w:bottom w:val="nil"/>
              <w:right w:val="nil"/>
            </w:tcBorders>
            <w:tcMar>
              <w:top w:w="0" w:type="dxa"/>
              <w:left w:w="0" w:type="dxa"/>
              <w:bottom w:w="240" w:type="dxa"/>
              <w:right w:w="0" w:type="dxa"/>
            </w:tcMar>
            <w:hideMark/>
          </w:tcPr>
          <w:p w14:paraId="15E2CA8A"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3880D8BD" w14:textId="77777777" w:rsidR="00306B3A" w:rsidRDefault="00306B3A">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4207A4E0" w14:textId="77777777" w:rsidR="00306B3A" w:rsidRDefault="00306B3A">
            <w:pPr>
              <w:rPr>
                <w:rFonts w:ascii="Calibri" w:hAnsi="Calibri" w:cs="Calibri"/>
                <w:sz w:val="18"/>
                <w:szCs w:val="18"/>
              </w:rPr>
            </w:pPr>
            <w:r>
              <w:rPr>
                <w:rFonts w:ascii="Calibri" w:hAnsi="Calibri" w:cs="Calibri"/>
                <w:sz w:val="18"/>
                <w:szCs w:val="18"/>
              </w:rPr>
              <w:t>-</w:t>
            </w:r>
          </w:p>
        </w:tc>
      </w:tr>
      <w:tr w:rsidR="00306B3A" w14:paraId="1A50A58E"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352746D4" w14:textId="77777777" w:rsidR="00306B3A" w:rsidRDefault="00306B3A" w:rsidP="00306B3A">
            <w:pPr>
              <w:rPr>
                <w:rFonts w:ascii="Courier New" w:hAnsi="Courier New" w:cs="Courier New"/>
                <w:b/>
                <w:bCs/>
                <w:noProof/>
                <w:sz w:val="20"/>
                <w:szCs w:val="20"/>
              </w:rPr>
            </w:pPr>
            <w:r>
              <w:rPr>
                <w:rFonts w:ascii="Courier New" w:hAnsi="Courier New" w:cs="Courier New"/>
                <w:b/>
                <w:bCs/>
                <w:noProof/>
                <w:sz w:val="20"/>
                <w:szCs w:val="20"/>
              </w:rPr>
              <w:t>languageCode</w:t>
            </w:r>
          </w:p>
          <w:p w14:paraId="3ED5031D" w14:textId="77777777" w:rsidR="00306B3A" w:rsidRDefault="00306B3A">
            <w:pPr>
              <w:rPr>
                <w:rFonts w:ascii="Calibri" w:hAnsi="Calibri" w:cs="Calibri"/>
                <w:sz w:val="18"/>
                <w:szCs w:val="18"/>
              </w:rPr>
            </w:pPr>
            <w:r>
              <w:rPr>
                <w:rFonts w:ascii="Calibri" w:hAnsi="Calibri" w:cs="Calibri"/>
                <w:sz w:val="18"/>
                <w:szCs w:val="18"/>
              </w:rPr>
              <w:t>Language code of description (see "12" reference data list).</w:t>
            </w:r>
          </w:p>
        </w:tc>
        <w:tc>
          <w:tcPr>
            <w:tcW w:w="1134" w:type="dxa"/>
            <w:tcBorders>
              <w:top w:val="nil"/>
              <w:left w:val="nil"/>
              <w:bottom w:val="nil"/>
              <w:right w:val="nil"/>
            </w:tcBorders>
            <w:tcMar>
              <w:top w:w="0" w:type="dxa"/>
              <w:left w:w="0" w:type="dxa"/>
              <w:bottom w:w="240" w:type="dxa"/>
              <w:right w:w="0" w:type="dxa"/>
            </w:tcMar>
            <w:hideMark/>
          </w:tcPr>
          <w:p w14:paraId="0CE5500C"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543C8E09" w14:textId="77777777" w:rsidR="00306B3A" w:rsidRDefault="00306B3A">
            <w:pPr>
              <w:rPr>
                <w:rFonts w:ascii="Calibri" w:hAnsi="Calibri" w:cs="Calibri"/>
                <w:sz w:val="18"/>
                <w:szCs w:val="18"/>
              </w:rPr>
            </w:pPr>
            <w:r>
              <w:rPr>
                <w:rFonts w:ascii="Calibri" w:hAnsi="Calibri" w:cs="Calibri"/>
                <w:sz w:val="18"/>
                <w:szCs w:val="18"/>
              </w:rPr>
              <w:t>an..2</w:t>
            </w:r>
          </w:p>
        </w:tc>
        <w:tc>
          <w:tcPr>
            <w:tcW w:w="851" w:type="dxa"/>
            <w:tcBorders>
              <w:top w:val="nil"/>
              <w:left w:val="nil"/>
              <w:bottom w:val="nil"/>
              <w:right w:val="nil"/>
            </w:tcBorders>
            <w:tcMar>
              <w:top w:w="0" w:type="dxa"/>
              <w:left w:w="0" w:type="dxa"/>
              <w:bottom w:w="240" w:type="dxa"/>
              <w:right w:w="0" w:type="dxa"/>
            </w:tcMar>
            <w:hideMark/>
          </w:tcPr>
          <w:p w14:paraId="3221D985"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57A28C85" w14:textId="77777777" w:rsidR="00306B3A" w:rsidRDefault="00306B3A">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11F5B5EB" w14:textId="77777777" w:rsidR="00306B3A" w:rsidRDefault="00306B3A">
            <w:pPr>
              <w:rPr>
                <w:rFonts w:ascii="Calibri" w:hAnsi="Calibri" w:cs="Calibri"/>
                <w:sz w:val="18"/>
                <w:szCs w:val="18"/>
              </w:rPr>
            </w:pPr>
            <w:r>
              <w:rPr>
                <w:rFonts w:ascii="Calibri" w:hAnsi="Calibri" w:cs="Calibri"/>
                <w:sz w:val="18"/>
                <w:szCs w:val="18"/>
              </w:rPr>
              <w:t>-</w:t>
            </w:r>
          </w:p>
        </w:tc>
      </w:tr>
    </w:tbl>
    <w:p w14:paraId="22EC005F" w14:textId="77777777" w:rsidR="00306B3A" w:rsidRDefault="00306B3A" w:rsidP="00306B3A">
      <w:pPr>
        <w:rPr>
          <w:rFonts w:ascii="Arial" w:hAnsi="Arial" w:cs="Arial"/>
          <w:sz w:val="20"/>
          <w:szCs w:val="20"/>
        </w:rPr>
      </w:pPr>
      <w:r>
        <w:rPr>
          <w:rFonts w:ascii="Arial" w:hAnsi="Arial" w:cs="Arial"/>
          <w:sz w:val="20"/>
          <w:szCs w:val="20"/>
        </w:rPr>
        <w:br/>
      </w:r>
    </w:p>
    <w:p w14:paraId="52D6F070" w14:textId="77777777" w:rsidR="00306B3A" w:rsidRDefault="00306B3A" w:rsidP="00306B3A">
      <w:pPr>
        <w:keepNext/>
        <w:rPr>
          <w:rFonts w:ascii="Courier New" w:hAnsi="Courier New" w:cs="Courier New"/>
          <w:noProof/>
          <w:sz w:val="20"/>
          <w:szCs w:val="20"/>
        </w:rPr>
      </w:pPr>
      <w:bookmarkStart w:id="87" w:name="892747268"/>
      <w:r>
        <w:rPr>
          <w:rFonts w:ascii="Courier New" w:hAnsi="Courier New" w:cs="Courier New"/>
          <w:noProof/>
          <w:sz w:val="20"/>
          <w:szCs w:val="20"/>
        </w:rPr>
        <w:t>ReferenceData.ValueAdjustement.</w:t>
      </w:r>
      <w:r>
        <w:rPr>
          <w:rStyle w:val="element-path-bold1"/>
          <w:rFonts w:ascii="Courier New" w:hAnsi="Courier New" w:cs="Courier New"/>
          <w:noProof/>
          <w:sz w:val="20"/>
          <w:szCs w:val="20"/>
        </w:rPr>
        <w:t>Apportionment</w:t>
      </w:r>
      <w:bookmarkEnd w:id="87"/>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06B3A" w14:paraId="3F7EFDC6" w14:textId="77777777" w:rsidTr="00306B3A">
        <w:trPr>
          <w:cantSplit/>
        </w:trPr>
        <w:tc>
          <w:tcPr>
            <w:tcW w:w="4820" w:type="dxa"/>
            <w:tcBorders>
              <w:top w:val="nil"/>
              <w:left w:val="nil"/>
              <w:bottom w:val="nil"/>
              <w:right w:val="nil"/>
            </w:tcBorders>
            <w:hideMark/>
          </w:tcPr>
          <w:p w14:paraId="1AD2CDCF" w14:textId="77777777" w:rsidR="00306B3A" w:rsidRDefault="00306B3A">
            <w:pPr>
              <w:keepNext/>
              <w:rPr>
                <w:rFonts w:ascii="Calibri" w:hAnsi="Calibri" w:cs="Calibri"/>
                <w:sz w:val="18"/>
                <w:szCs w:val="18"/>
              </w:rPr>
            </w:pPr>
            <w:r>
              <w:rPr>
                <w:rFonts w:ascii="Calibri" w:hAnsi="Calibri" w:cs="Calibri"/>
                <w:sz w:val="18"/>
                <w:szCs w:val="18"/>
              </w:rPr>
              <w:t>Apportionment data.</w:t>
            </w:r>
          </w:p>
        </w:tc>
        <w:tc>
          <w:tcPr>
            <w:tcW w:w="1134" w:type="dxa"/>
            <w:tcBorders>
              <w:top w:val="nil"/>
              <w:left w:val="nil"/>
              <w:bottom w:val="nil"/>
              <w:right w:val="nil"/>
            </w:tcBorders>
            <w:hideMark/>
          </w:tcPr>
          <w:p w14:paraId="242E3EDD"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hideMark/>
          </w:tcPr>
          <w:p w14:paraId="1D2E74C3" w14:textId="77777777" w:rsidR="00306B3A" w:rsidRDefault="00306B3A">
            <w:pPr>
              <w:rPr>
                <w:rFonts w:ascii="Calibri" w:hAnsi="Calibri" w:cs="Calibri"/>
                <w:sz w:val="18"/>
                <w:szCs w:val="18"/>
              </w:rPr>
            </w:pPr>
          </w:p>
        </w:tc>
        <w:tc>
          <w:tcPr>
            <w:tcW w:w="851" w:type="dxa"/>
            <w:tcBorders>
              <w:top w:val="nil"/>
              <w:left w:val="nil"/>
              <w:bottom w:val="nil"/>
              <w:right w:val="nil"/>
            </w:tcBorders>
            <w:hideMark/>
          </w:tcPr>
          <w:p w14:paraId="1A421377" w14:textId="77777777" w:rsidR="00306B3A" w:rsidRDefault="00306B3A">
            <w:pPr>
              <w:rPr>
                <w:sz w:val="20"/>
                <w:szCs w:val="20"/>
              </w:rPr>
            </w:pPr>
          </w:p>
        </w:tc>
        <w:tc>
          <w:tcPr>
            <w:tcW w:w="709" w:type="dxa"/>
            <w:tcBorders>
              <w:top w:val="nil"/>
              <w:left w:val="nil"/>
              <w:bottom w:val="nil"/>
              <w:right w:val="nil"/>
            </w:tcBorders>
            <w:hideMark/>
          </w:tcPr>
          <w:p w14:paraId="73F17FAA" w14:textId="77777777" w:rsidR="00306B3A" w:rsidRDefault="00306B3A">
            <w:pPr>
              <w:rPr>
                <w:rFonts w:ascii="Calibri" w:hAnsi="Calibri" w:cs="Calibri"/>
                <w:sz w:val="18"/>
                <w:szCs w:val="18"/>
              </w:rPr>
            </w:pPr>
            <w:r>
              <w:rPr>
                <w:rFonts w:ascii="Calibri" w:hAnsi="Calibri" w:cs="Calibri"/>
                <w:sz w:val="18"/>
                <w:szCs w:val="18"/>
              </w:rPr>
              <w:t>1..*</w:t>
            </w:r>
          </w:p>
        </w:tc>
        <w:tc>
          <w:tcPr>
            <w:tcW w:w="992" w:type="dxa"/>
            <w:tcBorders>
              <w:top w:val="nil"/>
              <w:left w:val="nil"/>
              <w:bottom w:val="nil"/>
              <w:right w:val="nil"/>
            </w:tcBorders>
            <w:hideMark/>
          </w:tcPr>
          <w:p w14:paraId="12BB88E2" w14:textId="77777777" w:rsidR="00306B3A" w:rsidRDefault="00306B3A">
            <w:pPr>
              <w:rPr>
                <w:rFonts w:ascii="Calibri" w:hAnsi="Calibri" w:cs="Calibri"/>
                <w:sz w:val="18"/>
                <w:szCs w:val="18"/>
              </w:rPr>
            </w:pPr>
            <w:r>
              <w:rPr>
                <w:rFonts w:ascii="Calibri" w:hAnsi="Calibri" w:cs="Calibri"/>
                <w:sz w:val="18"/>
                <w:szCs w:val="18"/>
              </w:rPr>
              <w:t>-</w:t>
            </w:r>
          </w:p>
        </w:tc>
      </w:tr>
    </w:tbl>
    <w:p w14:paraId="05DA6D33" w14:textId="77777777" w:rsidR="00306B3A" w:rsidRDefault="00000000" w:rsidP="00306B3A">
      <w:pPr>
        <w:keepNext/>
        <w:rPr>
          <w:rFonts w:ascii="Arial" w:hAnsi="Arial" w:cs="Arial"/>
          <w:sz w:val="4"/>
          <w:szCs w:val="4"/>
        </w:rPr>
      </w:pPr>
      <w:r>
        <w:rPr>
          <w:rFonts w:ascii="Arial" w:hAnsi="Arial" w:cs="Arial"/>
          <w:sz w:val="4"/>
          <w:szCs w:val="4"/>
        </w:rPr>
        <w:pict w14:anchorId="78E74F6E">
          <v:rect id="_x0000_i1065"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06B3A" w14:paraId="36053675"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279BEFF5" w14:textId="77777777" w:rsidR="00306B3A" w:rsidRDefault="00306B3A">
            <w:pPr>
              <w:divId w:val="2084989557"/>
              <w:rPr>
                <w:rFonts w:ascii="Courier New" w:hAnsi="Courier New" w:cs="Courier New"/>
                <w:b/>
                <w:bCs/>
                <w:noProof/>
                <w:sz w:val="20"/>
                <w:szCs w:val="20"/>
              </w:rPr>
            </w:pPr>
            <w:r>
              <w:rPr>
                <w:rFonts w:ascii="Courier New" w:hAnsi="Courier New" w:cs="Courier New"/>
                <w:b/>
                <w:bCs/>
                <w:noProof/>
                <w:sz w:val="20"/>
                <w:szCs w:val="20"/>
              </w:rPr>
              <w:t>apportionmentMode</w:t>
            </w:r>
          </w:p>
          <w:p w14:paraId="245146D9" w14:textId="77777777" w:rsidR="00306B3A" w:rsidRDefault="00306B3A">
            <w:pPr>
              <w:rPr>
                <w:rFonts w:ascii="Calibri" w:hAnsi="Calibri" w:cs="Calibri"/>
                <w:sz w:val="18"/>
                <w:szCs w:val="18"/>
              </w:rPr>
            </w:pPr>
            <w:r>
              <w:rPr>
                <w:rFonts w:ascii="Calibri" w:hAnsi="Calibri" w:cs="Calibri"/>
                <w:sz w:val="18"/>
                <w:szCs w:val="18"/>
              </w:rPr>
              <w:t>Apportionment mode. Possible values: 1 - apportionment by value, 2 - apportionment by weight, 3 - apportionment not applicable.</w:t>
            </w:r>
          </w:p>
        </w:tc>
        <w:tc>
          <w:tcPr>
            <w:tcW w:w="1134" w:type="dxa"/>
            <w:tcBorders>
              <w:top w:val="nil"/>
              <w:left w:val="nil"/>
              <w:bottom w:val="nil"/>
              <w:right w:val="nil"/>
            </w:tcBorders>
            <w:tcMar>
              <w:top w:w="0" w:type="dxa"/>
              <w:left w:w="0" w:type="dxa"/>
              <w:bottom w:w="240" w:type="dxa"/>
              <w:right w:w="0" w:type="dxa"/>
            </w:tcMar>
            <w:hideMark/>
          </w:tcPr>
          <w:p w14:paraId="5D17B930"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722855C7" w14:textId="77777777" w:rsidR="00306B3A" w:rsidRDefault="00306B3A">
            <w:pPr>
              <w:rPr>
                <w:rFonts w:ascii="Calibri" w:hAnsi="Calibri" w:cs="Calibri"/>
                <w:sz w:val="18"/>
                <w:szCs w:val="18"/>
              </w:rPr>
            </w:pPr>
            <w:r>
              <w:rPr>
                <w:rFonts w:ascii="Calibri" w:hAnsi="Calibri" w:cs="Calibri"/>
                <w:sz w:val="18"/>
                <w:szCs w:val="18"/>
              </w:rPr>
              <w:t>an..1</w:t>
            </w:r>
          </w:p>
        </w:tc>
        <w:tc>
          <w:tcPr>
            <w:tcW w:w="851" w:type="dxa"/>
            <w:tcBorders>
              <w:top w:val="nil"/>
              <w:left w:val="nil"/>
              <w:bottom w:val="nil"/>
              <w:right w:val="nil"/>
            </w:tcBorders>
            <w:tcMar>
              <w:top w:w="0" w:type="dxa"/>
              <w:left w:w="0" w:type="dxa"/>
              <w:bottom w:w="240" w:type="dxa"/>
              <w:right w:w="0" w:type="dxa"/>
            </w:tcMar>
            <w:hideMark/>
          </w:tcPr>
          <w:p w14:paraId="106FB05A"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27CD2651" w14:textId="77777777" w:rsidR="00306B3A" w:rsidRDefault="00306B3A">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0443BF0E" w14:textId="77777777" w:rsidR="00306B3A" w:rsidRDefault="00306B3A">
            <w:pPr>
              <w:rPr>
                <w:rFonts w:ascii="Calibri" w:hAnsi="Calibri" w:cs="Calibri"/>
                <w:sz w:val="18"/>
                <w:szCs w:val="18"/>
              </w:rPr>
            </w:pPr>
            <w:r>
              <w:rPr>
                <w:rFonts w:ascii="Calibri" w:hAnsi="Calibri" w:cs="Calibri"/>
                <w:sz w:val="18"/>
                <w:szCs w:val="18"/>
              </w:rPr>
              <w:t>-</w:t>
            </w:r>
          </w:p>
        </w:tc>
      </w:tr>
      <w:tr w:rsidR="00306B3A" w14:paraId="2C38571E" w14:textId="77777777" w:rsidTr="00306B3A">
        <w:trPr>
          <w:cantSplit/>
        </w:trPr>
        <w:tc>
          <w:tcPr>
            <w:tcW w:w="4820" w:type="dxa"/>
            <w:tcBorders>
              <w:top w:val="nil"/>
              <w:left w:val="nil"/>
              <w:bottom w:val="nil"/>
              <w:right w:val="nil"/>
            </w:tcBorders>
            <w:tcMar>
              <w:top w:w="0" w:type="dxa"/>
              <w:left w:w="0" w:type="dxa"/>
              <w:bottom w:w="240" w:type="dxa"/>
              <w:right w:w="0" w:type="dxa"/>
            </w:tcMar>
            <w:hideMark/>
          </w:tcPr>
          <w:p w14:paraId="0106ED17" w14:textId="77777777" w:rsidR="00306B3A" w:rsidRDefault="00306B3A" w:rsidP="00306B3A">
            <w:pPr>
              <w:rPr>
                <w:rFonts w:ascii="Courier New" w:hAnsi="Courier New" w:cs="Courier New"/>
                <w:b/>
                <w:bCs/>
                <w:noProof/>
                <w:sz w:val="20"/>
                <w:szCs w:val="20"/>
              </w:rPr>
            </w:pPr>
            <w:r>
              <w:rPr>
                <w:rFonts w:ascii="Courier New" w:hAnsi="Courier New" w:cs="Courier New"/>
                <w:b/>
                <w:bCs/>
                <w:noProof/>
                <w:sz w:val="20"/>
                <w:szCs w:val="20"/>
              </w:rPr>
              <w:t>apportionment</w:t>
            </w:r>
          </w:p>
          <w:p w14:paraId="01C242E2" w14:textId="77777777" w:rsidR="00306B3A" w:rsidRDefault="00306B3A">
            <w:pPr>
              <w:rPr>
                <w:rFonts w:ascii="Calibri" w:hAnsi="Calibri" w:cs="Calibri"/>
                <w:sz w:val="18"/>
                <w:szCs w:val="18"/>
              </w:rPr>
            </w:pPr>
            <w:r>
              <w:rPr>
                <w:rFonts w:ascii="Calibri" w:hAnsi="Calibri" w:cs="Calibri"/>
                <w:sz w:val="18"/>
                <w:szCs w:val="18"/>
              </w:rPr>
              <w:t>Apportionment. Possible values: 1 - by value, 2 - by weight, 3 - apportionment not applicable.</w:t>
            </w:r>
          </w:p>
        </w:tc>
        <w:tc>
          <w:tcPr>
            <w:tcW w:w="1134" w:type="dxa"/>
            <w:tcBorders>
              <w:top w:val="nil"/>
              <w:left w:val="nil"/>
              <w:bottom w:val="nil"/>
              <w:right w:val="nil"/>
            </w:tcBorders>
            <w:tcMar>
              <w:top w:w="0" w:type="dxa"/>
              <w:left w:w="0" w:type="dxa"/>
              <w:bottom w:w="240" w:type="dxa"/>
              <w:right w:w="0" w:type="dxa"/>
            </w:tcMar>
            <w:hideMark/>
          </w:tcPr>
          <w:p w14:paraId="148C7C12" w14:textId="77777777" w:rsidR="00306B3A" w:rsidRDefault="00306B3A">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6C8084B4" w14:textId="77777777" w:rsidR="00306B3A" w:rsidRDefault="00306B3A">
            <w:pPr>
              <w:rPr>
                <w:rFonts w:ascii="Calibri" w:hAnsi="Calibri" w:cs="Calibri"/>
                <w:sz w:val="18"/>
                <w:szCs w:val="18"/>
              </w:rPr>
            </w:pPr>
            <w:r>
              <w:rPr>
                <w:rFonts w:ascii="Calibri" w:hAnsi="Calibri" w:cs="Calibri"/>
                <w:sz w:val="18"/>
                <w:szCs w:val="18"/>
              </w:rPr>
              <w:t>an..1</w:t>
            </w:r>
          </w:p>
        </w:tc>
        <w:tc>
          <w:tcPr>
            <w:tcW w:w="851" w:type="dxa"/>
            <w:tcBorders>
              <w:top w:val="nil"/>
              <w:left w:val="nil"/>
              <w:bottom w:val="nil"/>
              <w:right w:val="nil"/>
            </w:tcBorders>
            <w:tcMar>
              <w:top w:w="0" w:type="dxa"/>
              <w:left w:w="0" w:type="dxa"/>
              <w:bottom w:w="240" w:type="dxa"/>
              <w:right w:w="0" w:type="dxa"/>
            </w:tcMar>
            <w:hideMark/>
          </w:tcPr>
          <w:p w14:paraId="196FEDDC" w14:textId="77777777" w:rsidR="00306B3A" w:rsidRDefault="00306B3A">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7604C18C" w14:textId="77777777" w:rsidR="00306B3A" w:rsidRDefault="00306B3A">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2F8213A4" w14:textId="77777777" w:rsidR="00306B3A" w:rsidRDefault="00306B3A">
            <w:pPr>
              <w:rPr>
                <w:rFonts w:ascii="Calibri" w:hAnsi="Calibri" w:cs="Calibri"/>
                <w:sz w:val="18"/>
                <w:szCs w:val="18"/>
              </w:rPr>
            </w:pPr>
            <w:r>
              <w:rPr>
                <w:rFonts w:ascii="Calibri" w:hAnsi="Calibri" w:cs="Calibri"/>
                <w:sz w:val="18"/>
                <w:szCs w:val="18"/>
              </w:rPr>
              <w:t>-</w:t>
            </w:r>
          </w:p>
        </w:tc>
      </w:tr>
    </w:tbl>
    <w:p w14:paraId="391DB7F3" w14:textId="77777777" w:rsidR="00306B3A" w:rsidRDefault="00306B3A" w:rsidP="00306B3A">
      <w:pPr>
        <w:pStyle w:val="Heading2"/>
        <w:pageBreakBefore/>
        <w:rPr>
          <w:rFonts w:cs="Arial"/>
          <w:szCs w:val="28"/>
        </w:rPr>
      </w:pPr>
      <w:bookmarkStart w:id="88" w:name="_Toc126926997"/>
      <w:r>
        <w:lastRenderedPageBreak/>
        <w:t>Rules</w:t>
      </w:r>
      <w:bookmarkEnd w:id="88"/>
    </w:p>
    <w:tbl>
      <w:tblPr>
        <w:tblW w:w="0" w:type="auto"/>
        <w:tblCellMar>
          <w:left w:w="0" w:type="dxa"/>
          <w:right w:w="0" w:type="dxa"/>
        </w:tblCellMar>
        <w:tblLook w:val="04A0" w:firstRow="1" w:lastRow="0" w:firstColumn="1" w:lastColumn="0" w:noHBand="0" w:noVBand="1"/>
      </w:tblPr>
      <w:tblGrid>
        <w:gridCol w:w="6"/>
      </w:tblGrid>
      <w:tr w:rsidR="00306B3A" w14:paraId="1DC69057" w14:textId="77777777" w:rsidTr="00306B3A">
        <w:tc>
          <w:tcPr>
            <w:tcW w:w="0" w:type="auto"/>
            <w:tcBorders>
              <w:top w:val="nil"/>
              <w:left w:val="nil"/>
              <w:bottom w:val="nil"/>
              <w:right w:val="nil"/>
            </w:tcBorders>
            <w:vAlign w:val="center"/>
            <w:hideMark/>
          </w:tcPr>
          <w:p w14:paraId="4426C0FD" w14:textId="77777777" w:rsidR="00306B3A" w:rsidRDefault="00306B3A"/>
        </w:tc>
      </w:tr>
    </w:tbl>
    <w:p w14:paraId="659C18B1" w14:textId="77777777" w:rsidR="00306B3A" w:rsidRDefault="00306B3A" w:rsidP="00306B3A">
      <w:pPr>
        <w:pStyle w:val="Heading2"/>
        <w:pageBreakBefore/>
        <w:rPr>
          <w:rFonts w:cs="Arial"/>
          <w:szCs w:val="28"/>
        </w:rPr>
      </w:pPr>
      <w:bookmarkStart w:id="89" w:name="_Toc126926998"/>
      <w:r>
        <w:lastRenderedPageBreak/>
        <w:t>Code lists</w:t>
      </w:r>
      <w:bookmarkEnd w:id="89"/>
    </w:p>
    <w:tbl>
      <w:tblPr>
        <w:tblW w:w="0" w:type="auto"/>
        <w:tblCellMar>
          <w:left w:w="0" w:type="dxa"/>
          <w:right w:w="0" w:type="dxa"/>
        </w:tblCellMar>
        <w:tblLook w:val="04A0" w:firstRow="1" w:lastRow="0" w:firstColumn="1" w:lastColumn="0" w:noHBand="0" w:noVBand="1"/>
      </w:tblPr>
      <w:tblGrid>
        <w:gridCol w:w="1069"/>
        <w:gridCol w:w="6913"/>
        <w:gridCol w:w="1378"/>
      </w:tblGrid>
      <w:tr w:rsidR="00306B3A" w14:paraId="0680D60A" w14:textId="77777777" w:rsidTr="00306B3A">
        <w:trPr>
          <w:cantSplit/>
        </w:trPr>
        <w:tc>
          <w:tcPr>
            <w:tcW w:w="1134" w:type="dxa"/>
            <w:tcBorders>
              <w:top w:val="nil"/>
              <w:left w:val="nil"/>
              <w:bottom w:val="nil"/>
              <w:right w:val="nil"/>
            </w:tcBorders>
            <w:tcMar>
              <w:top w:w="284" w:type="dxa"/>
              <w:left w:w="0" w:type="dxa"/>
              <w:bottom w:w="0" w:type="dxa"/>
              <w:right w:w="0" w:type="dxa"/>
            </w:tcMar>
            <w:hideMark/>
          </w:tcPr>
          <w:p w14:paraId="306C3C42" w14:textId="77777777" w:rsidR="00306B3A" w:rsidRDefault="00306B3A">
            <w:pPr>
              <w:rPr>
                <w:rFonts w:ascii="Calibri" w:hAnsi="Calibri" w:cs="Calibri"/>
                <w:b/>
                <w:bCs/>
              </w:rPr>
            </w:pPr>
            <w:bookmarkStart w:id="90" w:name="CL_225NOV"/>
            <w:r>
              <w:rPr>
                <w:rFonts w:ascii="Calibri" w:hAnsi="Calibri" w:cs="Calibri"/>
                <w:b/>
                <w:bCs/>
              </w:rPr>
              <w:t>225NOV</w:t>
            </w:r>
            <w:bookmarkEnd w:id="90"/>
          </w:p>
        </w:tc>
        <w:tc>
          <w:tcPr>
            <w:tcW w:w="6521" w:type="dxa"/>
            <w:tcBorders>
              <w:top w:val="nil"/>
              <w:left w:val="nil"/>
              <w:bottom w:val="nil"/>
              <w:right w:val="nil"/>
            </w:tcBorders>
            <w:tcMar>
              <w:top w:w="284" w:type="dxa"/>
              <w:left w:w="0" w:type="dxa"/>
              <w:bottom w:w="0" w:type="dxa"/>
              <w:right w:w="0" w:type="dxa"/>
            </w:tcMar>
            <w:hideMark/>
          </w:tcPr>
          <w:p w14:paraId="4350706A" w14:textId="77777777" w:rsidR="00306B3A" w:rsidRDefault="00306B3A">
            <w:pPr>
              <w:rPr>
                <w:rFonts w:ascii="Calibri" w:hAnsi="Calibri" w:cs="Calibri"/>
                <w:b/>
                <w:bCs/>
                <w:sz w:val="20"/>
                <w:szCs w:val="20"/>
              </w:rPr>
            </w:pPr>
            <w:r>
              <w:rPr>
                <w:rFonts w:ascii="Calibri" w:hAnsi="Calibri" w:cs="Calibri"/>
                <w:b/>
                <w:bCs/>
                <w:sz w:val="20"/>
                <w:szCs w:val="20"/>
              </w:rPr>
              <w:t>Declaration rejection codes</w:t>
            </w:r>
          </w:p>
        </w:tc>
        <w:tc>
          <w:tcPr>
            <w:tcW w:w="1701" w:type="dxa"/>
            <w:tcBorders>
              <w:top w:val="nil"/>
              <w:left w:val="nil"/>
              <w:bottom w:val="nil"/>
              <w:right w:val="nil"/>
            </w:tcBorders>
            <w:tcMar>
              <w:top w:w="284" w:type="dxa"/>
              <w:left w:w="0" w:type="dxa"/>
              <w:bottom w:w="0" w:type="dxa"/>
              <w:right w:w="0" w:type="dxa"/>
            </w:tcMar>
            <w:hideMark/>
          </w:tcPr>
          <w:p w14:paraId="7FF5746F" w14:textId="77777777" w:rsidR="00306B3A" w:rsidRDefault="00306B3A">
            <w:pPr>
              <w:rPr>
                <w:rFonts w:ascii="Calibri" w:hAnsi="Calibri" w:cs="Calibri"/>
                <w:b/>
                <w:bCs/>
                <w:sz w:val="20"/>
                <w:szCs w:val="20"/>
              </w:rPr>
            </w:pPr>
          </w:p>
        </w:tc>
      </w:tr>
      <w:tr w:rsidR="00306B3A" w14:paraId="5E5D79C6" w14:textId="77777777" w:rsidTr="00306B3A">
        <w:trPr>
          <w:cantSplit/>
        </w:trPr>
        <w:tc>
          <w:tcPr>
            <w:tcW w:w="1134" w:type="dxa"/>
            <w:tcBorders>
              <w:top w:val="nil"/>
              <w:left w:val="nil"/>
              <w:bottom w:val="nil"/>
              <w:right w:val="nil"/>
            </w:tcBorders>
            <w:hideMark/>
          </w:tcPr>
          <w:p w14:paraId="17A00019" w14:textId="77777777" w:rsidR="00306B3A" w:rsidRDefault="00306B3A">
            <w:pPr>
              <w:jc w:val="right"/>
              <w:rPr>
                <w:sz w:val="20"/>
                <w:szCs w:val="20"/>
              </w:rPr>
            </w:pPr>
          </w:p>
        </w:tc>
        <w:tc>
          <w:tcPr>
            <w:tcW w:w="8222" w:type="dxa"/>
            <w:tcBorders>
              <w:top w:val="nil"/>
              <w:left w:val="nil"/>
              <w:bottom w:val="nil"/>
              <w:right w:val="nil"/>
            </w:tcBorders>
            <w:hideMark/>
          </w:tcPr>
          <w:p w14:paraId="703076FA" w14:textId="77777777" w:rsidR="00306B3A" w:rsidRDefault="00306B3A">
            <w:pPr>
              <w:rPr>
                <w:rFonts w:ascii="Calibri" w:hAnsi="Calibri" w:cs="Calibri"/>
                <w:sz w:val="20"/>
                <w:szCs w:val="20"/>
              </w:rPr>
            </w:pPr>
            <w:r>
              <w:rPr>
                <w:rFonts w:ascii="Calibri" w:hAnsi="Calibri" w:cs="Calibri"/>
                <w:sz w:val="20"/>
                <w:szCs w:val="20"/>
              </w:rPr>
              <w:t>Item type: SimpleItem</w:t>
            </w:r>
          </w:p>
        </w:tc>
        <w:tc>
          <w:tcPr>
            <w:tcW w:w="0" w:type="auto"/>
            <w:vAlign w:val="center"/>
            <w:hideMark/>
          </w:tcPr>
          <w:p w14:paraId="0E5141FF" w14:textId="77777777" w:rsidR="00306B3A" w:rsidRDefault="00306B3A">
            <w:pPr>
              <w:rPr>
                <w:sz w:val="20"/>
                <w:szCs w:val="20"/>
              </w:rPr>
            </w:pPr>
          </w:p>
        </w:tc>
      </w:tr>
      <w:tr w:rsidR="00306B3A" w14:paraId="5A5688B1" w14:textId="77777777" w:rsidTr="00306B3A">
        <w:trPr>
          <w:cantSplit/>
        </w:trPr>
        <w:tc>
          <w:tcPr>
            <w:tcW w:w="1134" w:type="dxa"/>
            <w:tcBorders>
              <w:top w:val="nil"/>
              <w:left w:val="nil"/>
              <w:bottom w:val="nil"/>
              <w:right w:val="nil"/>
            </w:tcBorders>
            <w:hideMark/>
          </w:tcPr>
          <w:p w14:paraId="43158C3A" w14:textId="77777777" w:rsidR="00306B3A" w:rsidRDefault="00306B3A">
            <w:pPr>
              <w:rPr>
                <w:rFonts w:ascii="Calibri" w:hAnsi="Calibri" w:cs="Calibri"/>
                <w:sz w:val="20"/>
                <w:szCs w:val="20"/>
              </w:rPr>
            </w:pPr>
          </w:p>
        </w:tc>
        <w:tc>
          <w:tcPr>
            <w:tcW w:w="8222" w:type="dxa"/>
            <w:tcBorders>
              <w:top w:val="nil"/>
              <w:left w:val="nil"/>
              <w:bottom w:val="nil"/>
              <w:right w:val="nil"/>
            </w:tcBorders>
            <w:hideMark/>
          </w:tcPr>
          <w:p w14:paraId="2CB16B1B" w14:textId="77777777" w:rsidR="00306B3A" w:rsidRDefault="00306B3A">
            <w:pPr>
              <w:rPr>
                <w:rFonts w:ascii="Calibri" w:hAnsi="Calibri" w:cs="Calibri"/>
                <w:sz w:val="20"/>
                <w:szCs w:val="20"/>
              </w:rPr>
            </w:pPr>
            <w:r>
              <w:rPr>
                <w:rFonts w:ascii="Calibri" w:hAnsi="Calibri" w:cs="Calibri"/>
                <w:sz w:val="20"/>
                <w:szCs w:val="20"/>
              </w:rPr>
              <w:t>Item code type: an..3</w:t>
            </w:r>
          </w:p>
        </w:tc>
        <w:tc>
          <w:tcPr>
            <w:tcW w:w="0" w:type="auto"/>
            <w:vAlign w:val="center"/>
            <w:hideMark/>
          </w:tcPr>
          <w:p w14:paraId="2D66C313" w14:textId="77777777" w:rsidR="00306B3A" w:rsidRDefault="00306B3A">
            <w:pPr>
              <w:rPr>
                <w:sz w:val="20"/>
                <w:szCs w:val="20"/>
              </w:rPr>
            </w:pPr>
          </w:p>
        </w:tc>
      </w:tr>
      <w:tr w:rsidR="00306B3A" w14:paraId="3C5A6DA6" w14:textId="77777777" w:rsidTr="00306B3A">
        <w:trPr>
          <w:cantSplit/>
        </w:trPr>
        <w:tc>
          <w:tcPr>
            <w:tcW w:w="1134" w:type="dxa"/>
            <w:tcBorders>
              <w:top w:val="nil"/>
              <w:left w:val="nil"/>
              <w:bottom w:val="nil"/>
              <w:right w:val="nil"/>
            </w:tcBorders>
            <w:hideMark/>
          </w:tcPr>
          <w:p w14:paraId="44C6D182" w14:textId="77777777" w:rsidR="00306B3A" w:rsidRDefault="00306B3A">
            <w:pPr>
              <w:rPr>
                <w:rFonts w:ascii="Calibri" w:hAnsi="Calibri" w:cs="Calibri"/>
                <w:sz w:val="20"/>
                <w:szCs w:val="20"/>
              </w:rPr>
            </w:pPr>
          </w:p>
        </w:tc>
        <w:tc>
          <w:tcPr>
            <w:tcW w:w="8222" w:type="dxa"/>
            <w:tcBorders>
              <w:top w:val="nil"/>
              <w:left w:val="nil"/>
              <w:bottom w:val="nil"/>
              <w:right w:val="nil"/>
            </w:tcBorders>
            <w:hideMark/>
          </w:tcPr>
          <w:p w14:paraId="1A602E96" w14:textId="77777777" w:rsidR="00306B3A" w:rsidRDefault="00306B3A">
            <w:pPr>
              <w:rPr>
                <w:sz w:val="20"/>
                <w:szCs w:val="20"/>
              </w:rPr>
            </w:pPr>
          </w:p>
        </w:tc>
        <w:tc>
          <w:tcPr>
            <w:tcW w:w="0" w:type="auto"/>
            <w:vAlign w:val="center"/>
            <w:hideMark/>
          </w:tcPr>
          <w:p w14:paraId="76E7F978" w14:textId="77777777" w:rsidR="00306B3A" w:rsidRDefault="00306B3A">
            <w:pPr>
              <w:rPr>
                <w:sz w:val="20"/>
                <w:szCs w:val="20"/>
              </w:rPr>
            </w:pPr>
          </w:p>
        </w:tc>
      </w:tr>
      <w:tr w:rsidR="00306B3A" w14:paraId="55F573F3" w14:textId="77777777" w:rsidTr="00306B3A">
        <w:trPr>
          <w:cantSplit/>
        </w:trPr>
        <w:tc>
          <w:tcPr>
            <w:tcW w:w="1134" w:type="dxa"/>
            <w:tcBorders>
              <w:top w:val="nil"/>
              <w:left w:val="nil"/>
              <w:bottom w:val="nil"/>
              <w:right w:val="nil"/>
            </w:tcBorders>
            <w:tcMar>
              <w:top w:w="284" w:type="dxa"/>
              <w:left w:w="0" w:type="dxa"/>
              <w:bottom w:w="0" w:type="dxa"/>
              <w:right w:w="0" w:type="dxa"/>
            </w:tcMar>
            <w:hideMark/>
          </w:tcPr>
          <w:p w14:paraId="742D5949" w14:textId="77777777" w:rsidR="00306B3A" w:rsidRDefault="00306B3A">
            <w:pPr>
              <w:rPr>
                <w:rFonts w:ascii="Calibri" w:hAnsi="Calibri" w:cs="Calibri"/>
                <w:b/>
                <w:bCs/>
              </w:rPr>
            </w:pPr>
            <w:bookmarkStart w:id="91" w:name="CL_241NOV"/>
            <w:r>
              <w:rPr>
                <w:rFonts w:ascii="Calibri" w:hAnsi="Calibri" w:cs="Calibri"/>
                <w:b/>
                <w:bCs/>
              </w:rPr>
              <w:t>241NOV</w:t>
            </w:r>
            <w:bookmarkEnd w:id="91"/>
          </w:p>
        </w:tc>
        <w:tc>
          <w:tcPr>
            <w:tcW w:w="6521" w:type="dxa"/>
            <w:tcBorders>
              <w:top w:val="nil"/>
              <w:left w:val="nil"/>
              <w:bottom w:val="nil"/>
              <w:right w:val="nil"/>
            </w:tcBorders>
            <w:tcMar>
              <w:top w:w="284" w:type="dxa"/>
              <w:left w:w="0" w:type="dxa"/>
              <w:bottom w:w="0" w:type="dxa"/>
              <w:right w:w="0" w:type="dxa"/>
            </w:tcMar>
            <w:hideMark/>
          </w:tcPr>
          <w:p w14:paraId="0AC73983" w14:textId="77777777" w:rsidR="00306B3A" w:rsidRDefault="00306B3A">
            <w:pPr>
              <w:rPr>
                <w:rFonts w:ascii="Calibri" w:hAnsi="Calibri" w:cs="Calibri"/>
                <w:b/>
                <w:bCs/>
                <w:sz w:val="20"/>
                <w:szCs w:val="20"/>
              </w:rPr>
            </w:pPr>
            <w:r>
              <w:rPr>
                <w:rFonts w:ascii="Calibri" w:hAnsi="Calibri" w:cs="Calibri"/>
                <w:b/>
                <w:bCs/>
                <w:sz w:val="20"/>
                <w:szCs w:val="20"/>
              </w:rPr>
              <w:t>House consignment states</w:t>
            </w:r>
          </w:p>
        </w:tc>
        <w:tc>
          <w:tcPr>
            <w:tcW w:w="1701" w:type="dxa"/>
            <w:tcBorders>
              <w:top w:val="nil"/>
              <w:left w:val="nil"/>
              <w:bottom w:val="nil"/>
              <w:right w:val="nil"/>
            </w:tcBorders>
            <w:tcMar>
              <w:top w:w="284" w:type="dxa"/>
              <w:left w:w="0" w:type="dxa"/>
              <w:bottom w:w="0" w:type="dxa"/>
              <w:right w:w="0" w:type="dxa"/>
            </w:tcMar>
            <w:hideMark/>
          </w:tcPr>
          <w:p w14:paraId="17F610F6" w14:textId="77777777" w:rsidR="00306B3A" w:rsidRDefault="00306B3A">
            <w:pPr>
              <w:rPr>
                <w:rFonts w:ascii="Calibri" w:hAnsi="Calibri" w:cs="Calibri"/>
                <w:b/>
                <w:bCs/>
                <w:sz w:val="20"/>
                <w:szCs w:val="20"/>
              </w:rPr>
            </w:pPr>
          </w:p>
        </w:tc>
      </w:tr>
      <w:tr w:rsidR="00306B3A" w14:paraId="68D5CE22" w14:textId="77777777" w:rsidTr="00306B3A">
        <w:trPr>
          <w:cantSplit/>
        </w:trPr>
        <w:tc>
          <w:tcPr>
            <w:tcW w:w="1134" w:type="dxa"/>
            <w:tcBorders>
              <w:top w:val="nil"/>
              <w:left w:val="nil"/>
              <w:bottom w:val="nil"/>
              <w:right w:val="nil"/>
            </w:tcBorders>
            <w:hideMark/>
          </w:tcPr>
          <w:p w14:paraId="446E0F2A" w14:textId="77777777" w:rsidR="00306B3A" w:rsidRDefault="00306B3A">
            <w:pPr>
              <w:jc w:val="right"/>
              <w:rPr>
                <w:sz w:val="20"/>
                <w:szCs w:val="20"/>
              </w:rPr>
            </w:pPr>
          </w:p>
        </w:tc>
        <w:tc>
          <w:tcPr>
            <w:tcW w:w="8222" w:type="dxa"/>
            <w:tcBorders>
              <w:top w:val="nil"/>
              <w:left w:val="nil"/>
              <w:bottom w:val="nil"/>
              <w:right w:val="nil"/>
            </w:tcBorders>
            <w:hideMark/>
          </w:tcPr>
          <w:p w14:paraId="4D488896" w14:textId="77777777" w:rsidR="00306B3A" w:rsidRDefault="00306B3A">
            <w:pPr>
              <w:rPr>
                <w:rFonts w:ascii="Calibri" w:hAnsi="Calibri" w:cs="Calibri"/>
                <w:sz w:val="20"/>
                <w:szCs w:val="20"/>
              </w:rPr>
            </w:pPr>
            <w:r>
              <w:rPr>
                <w:rFonts w:ascii="Calibri" w:hAnsi="Calibri" w:cs="Calibri"/>
                <w:sz w:val="20"/>
                <w:szCs w:val="20"/>
              </w:rPr>
              <w:t>Item type: SimpleItem</w:t>
            </w:r>
          </w:p>
        </w:tc>
        <w:tc>
          <w:tcPr>
            <w:tcW w:w="0" w:type="auto"/>
            <w:vAlign w:val="center"/>
            <w:hideMark/>
          </w:tcPr>
          <w:p w14:paraId="72ACC386" w14:textId="77777777" w:rsidR="00306B3A" w:rsidRDefault="00306B3A">
            <w:pPr>
              <w:rPr>
                <w:sz w:val="20"/>
                <w:szCs w:val="20"/>
              </w:rPr>
            </w:pPr>
          </w:p>
        </w:tc>
      </w:tr>
      <w:tr w:rsidR="00306B3A" w14:paraId="255232F0" w14:textId="77777777" w:rsidTr="00306B3A">
        <w:trPr>
          <w:cantSplit/>
        </w:trPr>
        <w:tc>
          <w:tcPr>
            <w:tcW w:w="1134" w:type="dxa"/>
            <w:tcBorders>
              <w:top w:val="nil"/>
              <w:left w:val="nil"/>
              <w:bottom w:val="nil"/>
              <w:right w:val="nil"/>
            </w:tcBorders>
            <w:hideMark/>
          </w:tcPr>
          <w:p w14:paraId="6D51E243" w14:textId="77777777" w:rsidR="00306B3A" w:rsidRDefault="00306B3A">
            <w:pPr>
              <w:rPr>
                <w:rFonts w:ascii="Calibri" w:hAnsi="Calibri" w:cs="Calibri"/>
                <w:sz w:val="20"/>
                <w:szCs w:val="20"/>
              </w:rPr>
            </w:pPr>
          </w:p>
        </w:tc>
        <w:tc>
          <w:tcPr>
            <w:tcW w:w="8222" w:type="dxa"/>
            <w:tcBorders>
              <w:top w:val="nil"/>
              <w:left w:val="nil"/>
              <w:bottom w:val="nil"/>
              <w:right w:val="nil"/>
            </w:tcBorders>
            <w:hideMark/>
          </w:tcPr>
          <w:p w14:paraId="79622477" w14:textId="77777777" w:rsidR="00306B3A" w:rsidRDefault="00306B3A">
            <w:pPr>
              <w:rPr>
                <w:rFonts w:ascii="Calibri" w:hAnsi="Calibri" w:cs="Calibri"/>
                <w:sz w:val="20"/>
                <w:szCs w:val="20"/>
              </w:rPr>
            </w:pPr>
            <w:r>
              <w:rPr>
                <w:rFonts w:ascii="Calibri" w:hAnsi="Calibri" w:cs="Calibri"/>
                <w:sz w:val="20"/>
                <w:szCs w:val="20"/>
              </w:rPr>
              <w:t>Item code type: an2</w:t>
            </w:r>
          </w:p>
        </w:tc>
        <w:tc>
          <w:tcPr>
            <w:tcW w:w="0" w:type="auto"/>
            <w:vAlign w:val="center"/>
            <w:hideMark/>
          </w:tcPr>
          <w:p w14:paraId="451DDA72" w14:textId="77777777" w:rsidR="00306B3A" w:rsidRDefault="00306B3A">
            <w:pPr>
              <w:rPr>
                <w:sz w:val="20"/>
                <w:szCs w:val="20"/>
              </w:rPr>
            </w:pPr>
          </w:p>
        </w:tc>
      </w:tr>
      <w:tr w:rsidR="00306B3A" w14:paraId="20A926DA" w14:textId="77777777" w:rsidTr="00306B3A">
        <w:trPr>
          <w:cantSplit/>
        </w:trPr>
        <w:tc>
          <w:tcPr>
            <w:tcW w:w="1134" w:type="dxa"/>
            <w:tcBorders>
              <w:top w:val="nil"/>
              <w:left w:val="nil"/>
              <w:bottom w:val="nil"/>
              <w:right w:val="nil"/>
            </w:tcBorders>
            <w:hideMark/>
          </w:tcPr>
          <w:p w14:paraId="5D78EDC3" w14:textId="77777777" w:rsidR="00306B3A" w:rsidRDefault="00306B3A">
            <w:pPr>
              <w:rPr>
                <w:rFonts w:ascii="Calibri" w:hAnsi="Calibri" w:cs="Calibri"/>
                <w:sz w:val="20"/>
                <w:szCs w:val="20"/>
              </w:rPr>
            </w:pPr>
          </w:p>
        </w:tc>
        <w:tc>
          <w:tcPr>
            <w:tcW w:w="8222" w:type="dxa"/>
            <w:tcBorders>
              <w:top w:val="nil"/>
              <w:left w:val="nil"/>
              <w:bottom w:val="nil"/>
              <w:right w:val="nil"/>
            </w:tcBorders>
            <w:hideMark/>
          </w:tcPr>
          <w:p w14:paraId="0346441C" w14:textId="77777777" w:rsidR="00306B3A" w:rsidRDefault="00306B3A">
            <w:pPr>
              <w:rPr>
                <w:sz w:val="20"/>
                <w:szCs w:val="20"/>
              </w:rPr>
            </w:pPr>
          </w:p>
        </w:tc>
        <w:tc>
          <w:tcPr>
            <w:tcW w:w="0" w:type="auto"/>
            <w:vAlign w:val="center"/>
            <w:hideMark/>
          </w:tcPr>
          <w:p w14:paraId="39AF99B9" w14:textId="77777777" w:rsidR="00306B3A" w:rsidRDefault="00306B3A">
            <w:pPr>
              <w:rPr>
                <w:sz w:val="20"/>
                <w:szCs w:val="20"/>
              </w:rPr>
            </w:pPr>
          </w:p>
        </w:tc>
      </w:tr>
      <w:tr w:rsidR="00306B3A" w14:paraId="0B818CD8" w14:textId="77777777" w:rsidTr="00306B3A">
        <w:trPr>
          <w:cantSplit/>
        </w:trPr>
        <w:tc>
          <w:tcPr>
            <w:tcW w:w="1134" w:type="dxa"/>
            <w:tcBorders>
              <w:top w:val="nil"/>
              <w:left w:val="nil"/>
              <w:bottom w:val="nil"/>
              <w:right w:val="nil"/>
            </w:tcBorders>
            <w:tcMar>
              <w:top w:w="284" w:type="dxa"/>
              <w:left w:w="0" w:type="dxa"/>
              <w:bottom w:w="0" w:type="dxa"/>
              <w:right w:w="0" w:type="dxa"/>
            </w:tcMar>
            <w:hideMark/>
          </w:tcPr>
          <w:p w14:paraId="14443F1B" w14:textId="77777777" w:rsidR="00306B3A" w:rsidRDefault="00306B3A">
            <w:pPr>
              <w:rPr>
                <w:rFonts w:ascii="Calibri" w:hAnsi="Calibri" w:cs="Calibri"/>
                <w:b/>
                <w:bCs/>
              </w:rPr>
            </w:pPr>
            <w:bookmarkStart w:id="92" w:name="CL_242NOV"/>
            <w:r>
              <w:rPr>
                <w:rFonts w:ascii="Calibri" w:hAnsi="Calibri" w:cs="Calibri"/>
                <w:b/>
                <w:bCs/>
              </w:rPr>
              <w:t>242NOV</w:t>
            </w:r>
            <w:bookmarkEnd w:id="92"/>
          </w:p>
        </w:tc>
        <w:tc>
          <w:tcPr>
            <w:tcW w:w="6521" w:type="dxa"/>
            <w:tcBorders>
              <w:top w:val="nil"/>
              <w:left w:val="nil"/>
              <w:bottom w:val="nil"/>
              <w:right w:val="nil"/>
            </w:tcBorders>
            <w:tcMar>
              <w:top w:w="284" w:type="dxa"/>
              <w:left w:w="0" w:type="dxa"/>
              <w:bottom w:w="0" w:type="dxa"/>
              <w:right w:w="0" w:type="dxa"/>
            </w:tcMar>
            <w:hideMark/>
          </w:tcPr>
          <w:p w14:paraId="1935B458" w14:textId="77777777" w:rsidR="00306B3A" w:rsidRDefault="00306B3A">
            <w:pPr>
              <w:rPr>
                <w:rFonts w:ascii="Calibri" w:hAnsi="Calibri" w:cs="Calibri"/>
                <w:b/>
                <w:bCs/>
                <w:sz w:val="20"/>
                <w:szCs w:val="20"/>
              </w:rPr>
            </w:pPr>
            <w:r>
              <w:rPr>
                <w:rFonts w:ascii="Calibri" w:hAnsi="Calibri" w:cs="Calibri"/>
                <w:b/>
                <w:bCs/>
                <w:sz w:val="20"/>
                <w:szCs w:val="20"/>
              </w:rPr>
              <w:t>Entry Summary Declaration states</w:t>
            </w:r>
          </w:p>
        </w:tc>
        <w:tc>
          <w:tcPr>
            <w:tcW w:w="1701" w:type="dxa"/>
            <w:tcBorders>
              <w:top w:val="nil"/>
              <w:left w:val="nil"/>
              <w:bottom w:val="nil"/>
              <w:right w:val="nil"/>
            </w:tcBorders>
            <w:tcMar>
              <w:top w:w="284" w:type="dxa"/>
              <w:left w:w="0" w:type="dxa"/>
              <w:bottom w:w="0" w:type="dxa"/>
              <w:right w:w="0" w:type="dxa"/>
            </w:tcMar>
            <w:hideMark/>
          </w:tcPr>
          <w:p w14:paraId="3C545D06" w14:textId="77777777" w:rsidR="00306B3A" w:rsidRDefault="00306B3A">
            <w:pPr>
              <w:rPr>
                <w:rFonts w:ascii="Calibri" w:hAnsi="Calibri" w:cs="Calibri"/>
                <w:b/>
                <w:bCs/>
                <w:sz w:val="20"/>
                <w:szCs w:val="20"/>
              </w:rPr>
            </w:pPr>
          </w:p>
        </w:tc>
      </w:tr>
      <w:tr w:rsidR="00306B3A" w14:paraId="1061169A" w14:textId="77777777" w:rsidTr="00306B3A">
        <w:trPr>
          <w:cantSplit/>
        </w:trPr>
        <w:tc>
          <w:tcPr>
            <w:tcW w:w="1134" w:type="dxa"/>
            <w:tcBorders>
              <w:top w:val="nil"/>
              <w:left w:val="nil"/>
              <w:bottom w:val="nil"/>
              <w:right w:val="nil"/>
            </w:tcBorders>
            <w:hideMark/>
          </w:tcPr>
          <w:p w14:paraId="0404EFE6" w14:textId="77777777" w:rsidR="00306B3A" w:rsidRDefault="00306B3A">
            <w:pPr>
              <w:jc w:val="right"/>
              <w:rPr>
                <w:sz w:val="20"/>
                <w:szCs w:val="20"/>
              </w:rPr>
            </w:pPr>
          </w:p>
        </w:tc>
        <w:tc>
          <w:tcPr>
            <w:tcW w:w="8222" w:type="dxa"/>
            <w:tcBorders>
              <w:top w:val="nil"/>
              <w:left w:val="nil"/>
              <w:bottom w:val="nil"/>
              <w:right w:val="nil"/>
            </w:tcBorders>
            <w:hideMark/>
          </w:tcPr>
          <w:p w14:paraId="4C73EB39" w14:textId="77777777" w:rsidR="00306B3A" w:rsidRDefault="00306B3A">
            <w:pPr>
              <w:rPr>
                <w:rFonts w:ascii="Calibri" w:hAnsi="Calibri" w:cs="Calibri"/>
                <w:sz w:val="20"/>
                <w:szCs w:val="20"/>
              </w:rPr>
            </w:pPr>
            <w:r>
              <w:rPr>
                <w:rFonts w:ascii="Calibri" w:hAnsi="Calibri" w:cs="Calibri"/>
                <w:sz w:val="20"/>
                <w:szCs w:val="20"/>
              </w:rPr>
              <w:t>Item type: SimpleItem</w:t>
            </w:r>
          </w:p>
        </w:tc>
        <w:tc>
          <w:tcPr>
            <w:tcW w:w="0" w:type="auto"/>
            <w:vAlign w:val="center"/>
            <w:hideMark/>
          </w:tcPr>
          <w:p w14:paraId="1613CB0B" w14:textId="77777777" w:rsidR="00306B3A" w:rsidRDefault="00306B3A">
            <w:pPr>
              <w:rPr>
                <w:sz w:val="20"/>
                <w:szCs w:val="20"/>
              </w:rPr>
            </w:pPr>
          </w:p>
        </w:tc>
      </w:tr>
      <w:tr w:rsidR="00306B3A" w14:paraId="0E5CF043" w14:textId="77777777" w:rsidTr="00306B3A">
        <w:trPr>
          <w:cantSplit/>
        </w:trPr>
        <w:tc>
          <w:tcPr>
            <w:tcW w:w="1134" w:type="dxa"/>
            <w:tcBorders>
              <w:top w:val="nil"/>
              <w:left w:val="nil"/>
              <w:bottom w:val="nil"/>
              <w:right w:val="nil"/>
            </w:tcBorders>
            <w:hideMark/>
          </w:tcPr>
          <w:p w14:paraId="77ACCEDC" w14:textId="77777777" w:rsidR="00306B3A" w:rsidRDefault="00306B3A">
            <w:pPr>
              <w:rPr>
                <w:rFonts w:ascii="Calibri" w:hAnsi="Calibri" w:cs="Calibri"/>
                <w:sz w:val="20"/>
                <w:szCs w:val="20"/>
              </w:rPr>
            </w:pPr>
          </w:p>
        </w:tc>
        <w:tc>
          <w:tcPr>
            <w:tcW w:w="8222" w:type="dxa"/>
            <w:tcBorders>
              <w:top w:val="nil"/>
              <w:left w:val="nil"/>
              <w:bottom w:val="nil"/>
              <w:right w:val="nil"/>
            </w:tcBorders>
            <w:hideMark/>
          </w:tcPr>
          <w:p w14:paraId="3B88C19D" w14:textId="77777777" w:rsidR="00306B3A" w:rsidRDefault="00306B3A">
            <w:pPr>
              <w:rPr>
                <w:rFonts w:ascii="Calibri" w:hAnsi="Calibri" w:cs="Calibri"/>
                <w:sz w:val="20"/>
                <w:szCs w:val="20"/>
              </w:rPr>
            </w:pPr>
            <w:r>
              <w:rPr>
                <w:rFonts w:ascii="Calibri" w:hAnsi="Calibri" w:cs="Calibri"/>
                <w:sz w:val="20"/>
                <w:szCs w:val="20"/>
              </w:rPr>
              <w:t>Item code type: an..20</w:t>
            </w:r>
          </w:p>
        </w:tc>
        <w:tc>
          <w:tcPr>
            <w:tcW w:w="0" w:type="auto"/>
            <w:vAlign w:val="center"/>
            <w:hideMark/>
          </w:tcPr>
          <w:p w14:paraId="087868E6" w14:textId="77777777" w:rsidR="00306B3A" w:rsidRDefault="00306B3A">
            <w:pPr>
              <w:rPr>
                <w:sz w:val="20"/>
                <w:szCs w:val="20"/>
              </w:rPr>
            </w:pPr>
          </w:p>
        </w:tc>
      </w:tr>
      <w:tr w:rsidR="00306B3A" w14:paraId="6FBFCF93" w14:textId="77777777" w:rsidTr="00306B3A">
        <w:trPr>
          <w:cantSplit/>
        </w:trPr>
        <w:tc>
          <w:tcPr>
            <w:tcW w:w="1134" w:type="dxa"/>
            <w:tcBorders>
              <w:top w:val="nil"/>
              <w:left w:val="nil"/>
              <w:bottom w:val="nil"/>
              <w:right w:val="nil"/>
            </w:tcBorders>
            <w:hideMark/>
          </w:tcPr>
          <w:p w14:paraId="1E79F05E" w14:textId="77777777" w:rsidR="00306B3A" w:rsidRDefault="00306B3A">
            <w:pPr>
              <w:rPr>
                <w:rFonts w:ascii="Calibri" w:hAnsi="Calibri" w:cs="Calibri"/>
                <w:sz w:val="20"/>
                <w:szCs w:val="20"/>
              </w:rPr>
            </w:pPr>
          </w:p>
        </w:tc>
        <w:tc>
          <w:tcPr>
            <w:tcW w:w="8222" w:type="dxa"/>
            <w:tcBorders>
              <w:top w:val="nil"/>
              <w:left w:val="nil"/>
              <w:bottom w:val="nil"/>
              <w:right w:val="nil"/>
            </w:tcBorders>
            <w:hideMark/>
          </w:tcPr>
          <w:p w14:paraId="4706F833" w14:textId="77777777" w:rsidR="00306B3A" w:rsidRDefault="00306B3A">
            <w:pPr>
              <w:rPr>
                <w:sz w:val="20"/>
                <w:szCs w:val="20"/>
              </w:rPr>
            </w:pPr>
          </w:p>
        </w:tc>
        <w:tc>
          <w:tcPr>
            <w:tcW w:w="0" w:type="auto"/>
            <w:vAlign w:val="center"/>
            <w:hideMark/>
          </w:tcPr>
          <w:p w14:paraId="716CA340" w14:textId="77777777" w:rsidR="00306B3A" w:rsidRDefault="00306B3A">
            <w:pPr>
              <w:rPr>
                <w:sz w:val="20"/>
                <w:szCs w:val="20"/>
              </w:rPr>
            </w:pPr>
          </w:p>
        </w:tc>
      </w:tr>
      <w:tr w:rsidR="00306B3A" w14:paraId="48C83062" w14:textId="77777777" w:rsidTr="00306B3A">
        <w:trPr>
          <w:cantSplit/>
        </w:trPr>
        <w:tc>
          <w:tcPr>
            <w:tcW w:w="1134" w:type="dxa"/>
            <w:tcBorders>
              <w:top w:val="nil"/>
              <w:left w:val="nil"/>
              <w:bottom w:val="nil"/>
              <w:right w:val="nil"/>
            </w:tcBorders>
            <w:tcMar>
              <w:top w:w="284" w:type="dxa"/>
              <w:left w:w="0" w:type="dxa"/>
              <w:bottom w:w="0" w:type="dxa"/>
              <w:right w:w="0" w:type="dxa"/>
            </w:tcMar>
            <w:hideMark/>
          </w:tcPr>
          <w:p w14:paraId="2C8B2806" w14:textId="77777777" w:rsidR="00306B3A" w:rsidRDefault="00306B3A">
            <w:pPr>
              <w:rPr>
                <w:rFonts w:ascii="Calibri" w:hAnsi="Calibri" w:cs="Calibri"/>
                <w:b/>
                <w:bCs/>
              </w:rPr>
            </w:pPr>
            <w:bookmarkStart w:id="93" w:name="CL_243NOV"/>
            <w:r>
              <w:rPr>
                <w:rFonts w:ascii="Calibri" w:hAnsi="Calibri" w:cs="Calibri"/>
                <w:b/>
                <w:bCs/>
              </w:rPr>
              <w:t>243NOV</w:t>
            </w:r>
            <w:bookmarkEnd w:id="93"/>
          </w:p>
        </w:tc>
        <w:tc>
          <w:tcPr>
            <w:tcW w:w="6521" w:type="dxa"/>
            <w:tcBorders>
              <w:top w:val="nil"/>
              <w:left w:val="nil"/>
              <w:bottom w:val="nil"/>
              <w:right w:val="nil"/>
            </w:tcBorders>
            <w:tcMar>
              <w:top w:w="284" w:type="dxa"/>
              <w:left w:w="0" w:type="dxa"/>
              <w:bottom w:w="0" w:type="dxa"/>
              <w:right w:w="0" w:type="dxa"/>
            </w:tcMar>
            <w:hideMark/>
          </w:tcPr>
          <w:p w14:paraId="718B3E20" w14:textId="77777777" w:rsidR="00306B3A" w:rsidRDefault="00306B3A">
            <w:pPr>
              <w:rPr>
                <w:rFonts w:ascii="Calibri" w:hAnsi="Calibri" w:cs="Calibri"/>
                <w:b/>
                <w:bCs/>
                <w:sz w:val="20"/>
                <w:szCs w:val="20"/>
              </w:rPr>
            </w:pPr>
            <w:r>
              <w:rPr>
                <w:rFonts w:ascii="Calibri" w:hAnsi="Calibri" w:cs="Calibri"/>
                <w:b/>
                <w:bCs/>
                <w:sz w:val="20"/>
                <w:szCs w:val="20"/>
              </w:rPr>
              <w:t>Sources of errors/warnings in PPMKS system</w:t>
            </w:r>
          </w:p>
        </w:tc>
        <w:tc>
          <w:tcPr>
            <w:tcW w:w="1701" w:type="dxa"/>
            <w:tcBorders>
              <w:top w:val="nil"/>
              <w:left w:val="nil"/>
              <w:bottom w:val="nil"/>
              <w:right w:val="nil"/>
            </w:tcBorders>
            <w:tcMar>
              <w:top w:w="284" w:type="dxa"/>
              <w:left w:w="0" w:type="dxa"/>
              <w:bottom w:w="0" w:type="dxa"/>
              <w:right w:w="0" w:type="dxa"/>
            </w:tcMar>
            <w:hideMark/>
          </w:tcPr>
          <w:p w14:paraId="05DB4A90" w14:textId="77777777" w:rsidR="00306B3A" w:rsidRDefault="00306B3A">
            <w:pPr>
              <w:rPr>
                <w:rFonts w:ascii="Calibri" w:hAnsi="Calibri" w:cs="Calibri"/>
                <w:b/>
                <w:bCs/>
                <w:sz w:val="20"/>
                <w:szCs w:val="20"/>
              </w:rPr>
            </w:pPr>
          </w:p>
        </w:tc>
      </w:tr>
      <w:tr w:rsidR="00306B3A" w14:paraId="6A18BB15" w14:textId="77777777" w:rsidTr="00306B3A">
        <w:trPr>
          <w:cantSplit/>
        </w:trPr>
        <w:tc>
          <w:tcPr>
            <w:tcW w:w="1134" w:type="dxa"/>
            <w:tcBorders>
              <w:top w:val="nil"/>
              <w:left w:val="nil"/>
              <w:bottom w:val="nil"/>
              <w:right w:val="nil"/>
            </w:tcBorders>
            <w:hideMark/>
          </w:tcPr>
          <w:p w14:paraId="42F4F0AD" w14:textId="77777777" w:rsidR="00306B3A" w:rsidRDefault="00306B3A">
            <w:pPr>
              <w:jc w:val="right"/>
              <w:rPr>
                <w:sz w:val="20"/>
                <w:szCs w:val="20"/>
              </w:rPr>
            </w:pPr>
          </w:p>
        </w:tc>
        <w:tc>
          <w:tcPr>
            <w:tcW w:w="8222" w:type="dxa"/>
            <w:tcBorders>
              <w:top w:val="nil"/>
              <w:left w:val="nil"/>
              <w:bottom w:val="nil"/>
              <w:right w:val="nil"/>
            </w:tcBorders>
            <w:hideMark/>
          </w:tcPr>
          <w:p w14:paraId="49C1E4DA" w14:textId="77777777" w:rsidR="00306B3A" w:rsidRDefault="00306B3A">
            <w:pPr>
              <w:rPr>
                <w:rFonts w:ascii="Calibri" w:hAnsi="Calibri" w:cs="Calibri"/>
                <w:sz w:val="20"/>
                <w:szCs w:val="20"/>
              </w:rPr>
            </w:pPr>
            <w:r>
              <w:rPr>
                <w:rFonts w:ascii="Calibri" w:hAnsi="Calibri" w:cs="Calibri"/>
                <w:sz w:val="20"/>
                <w:szCs w:val="20"/>
              </w:rPr>
              <w:t>Item type: SimpleItem</w:t>
            </w:r>
          </w:p>
        </w:tc>
        <w:tc>
          <w:tcPr>
            <w:tcW w:w="0" w:type="auto"/>
            <w:vAlign w:val="center"/>
            <w:hideMark/>
          </w:tcPr>
          <w:p w14:paraId="2E756E64" w14:textId="77777777" w:rsidR="00306B3A" w:rsidRDefault="00306B3A">
            <w:pPr>
              <w:rPr>
                <w:sz w:val="20"/>
                <w:szCs w:val="20"/>
              </w:rPr>
            </w:pPr>
          </w:p>
        </w:tc>
      </w:tr>
      <w:tr w:rsidR="00306B3A" w14:paraId="74587AAB" w14:textId="77777777" w:rsidTr="00306B3A">
        <w:trPr>
          <w:cantSplit/>
        </w:trPr>
        <w:tc>
          <w:tcPr>
            <w:tcW w:w="1134" w:type="dxa"/>
            <w:tcBorders>
              <w:top w:val="nil"/>
              <w:left w:val="nil"/>
              <w:bottom w:val="nil"/>
              <w:right w:val="nil"/>
            </w:tcBorders>
            <w:hideMark/>
          </w:tcPr>
          <w:p w14:paraId="51CDFCC7" w14:textId="77777777" w:rsidR="00306B3A" w:rsidRDefault="00306B3A">
            <w:pPr>
              <w:rPr>
                <w:rFonts w:ascii="Calibri" w:hAnsi="Calibri" w:cs="Calibri"/>
                <w:sz w:val="20"/>
                <w:szCs w:val="20"/>
              </w:rPr>
            </w:pPr>
          </w:p>
        </w:tc>
        <w:tc>
          <w:tcPr>
            <w:tcW w:w="8222" w:type="dxa"/>
            <w:tcBorders>
              <w:top w:val="nil"/>
              <w:left w:val="nil"/>
              <w:bottom w:val="nil"/>
              <w:right w:val="nil"/>
            </w:tcBorders>
            <w:hideMark/>
          </w:tcPr>
          <w:p w14:paraId="66674A90" w14:textId="77777777" w:rsidR="00306B3A" w:rsidRDefault="00306B3A">
            <w:pPr>
              <w:rPr>
                <w:rFonts w:ascii="Calibri" w:hAnsi="Calibri" w:cs="Calibri"/>
                <w:sz w:val="20"/>
                <w:szCs w:val="20"/>
              </w:rPr>
            </w:pPr>
            <w:r>
              <w:rPr>
                <w:rFonts w:ascii="Calibri" w:hAnsi="Calibri" w:cs="Calibri"/>
                <w:sz w:val="20"/>
                <w:szCs w:val="20"/>
              </w:rPr>
              <w:t>Item code type: an..20</w:t>
            </w:r>
          </w:p>
        </w:tc>
        <w:tc>
          <w:tcPr>
            <w:tcW w:w="0" w:type="auto"/>
            <w:vAlign w:val="center"/>
            <w:hideMark/>
          </w:tcPr>
          <w:p w14:paraId="23A46236" w14:textId="77777777" w:rsidR="00306B3A" w:rsidRDefault="00306B3A">
            <w:pPr>
              <w:rPr>
                <w:sz w:val="20"/>
                <w:szCs w:val="20"/>
              </w:rPr>
            </w:pPr>
          </w:p>
        </w:tc>
      </w:tr>
      <w:tr w:rsidR="00306B3A" w14:paraId="6DAAA8CE" w14:textId="77777777" w:rsidTr="00306B3A">
        <w:trPr>
          <w:cantSplit/>
        </w:trPr>
        <w:tc>
          <w:tcPr>
            <w:tcW w:w="1134" w:type="dxa"/>
            <w:tcBorders>
              <w:top w:val="nil"/>
              <w:left w:val="nil"/>
              <w:bottom w:val="nil"/>
              <w:right w:val="nil"/>
            </w:tcBorders>
            <w:hideMark/>
          </w:tcPr>
          <w:p w14:paraId="0166F626" w14:textId="77777777" w:rsidR="00306B3A" w:rsidRDefault="00306B3A">
            <w:pPr>
              <w:rPr>
                <w:rFonts w:ascii="Calibri" w:hAnsi="Calibri" w:cs="Calibri"/>
                <w:sz w:val="20"/>
                <w:szCs w:val="20"/>
              </w:rPr>
            </w:pPr>
          </w:p>
        </w:tc>
        <w:tc>
          <w:tcPr>
            <w:tcW w:w="8222" w:type="dxa"/>
            <w:tcBorders>
              <w:top w:val="nil"/>
              <w:left w:val="nil"/>
              <w:bottom w:val="nil"/>
              <w:right w:val="nil"/>
            </w:tcBorders>
            <w:hideMark/>
          </w:tcPr>
          <w:p w14:paraId="65FDC560" w14:textId="77777777" w:rsidR="00306B3A" w:rsidRDefault="00306B3A">
            <w:pPr>
              <w:rPr>
                <w:sz w:val="20"/>
                <w:szCs w:val="20"/>
              </w:rPr>
            </w:pPr>
          </w:p>
        </w:tc>
        <w:tc>
          <w:tcPr>
            <w:tcW w:w="0" w:type="auto"/>
            <w:vAlign w:val="center"/>
            <w:hideMark/>
          </w:tcPr>
          <w:p w14:paraId="5389EF35" w14:textId="77777777" w:rsidR="00306B3A" w:rsidRDefault="00306B3A">
            <w:pPr>
              <w:rPr>
                <w:sz w:val="20"/>
                <w:szCs w:val="20"/>
              </w:rPr>
            </w:pPr>
          </w:p>
        </w:tc>
      </w:tr>
      <w:tr w:rsidR="00306B3A" w14:paraId="7F59BFF2" w14:textId="77777777" w:rsidTr="00306B3A">
        <w:trPr>
          <w:cantSplit/>
        </w:trPr>
        <w:tc>
          <w:tcPr>
            <w:tcW w:w="1134" w:type="dxa"/>
            <w:tcBorders>
              <w:top w:val="nil"/>
              <w:left w:val="nil"/>
              <w:bottom w:val="nil"/>
              <w:right w:val="nil"/>
            </w:tcBorders>
            <w:tcMar>
              <w:top w:w="284" w:type="dxa"/>
              <w:left w:w="0" w:type="dxa"/>
              <w:bottom w:w="0" w:type="dxa"/>
              <w:right w:w="0" w:type="dxa"/>
            </w:tcMar>
            <w:hideMark/>
          </w:tcPr>
          <w:p w14:paraId="471ADDE6" w14:textId="77777777" w:rsidR="00306B3A" w:rsidRDefault="00306B3A">
            <w:pPr>
              <w:rPr>
                <w:rFonts w:ascii="Calibri" w:hAnsi="Calibri" w:cs="Calibri"/>
                <w:b/>
                <w:bCs/>
              </w:rPr>
            </w:pPr>
            <w:bookmarkStart w:id="94" w:name="CL_276COM"/>
            <w:r>
              <w:rPr>
                <w:rFonts w:ascii="Calibri" w:hAnsi="Calibri" w:cs="Calibri"/>
                <w:b/>
                <w:bCs/>
              </w:rPr>
              <w:t>276COM</w:t>
            </w:r>
            <w:bookmarkEnd w:id="94"/>
          </w:p>
        </w:tc>
        <w:tc>
          <w:tcPr>
            <w:tcW w:w="6521" w:type="dxa"/>
            <w:tcBorders>
              <w:top w:val="nil"/>
              <w:left w:val="nil"/>
              <w:bottom w:val="nil"/>
              <w:right w:val="nil"/>
            </w:tcBorders>
            <w:tcMar>
              <w:top w:w="284" w:type="dxa"/>
              <w:left w:w="0" w:type="dxa"/>
              <w:bottom w:w="0" w:type="dxa"/>
              <w:right w:w="0" w:type="dxa"/>
            </w:tcMar>
            <w:hideMark/>
          </w:tcPr>
          <w:p w14:paraId="6CBF8C28" w14:textId="77777777" w:rsidR="00306B3A" w:rsidRDefault="00306B3A">
            <w:pPr>
              <w:rPr>
                <w:rFonts w:ascii="Calibri" w:hAnsi="Calibri" w:cs="Calibri"/>
                <w:b/>
                <w:bCs/>
                <w:sz w:val="20"/>
                <w:szCs w:val="20"/>
              </w:rPr>
            </w:pPr>
            <w:r>
              <w:rPr>
                <w:rFonts w:ascii="Calibri" w:hAnsi="Calibri" w:cs="Calibri"/>
                <w:b/>
                <w:bCs/>
                <w:sz w:val="20"/>
                <w:szCs w:val="20"/>
              </w:rPr>
              <w:t>Qualifier of identification</w:t>
            </w:r>
          </w:p>
        </w:tc>
        <w:tc>
          <w:tcPr>
            <w:tcW w:w="1701" w:type="dxa"/>
            <w:tcBorders>
              <w:top w:val="nil"/>
              <w:left w:val="nil"/>
              <w:bottom w:val="nil"/>
              <w:right w:val="nil"/>
            </w:tcBorders>
            <w:tcMar>
              <w:top w:w="284" w:type="dxa"/>
              <w:left w:w="0" w:type="dxa"/>
              <w:bottom w:w="0" w:type="dxa"/>
              <w:right w:w="0" w:type="dxa"/>
            </w:tcMar>
            <w:hideMark/>
          </w:tcPr>
          <w:p w14:paraId="0B70BEF0" w14:textId="77777777" w:rsidR="00306B3A" w:rsidRDefault="00306B3A">
            <w:pPr>
              <w:rPr>
                <w:rFonts w:ascii="Calibri" w:hAnsi="Calibri" w:cs="Calibri"/>
                <w:b/>
                <w:bCs/>
                <w:sz w:val="20"/>
                <w:szCs w:val="20"/>
              </w:rPr>
            </w:pPr>
          </w:p>
        </w:tc>
      </w:tr>
      <w:tr w:rsidR="00306B3A" w14:paraId="2D9A628B" w14:textId="77777777" w:rsidTr="00306B3A">
        <w:trPr>
          <w:cantSplit/>
        </w:trPr>
        <w:tc>
          <w:tcPr>
            <w:tcW w:w="1134" w:type="dxa"/>
            <w:tcBorders>
              <w:top w:val="nil"/>
              <w:left w:val="nil"/>
              <w:bottom w:val="nil"/>
              <w:right w:val="nil"/>
            </w:tcBorders>
            <w:hideMark/>
          </w:tcPr>
          <w:p w14:paraId="3125A10C" w14:textId="77777777" w:rsidR="00306B3A" w:rsidRDefault="00306B3A">
            <w:pPr>
              <w:jc w:val="right"/>
              <w:rPr>
                <w:sz w:val="20"/>
                <w:szCs w:val="20"/>
              </w:rPr>
            </w:pPr>
          </w:p>
        </w:tc>
        <w:tc>
          <w:tcPr>
            <w:tcW w:w="8222" w:type="dxa"/>
            <w:tcBorders>
              <w:top w:val="nil"/>
              <w:left w:val="nil"/>
              <w:bottom w:val="nil"/>
              <w:right w:val="nil"/>
            </w:tcBorders>
            <w:hideMark/>
          </w:tcPr>
          <w:p w14:paraId="0BA02633" w14:textId="77777777" w:rsidR="00306B3A" w:rsidRDefault="00306B3A">
            <w:pPr>
              <w:rPr>
                <w:rFonts w:ascii="Calibri" w:hAnsi="Calibri" w:cs="Calibri"/>
                <w:sz w:val="20"/>
                <w:szCs w:val="20"/>
              </w:rPr>
            </w:pPr>
            <w:r>
              <w:rPr>
                <w:rFonts w:ascii="Calibri" w:hAnsi="Calibri" w:cs="Calibri"/>
                <w:sz w:val="20"/>
                <w:szCs w:val="20"/>
              </w:rPr>
              <w:t>Item type: SimpleItem</w:t>
            </w:r>
          </w:p>
        </w:tc>
        <w:tc>
          <w:tcPr>
            <w:tcW w:w="0" w:type="auto"/>
            <w:vAlign w:val="center"/>
            <w:hideMark/>
          </w:tcPr>
          <w:p w14:paraId="19E62807" w14:textId="77777777" w:rsidR="00306B3A" w:rsidRDefault="00306B3A">
            <w:pPr>
              <w:rPr>
                <w:sz w:val="20"/>
                <w:szCs w:val="20"/>
              </w:rPr>
            </w:pPr>
          </w:p>
        </w:tc>
      </w:tr>
      <w:tr w:rsidR="00306B3A" w14:paraId="13CCEE68" w14:textId="77777777" w:rsidTr="00306B3A">
        <w:trPr>
          <w:cantSplit/>
        </w:trPr>
        <w:tc>
          <w:tcPr>
            <w:tcW w:w="1134" w:type="dxa"/>
            <w:tcBorders>
              <w:top w:val="nil"/>
              <w:left w:val="nil"/>
              <w:bottom w:val="nil"/>
              <w:right w:val="nil"/>
            </w:tcBorders>
            <w:hideMark/>
          </w:tcPr>
          <w:p w14:paraId="16C34BB6" w14:textId="77777777" w:rsidR="00306B3A" w:rsidRDefault="00306B3A">
            <w:pPr>
              <w:rPr>
                <w:rFonts w:ascii="Calibri" w:hAnsi="Calibri" w:cs="Calibri"/>
                <w:sz w:val="20"/>
                <w:szCs w:val="20"/>
              </w:rPr>
            </w:pPr>
          </w:p>
        </w:tc>
        <w:tc>
          <w:tcPr>
            <w:tcW w:w="8222" w:type="dxa"/>
            <w:tcBorders>
              <w:top w:val="nil"/>
              <w:left w:val="nil"/>
              <w:bottom w:val="nil"/>
              <w:right w:val="nil"/>
            </w:tcBorders>
            <w:hideMark/>
          </w:tcPr>
          <w:p w14:paraId="5D3C3718" w14:textId="77777777" w:rsidR="00306B3A" w:rsidRDefault="00306B3A">
            <w:pPr>
              <w:rPr>
                <w:rFonts w:ascii="Calibri" w:hAnsi="Calibri" w:cs="Calibri"/>
                <w:sz w:val="20"/>
                <w:szCs w:val="20"/>
              </w:rPr>
            </w:pPr>
            <w:r>
              <w:rPr>
                <w:rFonts w:ascii="Calibri" w:hAnsi="Calibri" w:cs="Calibri"/>
                <w:sz w:val="20"/>
                <w:szCs w:val="20"/>
              </w:rPr>
              <w:t>Item code type: an1</w:t>
            </w:r>
          </w:p>
        </w:tc>
        <w:tc>
          <w:tcPr>
            <w:tcW w:w="0" w:type="auto"/>
            <w:vAlign w:val="center"/>
            <w:hideMark/>
          </w:tcPr>
          <w:p w14:paraId="6A1A737A" w14:textId="77777777" w:rsidR="00306B3A" w:rsidRDefault="00306B3A">
            <w:pPr>
              <w:rPr>
                <w:sz w:val="20"/>
                <w:szCs w:val="20"/>
              </w:rPr>
            </w:pPr>
          </w:p>
        </w:tc>
      </w:tr>
      <w:tr w:rsidR="00306B3A" w14:paraId="1E090C01" w14:textId="77777777" w:rsidTr="00306B3A">
        <w:trPr>
          <w:cantSplit/>
        </w:trPr>
        <w:tc>
          <w:tcPr>
            <w:tcW w:w="1134" w:type="dxa"/>
            <w:tcBorders>
              <w:top w:val="nil"/>
              <w:left w:val="nil"/>
              <w:bottom w:val="nil"/>
              <w:right w:val="nil"/>
            </w:tcBorders>
            <w:hideMark/>
          </w:tcPr>
          <w:p w14:paraId="37E2D284" w14:textId="77777777" w:rsidR="00306B3A" w:rsidRDefault="00306B3A">
            <w:pPr>
              <w:rPr>
                <w:rFonts w:ascii="Calibri" w:hAnsi="Calibri" w:cs="Calibri"/>
                <w:sz w:val="20"/>
                <w:szCs w:val="20"/>
              </w:rPr>
            </w:pPr>
          </w:p>
        </w:tc>
        <w:tc>
          <w:tcPr>
            <w:tcW w:w="8222" w:type="dxa"/>
            <w:tcBorders>
              <w:top w:val="nil"/>
              <w:left w:val="nil"/>
              <w:bottom w:val="nil"/>
              <w:right w:val="nil"/>
            </w:tcBorders>
            <w:hideMark/>
          </w:tcPr>
          <w:p w14:paraId="13B2D76A" w14:textId="77777777" w:rsidR="00306B3A" w:rsidRDefault="00306B3A">
            <w:pPr>
              <w:rPr>
                <w:sz w:val="20"/>
                <w:szCs w:val="20"/>
              </w:rPr>
            </w:pPr>
          </w:p>
        </w:tc>
        <w:tc>
          <w:tcPr>
            <w:tcW w:w="0" w:type="auto"/>
            <w:vAlign w:val="center"/>
            <w:hideMark/>
          </w:tcPr>
          <w:p w14:paraId="4EFEBF98" w14:textId="77777777" w:rsidR="00306B3A" w:rsidRDefault="00306B3A">
            <w:pPr>
              <w:rPr>
                <w:sz w:val="20"/>
                <w:szCs w:val="20"/>
              </w:rPr>
            </w:pPr>
          </w:p>
        </w:tc>
      </w:tr>
      <w:tr w:rsidR="00306B3A" w14:paraId="764BD50E" w14:textId="77777777" w:rsidTr="00306B3A">
        <w:trPr>
          <w:cantSplit/>
        </w:trPr>
        <w:tc>
          <w:tcPr>
            <w:tcW w:w="1134" w:type="dxa"/>
            <w:tcBorders>
              <w:top w:val="nil"/>
              <w:left w:val="nil"/>
              <w:bottom w:val="nil"/>
              <w:right w:val="nil"/>
            </w:tcBorders>
            <w:tcMar>
              <w:top w:w="284" w:type="dxa"/>
              <w:left w:w="0" w:type="dxa"/>
              <w:bottom w:w="0" w:type="dxa"/>
              <w:right w:w="0" w:type="dxa"/>
            </w:tcMar>
            <w:hideMark/>
          </w:tcPr>
          <w:p w14:paraId="5C1E3769" w14:textId="77777777" w:rsidR="00306B3A" w:rsidRDefault="00306B3A">
            <w:pPr>
              <w:rPr>
                <w:rFonts w:ascii="Calibri" w:hAnsi="Calibri" w:cs="Calibri"/>
                <w:b/>
                <w:bCs/>
              </w:rPr>
            </w:pPr>
            <w:bookmarkStart w:id="95" w:name="CL_302COM"/>
            <w:r>
              <w:rPr>
                <w:rFonts w:ascii="Calibri" w:hAnsi="Calibri" w:cs="Calibri"/>
                <w:b/>
                <w:bCs/>
              </w:rPr>
              <w:t>302COM</w:t>
            </w:r>
            <w:bookmarkEnd w:id="95"/>
          </w:p>
        </w:tc>
        <w:tc>
          <w:tcPr>
            <w:tcW w:w="6521" w:type="dxa"/>
            <w:tcBorders>
              <w:top w:val="nil"/>
              <w:left w:val="nil"/>
              <w:bottom w:val="nil"/>
              <w:right w:val="nil"/>
            </w:tcBorders>
            <w:tcMar>
              <w:top w:w="284" w:type="dxa"/>
              <w:left w:w="0" w:type="dxa"/>
              <w:bottom w:w="0" w:type="dxa"/>
              <w:right w:w="0" w:type="dxa"/>
            </w:tcMar>
            <w:hideMark/>
          </w:tcPr>
          <w:p w14:paraId="0E40A811" w14:textId="77777777" w:rsidR="00306B3A" w:rsidRDefault="00306B3A">
            <w:pPr>
              <w:rPr>
                <w:rFonts w:ascii="Calibri" w:hAnsi="Calibri" w:cs="Calibri"/>
                <w:b/>
                <w:bCs/>
                <w:sz w:val="20"/>
                <w:szCs w:val="20"/>
              </w:rPr>
            </w:pPr>
            <w:r>
              <w:rPr>
                <w:rFonts w:ascii="Calibri" w:hAnsi="Calibri" w:cs="Calibri"/>
                <w:b/>
                <w:bCs/>
                <w:sz w:val="20"/>
                <w:szCs w:val="20"/>
              </w:rPr>
              <w:t>Type of locations</w:t>
            </w:r>
          </w:p>
        </w:tc>
        <w:tc>
          <w:tcPr>
            <w:tcW w:w="1701" w:type="dxa"/>
            <w:tcBorders>
              <w:top w:val="nil"/>
              <w:left w:val="nil"/>
              <w:bottom w:val="nil"/>
              <w:right w:val="nil"/>
            </w:tcBorders>
            <w:tcMar>
              <w:top w:w="284" w:type="dxa"/>
              <w:left w:w="0" w:type="dxa"/>
              <w:bottom w:w="0" w:type="dxa"/>
              <w:right w:w="0" w:type="dxa"/>
            </w:tcMar>
            <w:hideMark/>
          </w:tcPr>
          <w:p w14:paraId="617C3D62" w14:textId="77777777" w:rsidR="00306B3A" w:rsidRDefault="00306B3A">
            <w:pPr>
              <w:rPr>
                <w:rFonts w:ascii="Calibri" w:hAnsi="Calibri" w:cs="Calibri"/>
                <w:b/>
                <w:bCs/>
                <w:sz w:val="20"/>
                <w:szCs w:val="20"/>
              </w:rPr>
            </w:pPr>
          </w:p>
        </w:tc>
      </w:tr>
      <w:tr w:rsidR="00306B3A" w14:paraId="3DD12094" w14:textId="77777777" w:rsidTr="00306B3A">
        <w:trPr>
          <w:cantSplit/>
        </w:trPr>
        <w:tc>
          <w:tcPr>
            <w:tcW w:w="1134" w:type="dxa"/>
            <w:tcBorders>
              <w:top w:val="nil"/>
              <w:left w:val="nil"/>
              <w:bottom w:val="nil"/>
              <w:right w:val="nil"/>
            </w:tcBorders>
            <w:hideMark/>
          </w:tcPr>
          <w:p w14:paraId="56396EF9" w14:textId="77777777" w:rsidR="00306B3A" w:rsidRDefault="00306B3A">
            <w:pPr>
              <w:jc w:val="right"/>
              <w:rPr>
                <w:sz w:val="20"/>
                <w:szCs w:val="20"/>
              </w:rPr>
            </w:pPr>
          </w:p>
        </w:tc>
        <w:tc>
          <w:tcPr>
            <w:tcW w:w="8222" w:type="dxa"/>
            <w:tcBorders>
              <w:top w:val="nil"/>
              <w:left w:val="nil"/>
              <w:bottom w:val="nil"/>
              <w:right w:val="nil"/>
            </w:tcBorders>
            <w:hideMark/>
          </w:tcPr>
          <w:p w14:paraId="74632E14" w14:textId="77777777" w:rsidR="00306B3A" w:rsidRDefault="00306B3A">
            <w:pPr>
              <w:rPr>
                <w:rFonts w:ascii="Calibri" w:hAnsi="Calibri" w:cs="Calibri"/>
                <w:sz w:val="20"/>
                <w:szCs w:val="20"/>
              </w:rPr>
            </w:pPr>
            <w:r>
              <w:rPr>
                <w:rFonts w:ascii="Calibri" w:hAnsi="Calibri" w:cs="Calibri"/>
                <w:sz w:val="20"/>
                <w:szCs w:val="20"/>
              </w:rPr>
              <w:t>Item type: SimpleItem</w:t>
            </w:r>
          </w:p>
        </w:tc>
        <w:tc>
          <w:tcPr>
            <w:tcW w:w="0" w:type="auto"/>
            <w:vAlign w:val="center"/>
            <w:hideMark/>
          </w:tcPr>
          <w:p w14:paraId="1BEBBD7D" w14:textId="77777777" w:rsidR="00306B3A" w:rsidRDefault="00306B3A">
            <w:pPr>
              <w:rPr>
                <w:sz w:val="20"/>
                <w:szCs w:val="20"/>
              </w:rPr>
            </w:pPr>
          </w:p>
        </w:tc>
      </w:tr>
      <w:tr w:rsidR="00306B3A" w14:paraId="6F66BAD3" w14:textId="77777777" w:rsidTr="00306B3A">
        <w:trPr>
          <w:cantSplit/>
        </w:trPr>
        <w:tc>
          <w:tcPr>
            <w:tcW w:w="1134" w:type="dxa"/>
            <w:tcBorders>
              <w:top w:val="nil"/>
              <w:left w:val="nil"/>
              <w:bottom w:val="nil"/>
              <w:right w:val="nil"/>
            </w:tcBorders>
            <w:hideMark/>
          </w:tcPr>
          <w:p w14:paraId="1ADBA223" w14:textId="77777777" w:rsidR="00306B3A" w:rsidRDefault="00306B3A">
            <w:pPr>
              <w:rPr>
                <w:rFonts w:ascii="Calibri" w:hAnsi="Calibri" w:cs="Calibri"/>
                <w:sz w:val="20"/>
                <w:szCs w:val="20"/>
              </w:rPr>
            </w:pPr>
          </w:p>
        </w:tc>
        <w:tc>
          <w:tcPr>
            <w:tcW w:w="8222" w:type="dxa"/>
            <w:tcBorders>
              <w:top w:val="nil"/>
              <w:left w:val="nil"/>
              <w:bottom w:val="nil"/>
              <w:right w:val="nil"/>
            </w:tcBorders>
            <w:hideMark/>
          </w:tcPr>
          <w:p w14:paraId="76E7E06B" w14:textId="77777777" w:rsidR="00306B3A" w:rsidRDefault="00306B3A">
            <w:pPr>
              <w:rPr>
                <w:rFonts w:ascii="Calibri" w:hAnsi="Calibri" w:cs="Calibri"/>
                <w:sz w:val="20"/>
                <w:szCs w:val="20"/>
              </w:rPr>
            </w:pPr>
            <w:r>
              <w:rPr>
                <w:rFonts w:ascii="Calibri" w:hAnsi="Calibri" w:cs="Calibri"/>
                <w:sz w:val="20"/>
                <w:szCs w:val="20"/>
              </w:rPr>
              <w:t>Item code type: an1</w:t>
            </w:r>
          </w:p>
        </w:tc>
        <w:tc>
          <w:tcPr>
            <w:tcW w:w="0" w:type="auto"/>
            <w:vAlign w:val="center"/>
            <w:hideMark/>
          </w:tcPr>
          <w:p w14:paraId="3899628E" w14:textId="77777777" w:rsidR="00306B3A" w:rsidRDefault="00306B3A">
            <w:pPr>
              <w:rPr>
                <w:sz w:val="20"/>
                <w:szCs w:val="20"/>
              </w:rPr>
            </w:pPr>
          </w:p>
        </w:tc>
      </w:tr>
      <w:tr w:rsidR="00306B3A" w14:paraId="6C424683" w14:textId="77777777" w:rsidTr="00306B3A">
        <w:trPr>
          <w:cantSplit/>
        </w:trPr>
        <w:tc>
          <w:tcPr>
            <w:tcW w:w="1134" w:type="dxa"/>
            <w:tcBorders>
              <w:top w:val="nil"/>
              <w:left w:val="nil"/>
              <w:bottom w:val="nil"/>
              <w:right w:val="nil"/>
            </w:tcBorders>
            <w:hideMark/>
          </w:tcPr>
          <w:p w14:paraId="531A174E" w14:textId="77777777" w:rsidR="00306B3A" w:rsidRDefault="00306B3A">
            <w:pPr>
              <w:rPr>
                <w:rFonts w:ascii="Calibri" w:hAnsi="Calibri" w:cs="Calibri"/>
                <w:sz w:val="20"/>
                <w:szCs w:val="20"/>
              </w:rPr>
            </w:pPr>
          </w:p>
        </w:tc>
        <w:tc>
          <w:tcPr>
            <w:tcW w:w="8222" w:type="dxa"/>
            <w:tcBorders>
              <w:top w:val="nil"/>
              <w:left w:val="nil"/>
              <w:bottom w:val="nil"/>
              <w:right w:val="nil"/>
            </w:tcBorders>
            <w:hideMark/>
          </w:tcPr>
          <w:p w14:paraId="2AFCDF7B" w14:textId="77777777" w:rsidR="00306B3A" w:rsidRDefault="00306B3A">
            <w:pPr>
              <w:rPr>
                <w:sz w:val="20"/>
                <w:szCs w:val="20"/>
              </w:rPr>
            </w:pPr>
          </w:p>
        </w:tc>
        <w:tc>
          <w:tcPr>
            <w:tcW w:w="0" w:type="auto"/>
            <w:vAlign w:val="center"/>
            <w:hideMark/>
          </w:tcPr>
          <w:p w14:paraId="42164AD9" w14:textId="77777777" w:rsidR="00306B3A" w:rsidRDefault="00306B3A">
            <w:pPr>
              <w:rPr>
                <w:sz w:val="20"/>
                <w:szCs w:val="20"/>
              </w:rPr>
            </w:pPr>
          </w:p>
        </w:tc>
      </w:tr>
      <w:tr w:rsidR="00306B3A" w14:paraId="3AF1EE0D" w14:textId="77777777" w:rsidTr="00306B3A">
        <w:trPr>
          <w:cantSplit/>
        </w:trPr>
        <w:tc>
          <w:tcPr>
            <w:tcW w:w="1134" w:type="dxa"/>
            <w:tcBorders>
              <w:top w:val="nil"/>
              <w:left w:val="nil"/>
              <w:bottom w:val="nil"/>
              <w:right w:val="nil"/>
            </w:tcBorders>
            <w:tcMar>
              <w:top w:w="284" w:type="dxa"/>
              <w:left w:w="0" w:type="dxa"/>
              <w:bottom w:w="0" w:type="dxa"/>
              <w:right w:w="0" w:type="dxa"/>
            </w:tcMar>
            <w:hideMark/>
          </w:tcPr>
          <w:p w14:paraId="45980E12" w14:textId="77777777" w:rsidR="00306B3A" w:rsidRDefault="00306B3A">
            <w:pPr>
              <w:rPr>
                <w:rFonts w:ascii="Calibri" w:hAnsi="Calibri" w:cs="Calibri"/>
                <w:b/>
                <w:bCs/>
              </w:rPr>
            </w:pPr>
            <w:bookmarkStart w:id="96" w:name="CL_328COM"/>
            <w:r>
              <w:rPr>
                <w:rFonts w:ascii="Calibri" w:hAnsi="Calibri" w:cs="Calibri"/>
                <w:b/>
                <w:bCs/>
              </w:rPr>
              <w:t>328COM</w:t>
            </w:r>
            <w:bookmarkEnd w:id="96"/>
          </w:p>
        </w:tc>
        <w:tc>
          <w:tcPr>
            <w:tcW w:w="6521" w:type="dxa"/>
            <w:tcBorders>
              <w:top w:val="nil"/>
              <w:left w:val="nil"/>
              <w:bottom w:val="nil"/>
              <w:right w:val="nil"/>
            </w:tcBorders>
            <w:tcMar>
              <w:top w:w="284" w:type="dxa"/>
              <w:left w:w="0" w:type="dxa"/>
              <w:bottom w:w="0" w:type="dxa"/>
              <w:right w:w="0" w:type="dxa"/>
            </w:tcMar>
            <w:hideMark/>
          </w:tcPr>
          <w:p w14:paraId="75609364" w14:textId="77777777" w:rsidR="00306B3A" w:rsidRDefault="00306B3A">
            <w:pPr>
              <w:rPr>
                <w:rFonts w:ascii="Calibri" w:hAnsi="Calibri" w:cs="Calibri"/>
                <w:b/>
                <w:bCs/>
                <w:sz w:val="20"/>
                <w:szCs w:val="20"/>
              </w:rPr>
            </w:pPr>
            <w:r>
              <w:rPr>
                <w:rFonts w:ascii="Calibri" w:hAnsi="Calibri" w:cs="Calibri"/>
                <w:b/>
                <w:bCs/>
                <w:sz w:val="20"/>
                <w:szCs w:val="20"/>
              </w:rPr>
              <w:t>Control result codes</w:t>
            </w:r>
          </w:p>
        </w:tc>
        <w:tc>
          <w:tcPr>
            <w:tcW w:w="1701" w:type="dxa"/>
            <w:tcBorders>
              <w:top w:val="nil"/>
              <w:left w:val="nil"/>
              <w:bottom w:val="nil"/>
              <w:right w:val="nil"/>
            </w:tcBorders>
            <w:tcMar>
              <w:top w:w="284" w:type="dxa"/>
              <w:left w:w="0" w:type="dxa"/>
              <w:bottom w:w="0" w:type="dxa"/>
              <w:right w:w="0" w:type="dxa"/>
            </w:tcMar>
            <w:hideMark/>
          </w:tcPr>
          <w:p w14:paraId="15034EC7" w14:textId="77777777" w:rsidR="00306B3A" w:rsidRDefault="00306B3A">
            <w:pPr>
              <w:rPr>
                <w:rFonts w:ascii="Calibri" w:hAnsi="Calibri" w:cs="Calibri"/>
                <w:b/>
                <w:bCs/>
                <w:sz w:val="20"/>
                <w:szCs w:val="20"/>
              </w:rPr>
            </w:pPr>
          </w:p>
        </w:tc>
      </w:tr>
      <w:tr w:rsidR="00306B3A" w14:paraId="33A52370" w14:textId="77777777" w:rsidTr="00306B3A">
        <w:trPr>
          <w:cantSplit/>
        </w:trPr>
        <w:tc>
          <w:tcPr>
            <w:tcW w:w="1134" w:type="dxa"/>
            <w:tcBorders>
              <w:top w:val="nil"/>
              <w:left w:val="nil"/>
              <w:bottom w:val="nil"/>
              <w:right w:val="nil"/>
            </w:tcBorders>
            <w:hideMark/>
          </w:tcPr>
          <w:p w14:paraId="6E4646AE" w14:textId="77777777" w:rsidR="00306B3A" w:rsidRDefault="00306B3A">
            <w:pPr>
              <w:jc w:val="right"/>
              <w:rPr>
                <w:sz w:val="20"/>
                <w:szCs w:val="20"/>
              </w:rPr>
            </w:pPr>
          </w:p>
        </w:tc>
        <w:tc>
          <w:tcPr>
            <w:tcW w:w="8222" w:type="dxa"/>
            <w:tcBorders>
              <w:top w:val="nil"/>
              <w:left w:val="nil"/>
              <w:bottom w:val="nil"/>
              <w:right w:val="nil"/>
            </w:tcBorders>
            <w:hideMark/>
          </w:tcPr>
          <w:p w14:paraId="191278E0" w14:textId="77777777" w:rsidR="00306B3A" w:rsidRDefault="00306B3A">
            <w:pPr>
              <w:rPr>
                <w:rFonts w:ascii="Calibri" w:hAnsi="Calibri" w:cs="Calibri"/>
                <w:sz w:val="20"/>
                <w:szCs w:val="20"/>
              </w:rPr>
            </w:pPr>
            <w:r>
              <w:rPr>
                <w:rFonts w:ascii="Calibri" w:hAnsi="Calibri" w:cs="Calibri"/>
                <w:sz w:val="20"/>
                <w:szCs w:val="20"/>
              </w:rPr>
              <w:t>Item type: SimpleItem</w:t>
            </w:r>
          </w:p>
        </w:tc>
        <w:tc>
          <w:tcPr>
            <w:tcW w:w="0" w:type="auto"/>
            <w:vAlign w:val="center"/>
            <w:hideMark/>
          </w:tcPr>
          <w:p w14:paraId="74B3DFFF" w14:textId="77777777" w:rsidR="00306B3A" w:rsidRDefault="00306B3A">
            <w:pPr>
              <w:rPr>
                <w:sz w:val="20"/>
                <w:szCs w:val="20"/>
              </w:rPr>
            </w:pPr>
          </w:p>
        </w:tc>
      </w:tr>
      <w:tr w:rsidR="00306B3A" w14:paraId="55027CF8" w14:textId="77777777" w:rsidTr="00306B3A">
        <w:trPr>
          <w:cantSplit/>
        </w:trPr>
        <w:tc>
          <w:tcPr>
            <w:tcW w:w="1134" w:type="dxa"/>
            <w:tcBorders>
              <w:top w:val="nil"/>
              <w:left w:val="nil"/>
              <w:bottom w:val="nil"/>
              <w:right w:val="nil"/>
            </w:tcBorders>
            <w:hideMark/>
          </w:tcPr>
          <w:p w14:paraId="614D4572" w14:textId="77777777" w:rsidR="00306B3A" w:rsidRDefault="00306B3A">
            <w:pPr>
              <w:rPr>
                <w:rFonts w:ascii="Calibri" w:hAnsi="Calibri" w:cs="Calibri"/>
                <w:sz w:val="20"/>
                <w:szCs w:val="20"/>
              </w:rPr>
            </w:pPr>
          </w:p>
        </w:tc>
        <w:tc>
          <w:tcPr>
            <w:tcW w:w="8222" w:type="dxa"/>
            <w:tcBorders>
              <w:top w:val="nil"/>
              <w:left w:val="nil"/>
              <w:bottom w:val="nil"/>
              <w:right w:val="nil"/>
            </w:tcBorders>
            <w:hideMark/>
          </w:tcPr>
          <w:p w14:paraId="6C6E045F" w14:textId="77777777" w:rsidR="00306B3A" w:rsidRDefault="00306B3A">
            <w:pPr>
              <w:rPr>
                <w:rFonts w:ascii="Calibri" w:hAnsi="Calibri" w:cs="Calibri"/>
                <w:sz w:val="20"/>
                <w:szCs w:val="20"/>
              </w:rPr>
            </w:pPr>
            <w:r>
              <w:rPr>
                <w:rFonts w:ascii="Calibri" w:hAnsi="Calibri" w:cs="Calibri"/>
                <w:sz w:val="20"/>
                <w:szCs w:val="20"/>
              </w:rPr>
              <w:t>Item code type: an..2</w:t>
            </w:r>
          </w:p>
        </w:tc>
        <w:tc>
          <w:tcPr>
            <w:tcW w:w="0" w:type="auto"/>
            <w:vAlign w:val="center"/>
            <w:hideMark/>
          </w:tcPr>
          <w:p w14:paraId="53AAA82C" w14:textId="77777777" w:rsidR="00306B3A" w:rsidRDefault="00306B3A">
            <w:pPr>
              <w:rPr>
                <w:sz w:val="20"/>
                <w:szCs w:val="20"/>
              </w:rPr>
            </w:pPr>
          </w:p>
        </w:tc>
      </w:tr>
      <w:tr w:rsidR="00306B3A" w14:paraId="08A0FE76" w14:textId="77777777" w:rsidTr="00306B3A">
        <w:trPr>
          <w:cantSplit/>
        </w:trPr>
        <w:tc>
          <w:tcPr>
            <w:tcW w:w="1134" w:type="dxa"/>
            <w:tcBorders>
              <w:top w:val="nil"/>
              <w:left w:val="nil"/>
              <w:bottom w:val="nil"/>
              <w:right w:val="nil"/>
            </w:tcBorders>
            <w:hideMark/>
          </w:tcPr>
          <w:p w14:paraId="5B811FE4" w14:textId="77777777" w:rsidR="00306B3A" w:rsidRDefault="00306B3A">
            <w:pPr>
              <w:rPr>
                <w:rFonts w:ascii="Calibri" w:hAnsi="Calibri" w:cs="Calibri"/>
                <w:sz w:val="20"/>
                <w:szCs w:val="20"/>
              </w:rPr>
            </w:pPr>
          </w:p>
        </w:tc>
        <w:tc>
          <w:tcPr>
            <w:tcW w:w="8222" w:type="dxa"/>
            <w:tcBorders>
              <w:top w:val="nil"/>
              <w:left w:val="nil"/>
              <w:bottom w:val="nil"/>
              <w:right w:val="nil"/>
            </w:tcBorders>
            <w:hideMark/>
          </w:tcPr>
          <w:p w14:paraId="03B159F4" w14:textId="77777777" w:rsidR="00306B3A" w:rsidRDefault="00306B3A">
            <w:pPr>
              <w:rPr>
                <w:sz w:val="20"/>
                <w:szCs w:val="20"/>
              </w:rPr>
            </w:pPr>
          </w:p>
        </w:tc>
        <w:tc>
          <w:tcPr>
            <w:tcW w:w="0" w:type="auto"/>
            <w:vAlign w:val="center"/>
            <w:hideMark/>
          </w:tcPr>
          <w:p w14:paraId="45D49D3D" w14:textId="77777777" w:rsidR="00306B3A" w:rsidRDefault="00306B3A">
            <w:pPr>
              <w:rPr>
                <w:sz w:val="20"/>
                <w:szCs w:val="20"/>
              </w:rPr>
            </w:pPr>
          </w:p>
        </w:tc>
      </w:tr>
      <w:tr w:rsidR="00306B3A" w14:paraId="61FC1DA1" w14:textId="77777777" w:rsidTr="00306B3A">
        <w:trPr>
          <w:cantSplit/>
        </w:trPr>
        <w:tc>
          <w:tcPr>
            <w:tcW w:w="1134" w:type="dxa"/>
            <w:tcBorders>
              <w:top w:val="nil"/>
              <w:left w:val="nil"/>
              <w:bottom w:val="nil"/>
              <w:right w:val="nil"/>
            </w:tcBorders>
            <w:tcMar>
              <w:top w:w="284" w:type="dxa"/>
              <w:left w:w="0" w:type="dxa"/>
              <w:bottom w:w="0" w:type="dxa"/>
              <w:right w:w="0" w:type="dxa"/>
            </w:tcMar>
            <w:hideMark/>
          </w:tcPr>
          <w:p w14:paraId="234EAB6B" w14:textId="77777777" w:rsidR="00306B3A" w:rsidRDefault="00306B3A">
            <w:pPr>
              <w:rPr>
                <w:rFonts w:ascii="Calibri" w:hAnsi="Calibri" w:cs="Calibri"/>
                <w:b/>
                <w:bCs/>
              </w:rPr>
            </w:pPr>
            <w:bookmarkStart w:id="97" w:name="CL_329COM"/>
            <w:r>
              <w:rPr>
                <w:rFonts w:ascii="Calibri" w:hAnsi="Calibri" w:cs="Calibri"/>
                <w:b/>
                <w:bCs/>
              </w:rPr>
              <w:t>329COM</w:t>
            </w:r>
            <w:bookmarkEnd w:id="97"/>
          </w:p>
        </w:tc>
        <w:tc>
          <w:tcPr>
            <w:tcW w:w="6521" w:type="dxa"/>
            <w:tcBorders>
              <w:top w:val="nil"/>
              <w:left w:val="nil"/>
              <w:bottom w:val="nil"/>
              <w:right w:val="nil"/>
            </w:tcBorders>
            <w:tcMar>
              <w:top w:w="284" w:type="dxa"/>
              <w:left w:w="0" w:type="dxa"/>
              <w:bottom w:w="0" w:type="dxa"/>
              <w:right w:w="0" w:type="dxa"/>
            </w:tcMar>
            <w:hideMark/>
          </w:tcPr>
          <w:p w14:paraId="1C12E457" w14:textId="77777777" w:rsidR="00306B3A" w:rsidRDefault="00306B3A">
            <w:pPr>
              <w:rPr>
                <w:rFonts w:ascii="Calibri" w:hAnsi="Calibri" w:cs="Calibri"/>
                <w:b/>
                <w:bCs/>
                <w:sz w:val="20"/>
                <w:szCs w:val="20"/>
              </w:rPr>
            </w:pPr>
            <w:r>
              <w:rPr>
                <w:rFonts w:ascii="Calibri" w:hAnsi="Calibri" w:cs="Calibri"/>
                <w:b/>
                <w:bCs/>
                <w:sz w:val="20"/>
                <w:szCs w:val="20"/>
              </w:rPr>
              <w:t>Transport document type</w:t>
            </w:r>
          </w:p>
        </w:tc>
        <w:tc>
          <w:tcPr>
            <w:tcW w:w="1701" w:type="dxa"/>
            <w:tcBorders>
              <w:top w:val="nil"/>
              <w:left w:val="nil"/>
              <w:bottom w:val="nil"/>
              <w:right w:val="nil"/>
            </w:tcBorders>
            <w:tcMar>
              <w:top w:w="284" w:type="dxa"/>
              <w:left w:w="0" w:type="dxa"/>
              <w:bottom w:w="0" w:type="dxa"/>
              <w:right w:w="0" w:type="dxa"/>
            </w:tcMar>
            <w:hideMark/>
          </w:tcPr>
          <w:p w14:paraId="1BCEA77D" w14:textId="77777777" w:rsidR="00306B3A" w:rsidRDefault="00306B3A">
            <w:pPr>
              <w:rPr>
                <w:rFonts w:ascii="Calibri" w:hAnsi="Calibri" w:cs="Calibri"/>
                <w:b/>
                <w:bCs/>
                <w:sz w:val="20"/>
                <w:szCs w:val="20"/>
              </w:rPr>
            </w:pPr>
          </w:p>
        </w:tc>
      </w:tr>
      <w:tr w:rsidR="00306B3A" w14:paraId="4ED9D679" w14:textId="77777777" w:rsidTr="00306B3A">
        <w:trPr>
          <w:cantSplit/>
        </w:trPr>
        <w:tc>
          <w:tcPr>
            <w:tcW w:w="1134" w:type="dxa"/>
            <w:tcBorders>
              <w:top w:val="nil"/>
              <w:left w:val="nil"/>
              <w:bottom w:val="nil"/>
              <w:right w:val="nil"/>
            </w:tcBorders>
            <w:hideMark/>
          </w:tcPr>
          <w:p w14:paraId="2009A4AC" w14:textId="77777777" w:rsidR="00306B3A" w:rsidRDefault="00306B3A">
            <w:pPr>
              <w:jc w:val="right"/>
              <w:rPr>
                <w:sz w:val="20"/>
                <w:szCs w:val="20"/>
              </w:rPr>
            </w:pPr>
          </w:p>
        </w:tc>
        <w:tc>
          <w:tcPr>
            <w:tcW w:w="8222" w:type="dxa"/>
            <w:tcBorders>
              <w:top w:val="nil"/>
              <w:left w:val="nil"/>
              <w:bottom w:val="nil"/>
              <w:right w:val="nil"/>
            </w:tcBorders>
            <w:hideMark/>
          </w:tcPr>
          <w:p w14:paraId="2CFF25A4" w14:textId="77777777" w:rsidR="00306B3A" w:rsidRDefault="00306B3A">
            <w:pPr>
              <w:rPr>
                <w:rFonts w:ascii="Calibri" w:hAnsi="Calibri" w:cs="Calibri"/>
                <w:sz w:val="20"/>
                <w:szCs w:val="20"/>
              </w:rPr>
            </w:pPr>
            <w:r>
              <w:rPr>
                <w:rFonts w:ascii="Calibri" w:hAnsi="Calibri" w:cs="Calibri"/>
                <w:sz w:val="20"/>
                <w:szCs w:val="20"/>
              </w:rPr>
              <w:t>Item type: SimpleItem</w:t>
            </w:r>
          </w:p>
        </w:tc>
        <w:tc>
          <w:tcPr>
            <w:tcW w:w="0" w:type="auto"/>
            <w:vAlign w:val="center"/>
            <w:hideMark/>
          </w:tcPr>
          <w:p w14:paraId="5353BF2C" w14:textId="77777777" w:rsidR="00306B3A" w:rsidRDefault="00306B3A">
            <w:pPr>
              <w:rPr>
                <w:sz w:val="20"/>
                <w:szCs w:val="20"/>
              </w:rPr>
            </w:pPr>
          </w:p>
        </w:tc>
      </w:tr>
      <w:tr w:rsidR="00306B3A" w14:paraId="027E763B" w14:textId="77777777" w:rsidTr="00306B3A">
        <w:trPr>
          <w:cantSplit/>
        </w:trPr>
        <w:tc>
          <w:tcPr>
            <w:tcW w:w="1134" w:type="dxa"/>
            <w:tcBorders>
              <w:top w:val="nil"/>
              <w:left w:val="nil"/>
              <w:bottom w:val="nil"/>
              <w:right w:val="nil"/>
            </w:tcBorders>
            <w:hideMark/>
          </w:tcPr>
          <w:p w14:paraId="1605B17B" w14:textId="77777777" w:rsidR="00306B3A" w:rsidRDefault="00306B3A">
            <w:pPr>
              <w:rPr>
                <w:rFonts w:ascii="Calibri" w:hAnsi="Calibri" w:cs="Calibri"/>
                <w:sz w:val="20"/>
                <w:szCs w:val="20"/>
              </w:rPr>
            </w:pPr>
          </w:p>
        </w:tc>
        <w:tc>
          <w:tcPr>
            <w:tcW w:w="8222" w:type="dxa"/>
            <w:tcBorders>
              <w:top w:val="nil"/>
              <w:left w:val="nil"/>
              <w:bottom w:val="nil"/>
              <w:right w:val="nil"/>
            </w:tcBorders>
            <w:hideMark/>
          </w:tcPr>
          <w:p w14:paraId="73768722" w14:textId="77777777" w:rsidR="00306B3A" w:rsidRDefault="00306B3A">
            <w:pPr>
              <w:rPr>
                <w:rFonts w:ascii="Calibri" w:hAnsi="Calibri" w:cs="Calibri"/>
                <w:sz w:val="20"/>
                <w:szCs w:val="20"/>
              </w:rPr>
            </w:pPr>
            <w:r>
              <w:rPr>
                <w:rFonts w:ascii="Calibri" w:hAnsi="Calibri" w:cs="Calibri"/>
                <w:sz w:val="20"/>
                <w:szCs w:val="20"/>
              </w:rPr>
              <w:t>Item code type: an4</w:t>
            </w:r>
          </w:p>
        </w:tc>
        <w:tc>
          <w:tcPr>
            <w:tcW w:w="0" w:type="auto"/>
            <w:vAlign w:val="center"/>
            <w:hideMark/>
          </w:tcPr>
          <w:p w14:paraId="252B202F" w14:textId="77777777" w:rsidR="00306B3A" w:rsidRDefault="00306B3A">
            <w:pPr>
              <w:rPr>
                <w:sz w:val="20"/>
                <w:szCs w:val="20"/>
              </w:rPr>
            </w:pPr>
          </w:p>
        </w:tc>
      </w:tr>
      <w:tr w:rsidR="00306B3A" w14:paraId="03A68BB8" w14:textId="77777777" w:rsidTr="00306B3A">
        <w:trPr>
          <w:cantSplit/>
        </w:trPr>
        <w:tc>
          <w:tcPr>
            <w:tcW w:w="1134" w:type="dxa"/>
            <w:tcBorders>
              <w:top w:val="nil"/>
              <w:left w:val="nil"/>
              <w:bottom w:val="nil"/>
              <w:right w:val="nil"/>
            </w:tcBorders>
            <w:hideMark/>
          </w:tcPr>
          <w:p w14:paraId="488A7007" w14:textId="77777777" w:rsidR="00306B3A" w:rsidRDefault="00306B3A">
            <w:pPr>
              <w:rPr>
                <w:rFonts w:ascii="Calibri" w:hAnsi="Calibri" w:cs="Calibri"/>
                <w:sz w:val="20"/>
                <w:szCs w:val="20"/>
              </w:rPr>
            </w:pPr>
          </w:p>
        </w:tc>
        <w:tc>
          <w:tcPr>
            <w:tcW w:w="8222" w:type="dxa"/>
            <w:tcBorders>
              <w:top w:val="nil"/>
              <w:left w:val="nil"/>
              <w:bottom w:val="nil"/>
              <w:right w:val="nil"/>
            </w:tcBorders>
            <w:hideMark/>
          </w:tcPr>
          <w:p w14:paraId="01F89809" w14:textId="77777777" w:rsidR="00306B3A" w:rsidRDefault="00306B3A">
            <w:pPr>
              <w:rPr>
                <w:sz w:val="20"/>
                <w:szCs w:val="20"/>
              </w:rPr>
            </w:pPr>
          </w:p>
        </w:tc>
        <w:tc>
          <w:tcPr>
            <w:tcW w:w="0" w:type="auto"/>
            <w:vAlign w:val="center"/>
            <w:hideMark/>
          </w:tcPr>
          <w:p w14:paraId="38ED536F" w14:textId="77777777" w:rsidR="00306B3A" w:rsidRDefault="00306B3A">
            <w:pPr>
              <w:rPr>
                <w:sz w:val="20"/>
                <w:szCs w:val="20"/>
              </w:rPr>
            </w:pPr>
          </w:p>
        </w:tc>
      </w:tr>
      <w:tr w:rsidR="00306B3A" w14:paraId="6B2245E3" w14:textId="77777777" w:rsidTr="00306B3A">
        <w:trPr>
          <w:cantSplit/>
        </w:trPr>
        <w:tc>
          <w:tcPr>
            <w:tcW w:w="1134" w:type="dxa"/>
            <w:tcBorders>
              <w:top w:val="nil"/>
              <w:left w:val="nil"/>
              <w:bottom w:val="nil"/>
              <w:right w:val="nil"/>
            </w:tcBorders>
            <w:tcMar>
              <w:top w:w="284" w:type="dxa"/>
              <w:left w:w="0" w:type="dxa"/>
              <w:bottom w:w="0" w:type="dxa"/>
              <w:right w:w="0" w:type="dxa"/>
            </w:tcMar>
            <w:hideMark/>
          </w:tcPr>
          <w:p w14:paraId="274AB36A" w14:textId="77777777" w:rsidR="00306B3A" w:rsidRDefault="00306B3A">
            <w:pPr>
              <w:rPr>
                <w:rFonts w:ascii="Calibri" w:hAnsi="Calibri" w:cs="Calibri"/>
                <w:b/>
                <w:bCs/>
              </w:rPr>
            </w:pPr>
            <w:bookmarkStart w:id="98" w:name="CL_351COM"/>
            <w:r>
              <w:rPr>
                <w:rFonts w:ascii="Calibri" w:hAnsi="Calibri" w:cs="Calibri"/>
                <w:b/>
                <w:bCs/>
              </w:rPr>
              <w:t>351COM</w:t>
            </w:r>
            <w:bookmarkEnd w:id="98"/>
          </w:p>
        </w:tc>
        <w:tc>
          <w:tcPr>
            <w:tcW w:w="6521" w:type="dxa"/>
            <w:tcBorders>
              <w:top w:val="nil"/>
              <w:left w:val="nil"/>
              <w:bottom w:val="nil"/>
              <w:right w:val="nil"/>
            </w:tcBorders>
            <w:tcMar>
              <w:top w:w="284" w:type="dxa"/>
              <w:left w:w="0" w:type="dxa"/>
              <w:bottom w:w="0" w:type="dxa"/>
              <w:right w:w="0" w:type="dxa"/>
            </w:tcMar>
            <w:hideMark/>
          </w:tcPr>
          <w:p w14:paraId="77D1AB5E" w14:textId="77777777" w:rsidR="00306B3A" w:rsidRDefault="00306B3A">
            <w:pPr>
              <w:rPr>
                <w:rFonts w:ascii="Calibri" w:hAnsi="Calibri" w:cs="Calibri"/>
                <w:b/>
                <w:bCs/>
                <w:sz w:val="20"/>
                <w:szCs w:val="20"/>
              </w:rPr>
            </w:pPr>
            <w:r>
              <w:rPr>
                <w:rFonts w:ascii="Calibri" w:hAnsi="Calibri" w:cs="Calibri"/>
                <w:b/>
                <w:bCs/>
                <w:sz w:val="20"/>
                <w:szCs w:val="20"/>
              </w:rPr>
              <w:t>Document type</w:t>
            </w:r>
          </w:p>
        </w:tc>
        <w:tc>
          <w:tcPr>
            <w:tcW w:w="1701" w:type="dxa"/>
            <w:tcBorders>
              <w:top w:val="nil"/>
              <w:left w:val="nil"/>
              <w:bottom w:val="nil"/>
              <w:right w:val="nil"/>
            </w:tcBorders>
            <w:tcMar>
              <w:top w:w="284" w:type="dxa"/>
              <w:left w:w="0" w:type="dxa"/>
              <w:bottom w:w="0" w:type="dxa"/>
              <w:right w:w="0" w:type="dxa"/>
            </w:tcMar>
            <w:hideMark/>
          </w:tcPr>
          <w:p w14:paraId="41A82863" w14:textId="77777777" w:rsidR="00306B3A" w:rsidRDefault="00306B3A">
            <w:pPr>
              <w:rPr>
                <w:rFonts w:ascii="Calibri" w:hAnsi="Calibri" w:cs="Calibri"/>
                <w:b/>
                <w:bCs/>
                <w:sz w:val="20"/>
                <w:szCs w:val="20"/>
              </w:rPr>
            </w:pPr>
          </w:p>
        </w:tc>
      </w:tr>
      <w:tr w:rsidR="00306B3A" w14:paraId="4722BD08" w14:textId="77777777" w:rsidTr="00306B3A">
        <w:trPr>
          <w:cantSplit/>
        </w:trPr>
        <w:tc>
          <w:tcPr>
            <w:tcW w:w="1134" w:type="dxa"/>
            <w:tcBorders>
              <w:top w:val="nil"/>
              <w:left w:val="nil"/>
              <w:bottom w:val="nil"/>
              <w:right w:val="nil"/>
            </w:tcBorders>
            <w:hideMark/>
          </w:tcPr>
          <w:p w14:paraId="1CE01332" w14:textId="77777777" w:rsidR="00306B3A" w:rsidRDefault="00306B3A">
            <w:pPr>
              <w:jc w:val="right"/>
              <w:rPr>
                <w:sz w:val="20"/>
                <w:szCs w:val="20"/>
              </w:rPr>
            </w:pPr>
          </w:p>
        </w:tc>
        <w:tc>
          <w:tcPr>
            <w:tcW w:w="8222" w:type="dxa"/>
            <w:tcBorders>
              <w:top w:val="nil"/>
              <w:left w:val="nil"/>
              <w:bottom w:val="nil"/>
              <w:right w:val="nil"/>
            </w:tcBorders>
            <w:hideMark/>
          </w:tcPr>
          <w:p w14:paraId="5B4D3736" w14:textId="77777777" w:rsidR="00306B3A" w:rsidRDefault="00306B3A">
            <w:pPr>
              <w:rPr>
                <w:rFonts w:ascii="Calibri" w:hAnsi="Calibri" w:cs="Calibri"/>
                <w:sz w:val="20"/>
                <w:szCs w:val="20"/>
              </w:rPr>
            </w:pPr>
            <w:r>
              <w:rPr>
                <w:rFonts w:ascii="Calibri" w:hAnsi="Calibri" w:cs="Calibri"/>
                <w:sz w:val="20"/>
                <w:szCs w:val="20"/>
              </w:rPr>
              <w:t>Item type: DocumentType</w:t>
            </w:r>
          </w:p>
        </w:tc>
        <w:tc>
          <w:tcPr>
            <w:tcW w:w="0" w:type="auto"/>
            <w:vAlign w:val="center"/>
            <w:hideMark/>
          </w:tcPr>
          <w:p w14:paraId="3C4BE87C" w14:textId="77777777" w:rsidR="00306B3A" w:rsidRDefault="00306B3A">
            <w:pPr>
              <w:rPr>
                <w:sz w:val="20"/>
                <w:szCs w:val="20"/>
              </w:rPr>
            </w:pPr>
          </w:p>
        </w:tc>
      </w:tr>
      <w:tr w:rsidR="00306B3A" w14:paraId="60A5EF47" w14:textId="77777777" w:rsidTr="00306B3A">
        <w:trPr>
          <w:cantSplit/>
        </w:trPr>
        <w:tc>
          <w:tcPr>
            <w:tcW w:w="1134" w:type="dxa"/>
            <w:tcBorders>
              <w:top w:val="nil"/>
              <w:left w:val="nil"/>
              <w:bottom w:val="nil"/>
              <w:right w:val="nil"/>
            </w:tcBorders>
            <w:hideMark/>
          </w:tcPr>
          <w:p w14:paraId="1ABAA989" w14:textId="77777777" w:rsidR="00306B3A" w:rsidRDefault="00306B3A">
            <w:pPr>
              <w:rPr>
                <w:rFonts w:ascii="Calibri" w:hAnsi="Calibri" w:cs="Calibri"/>
                <w:sz w:val="20"/>
                <w:szCs w:val="20"/>
              </w:rPr>
            </w:pPr>
          </w:p>
        </w:tc>
        <w:tc>
          <w:tcPr>
            <w:tcW w:w="8222" w:type="dxa"/>
            <w:tcBorders>
              <w:top w:val="nil"/>
              <w:left w:val="nil"/>
              <w:bottom w:val="nil"/>
              <w:right w:val="nil"/>
            </w:tcBorders>
            <w:hideMark/>
          </w:tcPr>
          <w:p w14:paraId="0606A724" w14:textId="77777777" w:rsidR="00306B3A" w:rsidRDefault="00306B3A">
            <w:pPr>
              <w:rPr>
                <w:rFonts w:ascii="Calibri" w:hAnsi="Calibri" w:cs="Calibri"/>
                <w:sz w:val="20"/>
                <w:szCs w:val="20"/>
              </w:rPr>
            </w:pPr>
            <w:r>
              <w:rPr>
                <w:rFonts w:ascii="Calibri" w:hAnsi="Calibri" w:cs="Calibri"/>
                <w:sz w:val="20"/>
                <w:szCs w:val="20"/>
              </w:rPr>
              <w:t>Item code type: an4</w:t>
            </w:r>
          </w:p>
        </w:tc>
        <w:tc>
          <w:tcPr>
            <w:tcW w:w="0" w:type="auto"/>
            <w:vAlign w:val="center"/>
            <w:hideMark/>
          </w:tcPr>
          <w:p w14:paraId="4846D6A9" w14:textId="77777777" w:rsidR="00306B3A" w:rsidRDefault="00306B3A">
            <w:pPr>
              <w:rPr>
                <w:sz w:val="20"/>
                <w:szCs w:val="20"/>
              </w:rPr>
            </w:pPr>
          </w:p>
        </w:tc>
      </w:tr>
      <w:tr w:rsidR="00306B3A" w14:paraId="54DBEC9B" w14:textId="77777777" w:rsidTr="00306B3A">
        <w:trPr>
          <w:cantSplit/>
        </w:trPr>
        <w:tc>
          <w:tcPr>
            <w:tcW w:w="1134" w:type="dxa"/>
            <w:tcBorders>
              <w:top w:val="nil"/>
              <w:left w:val="nil"/>
              <w:bottom w:val="nil"/>
              <w:right w:val="nil"/>
            </w:tcBorders>
            <w:hideMark/>
          </w:tcPr>
          <w:p w14:paraId="58D9677C" w14:textId="77777777" w:rsidR="00306B3A" w:rsidRDefault="00306B3A">
            <w:pPr>
              <w:rPr>
                <w:rFonts w:ascii="Calibri" w:hAnsi="Calibri" w:cs="Calibri"/>
                <w:sz w:val="20"/>
                <w:szCs w:val="20"/>
              </w:rPr>
            </w:pPr>
          </w:p>
        </w:tc>
        <w:tc>
          <w:tcPr>
            <w:tcW w:w="8222" w:type="dxa"/>
            <w:tcBorders>
              <w:top w:val="nil"/>
              <w:left w:val="nil"/>
              <w:bottom w:val="nil"/>
              <w:right w:val="nil"/>
            </w:tcBorders>
            <w:hideMark/>
          </w:tcPr>
          <w:p w14:paraId="2763E115" w14:textId="77777777" w:rsidR="00306B3A" w:rsidRDefault="00306B3A">
            <w:pPr>
              <w:rPr>
                <w:sz w:val="20"/>
                <w:szCs w:val="20"/>
              </w:rPr>
            </w:pPr>
          </w:p>
        </w:tc>
        <w:tc>
          <w:tcPr>
            <w:tcW w:w="0" w:type="auto"/>
            <w:vAlign w:val="center"/>
            <w:hideMark/>
          </w:tcPr>
          <w:p w14:paraId="3DBE9EB9" w14:textId="77777777" w:rsidR="00306B3A" w:rsidRDefault="00306B3A">
            <w:pPr>
              <w:rPr>
                <w:sz w:val="20"/>
                <w:szCs w:val="20"/>
              </w:rPr>
            </w:pPr>
          </w:p>
        </w:tc>
      </w:tr>
      <w:tr w:rsidR="00306B3A" w14:paraId="6452CE3D" w14:textId="77777777" w:rsidTr="00306B3A">
        <w:trPr>
          <w:cantSplit/>
        </w:trPr>
        <w:tc>
          <w:tcPr>
            <w:tcW w:w="1134" w:type="dxa"/>
            <w:tcBorders>
              <w:top w:val="nil"/>
              <w:left w:val="nil"/>
              <w:bottom w:val="nil"/>
              <w:right w:val="nil"/>
            </w:tcBorders>
            <w:tcMar>
              <w:top w:w="284" w:type="dxa"/>
              <w:left w:w="0" w:type="dxa"/>
              <w:bottom w:w="0" w:type="dxa"/>
              <w:right w:w="0" w:type="dxa"/>
            </w:tcMar>
            <w:hideMark/>
          </w:tcPr>
          <w:p w14:paraId="1410E881" w14:textId="77777777" w:rsidR="00306B3A" w:rsidRDefault="00306B3A">
            <w:pPr>
              <w:rPr>
                <w:rFonts w:ascii="Calibri" w:hAnsi="Calibri" w:cs="Calibri"/>
                <w:b/>
                <w:bCs/>
              </w:rPr>
            </w:pPr>
            <w:bookmarkStart w:id="99" w:name="CL_352COM"/>
            <w:r>
              <w:rPr>
                <w:rFonts w:ascii="Calibri" w:hAnsi="Calibri" w:cs="Calibri"/>
                <w:b/>
                <w:bCs/>
              </w:rPr>
              <w:t>352COM</w:t>
            </w:r>
            <w:bookmarkEnd w:id="99"/>
          </w:p>
        </w:tc>
        <w:tc>
          <w:tcPr>
            <w:tcW w:w="6521" w:type="dxa"/>
            <w:tcBorders>
              <w:top w:val="nil"/>
              <w:left w:val="nil"/>
              <w:bottom w:val="nil"/>
              <w:right w:val="nil"/>
            </w:tcBorders>
            <w:tcMar>
              <w:top w:w="284" w:type="dxa"/>
              <w:left w:w="0" w:type="dxa"/>
              <w:bottom w:w="0" w:type="dxa"/>
              <w:right w:w="0" w:type="dxa"/>
            </w:tcMar>
            <w:hideMark/>
          </w:tcPr>
          <w:p w14:paraId="67B44972" w14:textId="77777777" w:rsidR="00306B3A" w:rsidRDefault="00306B3A">
            <w:pPr>
              <w:rPr>
                <w:rFonts w:ascii="Calibri" w:hAnsi="Calibri" w:cs="Calibri"/>
                <w:b/>
                <w:bCs/>
                <w:sz w:val="20"/>
                <w:szCs w:val="20"/>
              </w:rPr>
            </w:pPr>
            <w:r>
              <w:rPr>
                <w:rFonts w:ascii="Calibri" w:hAnsi="Calibri" w:cs="Calibri"/>
                <w:b/>
                <w:bCs/>
                <w:sz w:val="20"/>
                <w:szCs w:val="20"/>
              </w:rPr>
              <w:t>Package type</w:t>
            </w:r>
          </w:p>
        </w:tc>
        <w:tc>
          <w:tcPr>
            <w:tcW w:w="1701" w:type="dxa"/>
            <w:tcBorders>
              <w:top w:val="nil"/>
              <w:left w:val="nil"/>
              <w:bottom w:val="nil"/>
              <w:right w:val="nil"/>
            </w:tcBorders>
            <w:tcMar>
              <w:top w:w="284" w:type="dxa"/>
              <w:left w:w="0" w:type="dxa"/>
              <w:bottom w:w="0" w:type="dxa"/>
              <w:right w:w="0" w:type="dxa"/>
            </w:tcMar>
            <w:hideMark/>
          </w:tcPr>
          <w:p w14:paraId="0A72772E" w14:textId="77777777" w:rsidR="00306B3A" w:rsidRDefault="00306B3A">
            <w:pPr>
              <w:rPr>
                <w:rFonts w:ascii="Calibri" w:hAnsi="Calibri" w:cs="Calibri"/>
                <w:b/>
                <w:bCs/>
                <w:sz w:val="20"/>
                <w:szCs w:val="20"/>
              </w:rPr>
            </w:pPr>
          </w:p>
        </w:tc>
      </w:tr>
      <w:tr w:rsidR="00306B3A" w14:paraId="23738289" w14:textId="77777777" w:rsidTr="00306B3A">
        <w:trPr>
          <w:cantSplit/>
        </w:trPr>
        <w:tc>
          <w:tcPr>
            <w:tcW w:w="1134" w:type="dxa"/>
            <w:tcBorders>
              <w:top w:val="nil"/>
              <w:left w:val="nil"/>
              <w:bottom w:val="nil"/>
              <w:right w:val="nil"/>
            </w:tcBorders>
            <w:hideMark/>
          </w:tcPr>
          <w:p w14:paraId="57BEF2A5" w14:textId="77777777" w:rsidR="00306B3A" w:rsidRDefault="00306B3A">
            <w:pPr>
              <w:jc w:val="right"/>
              <w:rPr>
                <w:sz w:val="20"/>
                <w:szCs w:val="20"/>
              </w:rPr>
            </w:pPr>
          </w:p>
        </w:tc>
        <w:tc>
          <w:tcPr>
            <w:tcW w:w="8222" w:type="dxa"/>
            <w:tcBorders>
              <w:top w:val="nil"/>
              <w:left w:val="nil"/>
              <w:bottom w:val="nil"/>
              <w:right w:val="nil"/>
            </w:tcBorders>
            <w:hideMark/>
          </w:tcPr>
          <w:p w14:paraId="536F80C7" w14:textId="77777777" w:rsidR="00306B3A" w:rsidRDefault="00306B3A">
            <w:pPr>
              <w:rPr>
                <w:rFonts w:ascii="Calibri" w:hAnsi="Calibri" w:cs="Calibri"/>
                <w:sz w:val="20"/>
                <w:szCs w:val="20"/>
              </w:rPr>
            </w:pPr>
            <w:r>
              <w:rPr>
                <w:rFonts w:ascii="Calibri" w:hAnsi="Calibri" w:cs="Calibri"/>
                <w:sz w:val="20"/>
                <w:szCs w:val="20"/>
              </w:rPr>
              <w:t>Item type: SimpleItem</w:t>
            </w:r>
          </w:p>
        </w:tc>
        <w:tc>
          <w:tcPr>
            <w:tcW w:w="0" w:type="auto"/>
            <w:vAlign w:val="center"/>
            <w:hideMark/>
          </w:tcPr>
          <w:p w14:paraId="77AC2E27" w14:textId="77777777" w:rsidR="00306B3A" w:rsidRDefault="00306B3A">
            <w:pPr>
              <w:rPr>
                <w:sz w:val="20"/>
                <w:szCs w:val="20"/>
              </w:rPr>
            </w:pPr>
          </w:p>
        </w:tc>
      </w:tr>
      <w:tr w:rsidR="00306B3A" w14:paraId="5F5B2728" w14:textId="77777777" w:rsidTr="00306B3A">
        <w:trPr>
          <w:cantSplit/>
        </w:trPr>
        <w:tc>
          <w:tcPr>
            <w:tcW w:w="1134" w:type="dxa"/>
            <w:tcBorders>
              <w:top w:val="nil"/>
              <w:left w:val="nil"/>
              <w:bottom w:val="nil"/>
              <w:right w:val="nil"/>
            </w:tcBorders>
            <w:hideMark/>
          </w:tcPr>
          <w:p w14:paraId="216378B2" w14:textId="77777777" w:rsidR="00306B3A" w:rsidRDefault="00306B3A">
            <w:pPr>
              <w:rPr>
                <w:rFonts w:ascii="Calibri" w:hAnsi="Calibri" w:cs="Calibri"/>
                <w:sz w:val="20"/>
                <w:szCs w:val="20"/>
              </w:rPr>
            </w:pPr>
          </w:p>
        </w:tc>
        <w:tc>
          <w:tcPr>
            <w:tcW w:w="8222" w:type="dxa"/>
            <w:tcBorders>
              <w:top w:val="nil"/>
              <w:left w:val="nil"/>
              <w:bottom w:val="nil"/>
              <w:right w:val="nil"/>
            </w:tcBorders>
            <w:hideMark/>
          </w:tcPr>
          <w:p w14:paraId="0019FD9D" w14:textId="77777777" w:rsidR="00306B3A" w:rsidRDefault="00306B3A">
            <w:pPr>
              <w:rPr>
                <w:rFonts w:ascii="Calibri" w:hAnsi="Calibri" w:cs="Calibri"/>
                <w:sz w:val="20"/>
                <w:szCs w:val="20"/>
              </w:rPr>
            </w:pPr>
            <w:r>
              <w:rPr>
                <w:rFonts w:ascii="Calibri" w:hAnsi="Calibri" w:cs="Calibri"/>
                <w:sz w:val="20"/>
                <w:szCs w:val="20"/>
              </w:rPr>
              <w:t>Item code type: an2</w:t>
            </w:r>
          </w:p>
        </w:tc>
        <w:tc>
          <w:tcPr>
            <w:tcW w:w="0" w:type="auto"/>
            <w:vAlign w:val="center"/>
            <w:hideMark/>
          </w:tcPr>
          <w:p w14:paraId="00232550" w14:textId="77777777" w:rsidR="00306B3A" w:rsidRDefault="00306B3A">
            <w:pPr>
              <w:rPr>
                <w:sz w:val="20"/>
                <w:szCs w:val="20"/>
              </w:rPr>
            </w:pPr>
          </w:p>
        </w:tc>
      </w:tr>
      <w:tr w:rsidR="00306B3A" w14:paraId="7FB8181B" w14:textId="77777777" w:rsidTr="00306B3A">
        <w:trPr>
          <w:cantSplit/>
        </w:trPr>
        <w:tc>
          <w:tcPr>
            <w:tcW w:w="1134" w:type="dxa"/>
            <w:tcBorders>
              <w:top w:val="nil"/>
              <w:left w:val="nil"/>
              <w:bottom w:val="nil"/>
              <w:right w:val="nil"/>
            </w:tcBorders>
            <w:hideMark/>
          </w:tcPr>
          <w:p w14:paraId="46FA217B" w14:textId="77777777" w:rsidR="00306B3A" w:rsidRDefault="00306B3A">
            <w:pPr>
              <w:rPr>
                <w:rFonts w:ascii="Calibri" w:hAnsi="Calibri" w:cs="Calibri"/>
                <w:sz w:val="20"/>
                <w:szCs w:val="20"/>
              </w:rPr>
            </w:pPr>
          </w:p>
        </w:tc>
        <w:tc>
          <w:tcPr>
            <w:tcW w:w="8222" w:type="dxa"/>
            <w:tcBorders>
              <w:top w:val="nil"/>
              <w:left w:val="nil"/>
              <w:bottom w:val="nil"/>
              <w:right w:val="nil"/>
            </w:tcBorders>
            <w:hideMark/>
          </w:tcPr>
          <w:p w14:paraId="04E3387D" w14:textId="77777777" w:rsidR="00306B3A" w:rsidRDefault="00306B3A">
            <w:pPr>
              <w:rPr>
                <w:sz w:val="20"/>
                <w:szCs w:val="20"/>
              </w:rPr>
            </w:pPr>
          </w:p>
        </w:tc>
        <w:tc>
          <w:tcPr>
            <w:tcW w:w="0" w:type="auto"/>
            <w:vAlign w:val="center"/>
            <w:hideMark/>
          </w:tcPr>
          <w:p w14:paraId="1BFACDDB" w14:textId="77777777" w:rsidR="00306B3A" w:rsidRDefault="00306B3A">
            <w:pPr>
              <w:rPr>
                <w:sz w:val="20"/>
                <w:szCs w:val="20"/>
              </w:rPr>
            </w:pPr>
          </w:p>
        </w:tc>
      </w:tr>
      <w:tr w:rsidR="00306B3A" w14:paraId="6991EB3C" w14:textId="77777777" w:rsidTr="00306B3A">
        <w:trPr>
          <w:cantSplit/>
        </w:trPr>
        <w:tc>
          <w:tcPr>
            <w:tcW w:w="1134" w:type="dxa"/>
            <w:tcBorders>
              <w:top w:val="nil"/>
              <w:left w:val="nil"/>
              <w:bottom w:val="nil"/>
              <w:right w:val="nil"/>
            </w:tcBorders>
            <w:tcMar>
              <w:top w:w="284" w:type="dxa"/>
              <w:left w:w="0" w:type="dxa"/>
              <w:bottom w:w="0" w:type="dxa"/>
              <w:right w:w="0" w:type="dxa"/>
            </w:tcMar>
            <w:hideMark/>
          </w:tcPr>
          <w:p w14:paraId="5481C3EF" w14:textId="77777777" w:rsidR="00306B3A" w:rsidRDefault="00306B3A">
            <w:pPr>
              <w:rPr>
                <w:rFonts w:ascii="Calibri" w:hAnsi="Calibri" w:cs="Calibri"/>
                <w:b/>
                <w:bCs/>
              </w:rPr>
            </w:pPr>
            <w:bookmarkStart w:id="100" w:name="CL_353COM"/>
            <w:r>
              <w:rPr>
                <w:rFonts w:ascii="Calibri" w:hAnsi="Calibri" w:cs="Calibri"/>
                <w:b/>
                <w:bCs/>
              </w:rPr>
              <w:t>353COM</w:t>
            </w:r>
            <w:bookmarkEnd w:id="100"/>
          </w:p>
        </w:tc>
        <w:tc>
          <w:tcPr>
            <w:tcW w:w="6521" w:type="dxa"/>
            <w:tcBorders>
              <w:top w:val="nil"/>
              <w:left w:val="nil"/>
              <w:bottom w:val="nil"/>
              <w:right w:val="nil"/>
            </w:tcBorders>
            <w:tcMar>
              <w:top w:w="284" w:type="dxa"/>
              <w:left w:w="0" w:type="dxa"/>
              <w:bottom w:w="0" w:type="dxa"/>
              <w:right w:w="0" w:type="dxa"/>
            </w:tcMar>
            <w:hideMark/>
          </w:tcPr>
          <w:p w14:paraId="1146990B" w14:textId="77777777" w:rsidR="00306B3A" w:rsidRDefault="00306B3A">
            <w:pPr>
              <w:rPr>
                <w:rFonts w:ascii="Calibri" w:hAnsi="Calibri" w:cs="Calibri"/>
                <w:b/>
                <w:bCs/>
                <w:sz w:val="20"/>
                <w:szCs w:val="20"/>
              </w:rPr>
            </w:pPr>
            <w:r>
              <w:rPr>
                <w:rFonts w:ascii="Calibri" w:hAnsi="Calibri" w:cs="Calibri"/>
                <w:b/>
                <w:bCs/>
                <w:sz w:val="20"/>
                <w:szCs w:val="20"/>
              </w:rPr>
              <w:t>UNLOCODE</w:t>
            </w:r>
          </w:p>
        </w:tc>
        <w:tc>
          <w:tcPr>
            <w:tcW w:w="1701" w:type="dxa"/>
            <w:tcBorders>
              <w:top w:val="nil"/>
              <w:left w:val="nil"/>
              <w:bottom w:val="nil"/>
              <w:right w:val="nil"/>
            </w:tcBorders>
            <w:tcMar>
              <w:top w:w="284" w:type="dxa"/>
              <w:left w:w="0" w:type="dxa"/>
              <w:bottom w:w="0" w:type="dxa"/>
              <w:right w:w="0" w:type="dxa"/>
            </w:tcMar>
            <w:hideMark/>
          </w:tcPr>
          <w:p w14:paraId="5C6A0014" w14:textId="77777777" w:rsidR="00306B3A" w:rsidRDefault="00306B3A">
            <w:pPr>
              <w:rPr>
                <w:rFonts w:ascii="Calibri" w:hAnsi="Calibri" w:cs="Calibri"/>
                <w:b/>
                <w:bCs/>
                <w:sz w:val="20"/>
                <w:szCs w:val="20"/>
              </w:rPr>
            </w:pPr>
          </w:p>
        </w:tc>
      </w:tr>
      <w:tr w:rsidR="00306B3A" w14:paraId="7BAC0209" w14:textId="77777777" w:rsidTr="00306B3A">
        <w:trPr>
          <w:cantSplit/>
        </w:trPr>
        <w:tc>
          <w:tcPr>
            <w:tcW w:w="1134" w:type="dxa"/>
            <w:tcBorders>
              <w:top w:val="nil"/>
              <w:left w:val="nil"/>
              <w:bottom w:val="nil"/>
              <w:right w:val="nil"/>
            </w:tcBorders>
            <w:hideMark/>
          </w:tcPr>
          <w:p w14:paraId="1DFA5330" w14:textId="77777777" w:rsidR="00306B3A" w:rsidRDefault="00306B3A">
            <w:pPr>
              <w:jc w:val="right"/>
              <w:rPr>
                <w:sz w:val="20"/>
                <w:szCs w:val="20"/>
              </w:rPr>
            </w:pPr>
          </w:p>
        </w:tc>
        <w:tc>
          <w:tcPr>
            <w:tcW w:w="8222" w:type="dxa"/>
            <w:tcBorders>
              <w:top w:val="nil"/>
              <w:left w:val="nil"/>
              <w:bottom w:val="nil"/>
              <w:right w:val="nil"/>
            </w:tcBorders>
            <w:hideMark/>
          </w:tcPr>
          <w:p w14:paraId="27560B9E" w14:textId="77777777" w:rsidR="00306B3A" w:rsidRDefault="00306B3A">
            <w:pPr>
              <w:rPr>
                <w:rFonts w:ascii="Calibri" w:hAnsi="Calibri" w:cs="Calibri"/>
                <w:sz w:val="20"/>
                <w:szCs w:val="20"/>
              </w:rPr>
            </w:pPr>
            <w:r>
              <w:rPr>
                <w:rFonts w:ascii="Calibri" w:hAnsi="Calibri" w:cs="Calibri"/>
                <w:sz w:val="20"/>
                <w:szCs w:val="20"/>
              </w:rPr>
              <w:t>Item type: UN-LOCODE</w:t>
            </w:r>
          </w:p>
        </w:tc>
        <w:tc>
          <w:tcPr>
            <w:tcW w:w="0" w:type="auto"/>
            <w:vAlign w:val="center"/>
            <w:hideMark/>
          </w:tcPr>
          <w:p w14:paraId="2B086233" w14:textId="77777777" w:rsidR="00306B3A" w:rsidRDefault="00306B3A">
            <w:pPr>
              <w:rPr>
                <w:sz w:val="20"/>
                <w:szCs w:val="20"/>
              </w:rPr>
            </w:pPr>
          </w:p>
        </w:tc>
      </w:tr>
      <w:tr w:rsidR="00306B3A" w14:paraId="2927517B" w14:textId="77777777" w:rsidTr="00306B3A">
        <w:trPr>
          <w:cantSplit/>
        </w:trPr>
        <w:tc>
          <w:tcPr>
            <w:tcW w:w="1134" w:type="dxa"/>
            <w:tcBorders>
              <w:top w:val="nil"/>
              <w:left w:val="nil"/>
              <w:bottom w:val="nil"/>
              <w:right w:val="nil"/>
            </w:tcBorders>
            <w:hideMark/>
          </w:tcPr>
          <w:p w14:paraId="10D7065D" w14:textId="77777777" w:rsidR="00306B3A" w:rsidRDefault="00306B3A">
            <w:pPr>
              <w:rPr>
                <w:rFonts w:ascii="Calibri" w:hAnsi="Calibri" w:cs="Calibri"/>
                <w:sz w:val="20"/>
                <w:szCs w:val="20"/>
              </w:rPr>
            </w:pPr>
          </w:p>
        </w:tc>
        <w:tc>
          <w:tcPr>
            <w:tcW w:w="8222" w:type="dxa"/>
            <w:tcBorders>
              <w:top w:val="nil"/>
              <w:left w:val="nil"/>
              <w:bottom w:val="nil"/>
              <w:right w:val="nil"/>
            </w:tcBorders>
            <w:hideMark/>
          </w:tcPr>
          <w:p w14:paraId="241BD143" w14:textId="77777777" w:rsidR="00306B3A" w:rsidRDefault="00306B3A">
            <w:pPr>
              <w:rPr>
                <w:rFonts w:ascii="Calibri" w:hAnsi="Calibri" w:cs="Calibri"/>
                <w:sz w:val="20"/>
                <w:szCs w:val="20"/>
              </w:rPr>
            </w:pPr>
            <w:r>
              <w:rPr>
                <w:rFonts w:ascii="Calibri" w:hAnsi="Calibri" w:cs="Calibri"/>
                <w:sz w:val="20"/>
                <w:szCs w:val="20"/>
              </w:rPr>
              <w:t>Item code type: an..17</w:t>
            </w:r>
          </w:p>
        </w:tc>
        <w:tc>
          <w:tcPr>
            <w:tcW w:w="0" w:type="auto"/>
            <w:vAlign w:val="center"/>
            <w:hideMark/>
          </w:tcPr>
          <w:p w14:paraId="5A37C903" w14:textId="77777777" w:rsidR="00306B3A" w:rsidRDefault="00306B3A">
            <w:pPr>
              <w:rPr>
                <w:sz w:val="20"/>
                <w:szCs w:val="20"/>
              </w:rPr>
            </w:pPr>
          </w:p>
        </w:tc>
      </w:tr>
      <w:tr w:rsidR="00306B3A" w14:paraId="685FE7C9" w14:textId="77777777" w:rsidTr="00306B3A">
        <w:trPr>
          <w:cantSplit/>
        </w:trPr>
        <w:tc>
          <w:tcPr>
            <w:tcW w:w="1134" w:type="dxa"/>
            <w:tcBorders>
              <w:top w:val="nil"/>
              <w:left w:val="nil"/>
              <w:bottom w:val="nil"/>
              <w:right w:val="nil"/>
            </w:tcBorders>
            <w:hideMark/>
          </w:tcPr>
          <w:p w14:paraId="646DA9E8" w14:textId="77777777" w:rsidR="00306B3A" w:rsidRDefault="00306B3A">
            <w:pPr>
              <w:rPr>
                <w:rFonts w:ascii="Calibri" w:hAnsi="Calibri" w:cs="Calibri"/>
                <w:sz w:val="20"/>
                <w:szCs w:val="20"/>
              </w:rPr>
            </w:pPr>
          </w:p>
        </w:tc>
        <w:tc>
          <w:tcPr>
            <w:tcW w:w="8222" w:type="dxa"/>
            <w:tcBorders>
              <w:top w:val="nil"/>
              <w:left w:val="nil"/>
              <w:bottom w:val="nil"/>
              <w:right w:val="nil"/>
            </w:tcBorders>
            <w:hideMark/>
          </w:tcPr>
          <w:p w14:paraId="5E1C1B65" w14:textId="77777777" w:rsidR="00306B3A" w:rsidRDefault="00306B3A">
            <w:pPr>
              <w:rPr>
                <w:sz w:val="20"/>
                <w:szCs w:val="20"/>
              </w:rPr>
            </w:pPr>
          </w:p>
        </w:tc>
        <w:tc>
          <w:tcPr>
            <w:tcW w:w="0" w:type="auto"/>
            <w:vAlign w:val="center"/>
            <w:hideMark/>
          </w:tcPr>
          <w:p w14:paraId="7753E407" w14:textId="77777777" w:rsidR="00306B3A" w:rsidRDefault="00306B3A">
            <w:pPr>
              <w:rPr>
                <w:sz w:val="20"/>
                <w:szCs w:val="20"/>
              </w:rPr>
            </w:pPr>
          </w:p>
        </w:tc>
      </w:tr>
      <w:tr w:rsidR="00306B3A" w14:paraId="3BC30898" w14:textId="77777777" w:rsidTr="00306B3A">
        <w:trPr>
          <w:cantSplit/>
        </w:trPr>
        <w:tc>
          <w:tcPr>
            <w:tcW w:w="1134" w:type="dxa"/>
            <w:tcBorders>
              <w:top w:val="nil"/>
              <w:left w:val="nil"/>
              <w:bottom w:val="nil"/>
              <w:right w:val="nil"/>
            </w:tcBorders>
            <w:tcMar>
              <w:top w:w="284" w:type="dxa"/>
              <w:left w:w="0" w:type="dxa"/>
              <w:bottom w:w="0" w:type="dxa"/>
              <w:right w:w="0" w:type="dxa"/>
            </w:tcMar>
            <w:hideMark/>
          </w:tcPr>
          <w:p w14:paraId="424C04FA" w14:textId="77777777" w:rsidR="00306B3A" w:rsidRDefault="00306B3A">
            <w:pPr>
              <w:rPr>
                <w:rFonts w:ascii="Calibri" w:hAnsi="Calibri" w:cs="Calibri"/>
                <w:b/>
                <w:bCs/>
              </w:rPr>
            </w:pPr>
            <w:bookmarkStart w:id="101" w:name="CL_354COM"/>
            <w:r>
              <w:rPr>
                <w:rFonts w:ascii="Calibri" w:hAnsi="Calibri" w:cs="Calibri"/>
                <w:b/>
                <w:bCs/>
              </w:rPr>
              <w:t>354COM</w:t>
            </w:r>
            <w:bookmarkEnd w:id="101"/>
          </w:p>
        </w:tc>
        <w:tc>
          <w:tcPr>
            <w:tcW w:w="6521" w:type="dxa"/>
            <w:tcBorders>
              <w:top w:val="nil"/>
              <w:left w:val="nil"/>
              <w:bottom w:val="nil"/>
              <w:right w:val="nil"/>
            </w:tcBorders>
            <w:tcMar>
              <w:top w:w="284" w:type="dxa"/>
              <w:left w:w="0" w:type="dxa"/>
              <w:bottom w:w="0" w:type="dxa"/>
              <w:right w:w="0" w:type="dxa"/>
            </w:tcMar>
            <w:hideMark/>
          </w:tcPr>
          <w:p w14:paraId="7967C76E" w14:textId="77777777" w:rsidR="00306B3A" w:rsidRDefault="00306B3A">
            <w:pPr>
              <w:rPr>
                <w:rFonts w:ascii="Calibri" w:hAnsi="Calibri" w:cs="Calibri"/>
                <w:b/>
                <w:bCs/>
                <w:sz w:val="20"/>
                <w:szCs w:val="20"/>
              </w:rPr>
            </w:pPr>
            <w:r>
              <w:rPr>
                <w:rFonts w:ascii="Calibri" w:hAnsi="Calibri" w:cs="Calibri"/>
                <w:b/>
                <w:bCs/>
                <w:sz w:val="20"/>
                <w:szCs w:val="20"/>
              </w:rPr>
              <w:t>Mode of transport at the border</w:t>
            </w:r>
          </w:p>
        </w:tc>
        <w:tc>
          <w:tcPr>
            <w:tcW w:w="1701" w:type="dxa"/>
            <w:tcBorders>
              <w:top w:val="nil"/>
              <w:left w:val="nil"/>
              <w:bottom w:val="nil"/>
              <w:right w:val="nil"/>
            </w:tcBorders>
            <w:tcMar>
              <w:top w:w="284" w:type="dxa"/>
              <w:left w:w="0" w:type="dxa"/>
              <w:bottom w:w="0" w:type="dxa"/>
              <w:right w:w="0" w:type="dxa"/>
            </w:tcMar>
            <w:hideMark/>
          </w:tcPr>
          <w:p w14:paraId="1D5AB449" w14:textId="77777777" w:rsidR="00306B3A" w:rsidRDefault="00306B3A">
            <w:pPr>
              <w:rPr>
                <w:rFonts w:ascii="Calibri" w:hAnsi="Calibri" w:cs="Calibri"/>
                <w:b/>
                <w:bCs/>
                <w:sz w:val="20"/>
                <w:szCs w:val="20"/>
              </w:rPr>
            </w:pPr>
          </w:p>
        </w:tc>
      </w:tr>
      <w:tr w:rsidR="00306B3A" w14:paraId="7F2C29D4" w14:textId="77777777" w:rsidTr="00306B3A">
        <w:trPr>
          <w:cantSplit/>
        </w:trPr>
        <w:tc>
          <w:tcPr>
            <w:tcW w:w="1134" w:type="dxa"/>
            <w:tcBorders>
              <w:top w:val="nil"/>
              <w:left w:val="nil"/>
              <w:bottom w:val="nil"/>
              <w:right w:val="nil"/>
            </w:tcBorders>
            <w:hideMark/>
          </w:tcPr>
          <w:p w14:paraId="442D9246" w14:textId="77777777" w:rsidR="00306B3A" w:rsidRDefault="00306B3A">
            <w:pPr>
              <w:jc w:val="right"/>
              <w:rPr>
                <w:sz w:val="20"/>
                <w:szCs w:val="20"/>
              </w:rPr>
            </w:pPr>
          </w:p>
        </w:tc>
        <w:tc>
          <w:tcPr>
            <w:tcW w:w="8222" w:type="dxa"/>
            <w:tcBorders>
              <w:top w:val="nil"/>
              <w:left w:val="nil"/>
              <w:bottom w:val="nil"/>
              <w:right w:val="nil"/>
            </w:tcBorders>
            <w:hideMark/>
          </w:tcPr>
          <w:p w14:paraId="23516637" w14:textId="77777777" w:rsidR="00306B3A" w:rsidRDefault="00306B3A">
            <w:pPr>
              <w:rPr>
                <w:rFonts w:ascii="Calibri" w:hAnsi="Calibri" w:cs="Calibri"/>
                <w:sz w:val="20"/>
                <w:szCs w:val="20"/>
              </w:rPr>
            </w:pPr>
            <w:r>
              <w:rPr>
                <w:rFonts w:ascii="Calibri" w:hAnsi="Calibri" w:cs="Calibri"/>
                <w:sz w:val="20"/>
                <w:szCs w:val="20"/>
              </w:rPr>
              <w:t>Item type: SimpleItem</w:t>
            </w:r>
          </w:p>
        </w:tc>
        <w:tc>
          <w:tcPr>
            <w:tcW w:w="0" w:type="auto"/>
            <w:vAlign w:val="center"/>
            <w:hideMark/>
          </w:tcPr>
          <w:p w14:paraId="04CB1D35" w14:textId="77777777" w:rsidR="00306B3A" w:rsidRDefault="00306B3A">
            <w:pPr>
              <w:rPr>
                <w:sz w:val="20"/>
                <w:szCs w:val="20"/>
              </w:rPr>
            </w:pPr>
          </w:p>
        </w:tc>
      </w:tr>
      <w:tr w:rsidR="00306B3A" w14:paraId="5A8CF5F5" w14:textId="77777777" w:rsidTr="00306B3A">
        <w:trPr>
          <w:cantSplit/>
        </w:trPr>
        <w:tc>
          <w:tcPr>
            <w:tcW w:w="1134" w:type="dxa"/>
            <w:tcBorders>
              <w:top w:val="nil"/>
              <w:left w:val="nil"/>
              <w:bottom w:val="nil"/>
              <w:right w:val="nil"/>
            </w:tcBorders>
            <w:hideMark/>
          </w:tcPr>
          <w:p w14:paraId="5C4DB754" w14:textId="77777777" w:rsidR="00306B3A" w:rsidRDefault="00306B3A">
            <w:pPr>
              <w:rPr>
                <w:rFonts w:ascii="Calibri" w:hAnsi="Calibri" w:cs="Calibri"/>
                <w:sz w:val="20"/>
                <w:szCs w:val="20"/>
              </w:rPr>
            </w:pPr>
          </w:p>
        </w:tc>
        <w:tc>
          <w:tcPr>
            <w:tcW w:w="8222" w:type="dxa"/>
            <w:tcBorders>
              <w:top w:val="nil"/>
              <w:left w:val="nil"/>
              <w:bottom w:val="nil"/>
              <w:right w:val="nil"/>
            </w:tcBorders>
            <w:hideMark/>
          </w:tcPr>
          <w:p w14:paraId="2C7F0189" w14:textId="77777777" w:rsidR="00306B3A" w:rsidRDefault="00306B3A">
            <w:pPr>
              <w:rPr>
                <w:rFonts w:ascii="Calibri" w:hAnsi="Calibri" w:cs="Calibri"/>
                <w:sz w:val="20"/>
                <w:szCs w:val="20"/>
              </w:rPr>
            </w:pPr>
            <w:r>
              <w:rPr>
                <w:rFonts w:ascii="Calibri" w:hAnsi="Calibri" w:cs="Calibri"/>
                <w:sz w:val="20"/>
                <w:szCs w:val="20"/>
              </w:rPr>
              <w:t>Item code type: an1</w:t>
            </w:r>
          </w:p>
        </w:tc>
        <w:tc>
          <w:tcPr>
            <w:tcW w:w="0" w:type="auto"/>
            <w:vAlign w:val="center"/>
            <w:hideMark/>
          </w:tcPr>
          <w:p w14:paraId="1F6AAD74" w14:textId="77777777" w:rsidR="00306B3A" w:rsidRDefault="00306B3A">
            <w:pPr>
              <w:rPr>
                <w:sz w:val="20"/>
                <w:szCs w:val="20"/>
              </w:rPr>
            </w:pPr>
          </w:p>
        </w:tc>
      </w:tr>
      <w:tr w:rsidR="00306B3A" w14:paraId="3DBA01B9" w14:textId="77777777" w:rsidTr="00306B3A">
        <w:trPr>
          <w:cantSplit/>
        </w:trPr>
        <w:tc>
          <w:tcPr>
            <w:tcW w:w="1134" w:type="dxa"/>
            <w:tcBorders>
              <w:top w:val="nil"/>
              <w:left w:val="nil"/>
              <w:bottom w:val="nil"/>
              <w:right w:val="nil"/>
            </w:tcBorders>
            <w:hideMark/>
          </w:tcPr>
          <w:p w14:paraId="6CC4A865" w14:textId="77777777" w:rsidR="00306B3A" w:rsidRDefault="00306B3A">
            <w:pPr>
              <w:rPr>
                <w:rFonts w:ascii="Calibri" w:hAnsi="Calibri" w:cs="Calibri"/>
                <w:sz w:val="20"/>
                <w:szCs w:val="20"/>
              </w:rPr>
            </w:pPr>
          </w:p>
        </w:tc>
        <w:tc>
          <w:tcPr>
            <w:tcW w:w="8222" w:type="dxa"/>
            <w:tcBorders>
              <w:top w:val="nil"/>
              <w:left w:val="nil"/>
              <w:bottom w:val="nil"/>
              <w:right w:val="nil"/>
            </w:tcBorders>
            <w:hideMark/>
          </w:tcPr>
          <w:p w14:paraId="4F7D1637" w14:textId="77777777" w:rsidR="00306B3A" w:rsidRDefault="00306B3A">
            <w:pPr>
              <w:rPr>
                <w:sz w:val="20"/>
                <w:szCs w:val="20"/>
              </w:rPr>
            </w:pPr>
          </w:p>
        </w:tc>
        <w:tc>
          <w:tcPr>
            <w:tcW w:w="0" w:type="auto"/>
            <w:vAlign w:val="center"/>
            <w:hideMark/>
          </w:tcPr>
          <w:p w14:paraId="0CCA08A3" w14:textId="77777777" w:rsidR="00306B3A" w:rsidRDefault="00306B3A">
            <w:pPr>
              <w:rPr>
                <w:sz w:val="20"/>
                <w:szCs w:val="20"/>
              </w:rPr>
            </w:pPr>
          </w:p>
        </w:tc>
      </w:tr>
      <w:tr w:rsidR="00306B3A" w14:paraId="7CE660E2" w14:textId="77777777" w:rsidTr="00306B3A">
        <w:trPr>
          <w:cantSplit/>
        </w:trPr>
        <w:tc>
          <w:tcPr>
            <w:tcW w:w="1134" w:type="dxa"/>
            <w:tcBorders>
              <w:top w:val="nil"/>
              <w:left w:val="nil"/>
              <w:bottom w:val="nil"/>
              <w:right w:val="nil"/>
            </w:tcBorders>
            <w:tcMar>
              <w:top w:w="284" w:type="dxa"/>
              <w:left w:w="0" w:type="dxa"/>
              <w:bottom w:w="0" w:type="dxa"/>
              <w:right w:w="0" w:type="dxa"/>
            </w:tcMar>
            <w:hideMark/>
          </w:tcPr>
          <w:p w14:paraId="23E0EC01" w14:textId="77777777" w:rsidR="00306B3A" w:rsidRDefault="00306B3A">
            <w:pPr>
              <w:rPr>
                <w:rFonts w:ascii="Calibri" w:hAnsi="Calibri" w:cs="Calibri"/>
                <w:b/>
                <w:bCs/>
              </w:rPr>
            </w:pPr>
            <w:bookmarkStart w:id="102" w:name="CL_356COM"/>
            <w:r>
              <w:rPr>
                <w:rFonts w:ascii="Calibri" w:hAnsi="Calibri" w:cs="Calibri"/>
                <w:b/>
                <w:bCs/>
              </w:rPr>
              <w:t>356COM</w:t>
            </w:r>
            <w:bookmarkEnd w:id="102"/>
          </w:p>
        </w:tc>
        <w:tc>
          <w:tcPr>
            <w:tcW w:w="6521" w:type="dxa"/>
            <w:tcBorders>
              <w:top w:val="nil"/>
              <w:left w:val="nil"/>
              <w:bottom w:val="nil"/>
              <w:right w:val="nil"/>
            </w:tcBorders>
            <w:tcMar>
              <w:top w:w="284" w:type="dxa"/>
              <w:left w:w="0" w:type="dxa"/>
              <w:bottom w:w="0" w:type="dxa"/>
              <w:right w:w="0" w:type="dxa"/>
            </w:tcMar>
            <w:hideMark/>
          </w:tcPr>
          <w:p w14:paraId="06CA9505" w14:textId="77777777" w:rsidR="00306B3A" w:rsidRDefault="00306B3A">
            <w:pPr>
              <w:rPr>
                <w:rFonts w:ascii="Calibri" w:hAnsi="Calibri" w:cs="Calibri"/>
                <w:b/>
                <w:bCs/>
                <w:sz w:val="20"/>
                <w:szCs w:val="20"/>
              </w:rPr>
            </w:pPr>
            <w:r>
              <w:rPr>
                <w:rFonts w:ascii="Calibri" w:hAnsi="Calibri" w:cs="Calibri"/>
                <w:b/>
                <w:bCs/>
                <w:sz w:val="20"/>
                <w:szCs w:val="20"/>
              </w:rPr>
              <w:t>Country code (ISO 3166)</w:t>
            </w:r>
          </w:p>
        </w:tc>
        <w:tc>
          <w:tcPr>
            <w:tcW w:w="1701" w:type="dxa"/>
            <w:tcBorders>
              <w:top w:val="nil"/>
              <w:left w:val="nil"/>
              <w:bottom w:val="nil"/>
              <w:right w:val="nil"/>
            </w:tcBorders>
            <w:tcMar>
              <w:top w:w="284" w:type="dxa"/>
              <w:left w:w="0" w:type="dxa"/>
              <w:bottom w:w="0" w:type="dxa"/>
              <w:right w:w="0" w:type="dxa"/>
            </w:tcMar>
            <w:hideMark/>
          </w:tcPr>
          <w:p w14:paraId="24C38C34" w14:textId="77777777" w:rsidR="00306B3A" w:rsidRDefault="00306B3A">
            <w:pPr>
              <w:rPr>
                <w:rFonts w:ascii="Calibri" w:hAnsi="Calibri" w:cs="Calibri"/>
                <w:b/>
                <w:bCs/>
                <w:sz w:val="20"/>
                <w:szCs w:val="20"/>
              </w:rPr>
            </w:pPr>
          </w:p>
        </w:tc>
      </w:tr>
      <w:tr w:rsidR="00306B3A" w14:paraId="406F826F" w14:textId="77777777" w:rsidTr="00306B3A">
        <w:trPr>
          <w:cantSplit/>
        </w:trPr>
        <w:tc>
          <w:tcPr>
            <w:tcW w:w="1134" w:type="dxa"/>
            <w:tcBorders>
              <w:top w:val="nil"/>
              <w:left w:val="nil"/>
              <w:bottom w:val="nil"/>
              <w:right w:val="nil"/>
            </w:tcBorders>
            <w:hideMark/>
          </w:tcPr>
          <w:p w14:paraId="2D1FAE92" w14:textId="77777777" w:rsidR="00306B3A" w:rsidRDefault="00306B3A">
            <w:pPr>
              <w:jc w:val="right"/>
              <w:rPr>
                <w:sz w:val="20"/>
                <w:szCs w:val="20"/>
              </w:rPr>
            </w:pPr>
          </w:p>
        </w:tc>
        <w:tc>
          <w:tcPr>
            <w:tcW w:w="8222" w:type="dxa"/>
            <w:tcBorders>
              <w:top w:val="nil"/>
              <w:left w:val="nil"/>
              <w:bottom w:val="nil"/>
              <w:right w:val="nil"/>
            </w:tcBorders>
            <w:hideMark/>
          </w:tcPr>
          <w:p w14:paraId="3378E33E" w14:textId="77777777" w:rsidR="00306B3A" w:rsidRDefault="00306B3A">
            <w:pPr>
              <w:rPr>
                <w:rFonts w:ascii="Calibri" w:hAnsi="Calibri" w:cs="Calibri"/>
                <w:sz w:val="20"/>
                <w:szCs w:val="20"/>
              </w:rPr>
            </w:pPr>
            <w:r>
              <w:rPr>
                <w:rFonts w:ascii="Calibri" w:hAnsi="Calibri" w:cs="Calibri"/>
                <w:sz w:val="20"/>
                <w:szCs w:val="20"/>
              </w:rPr>
              <w:t>Item type: Country</w:t>
            </w:r>
          </w:p>
        </w:tc>
        <w:tc>
          <w:tcPr>
            <w:tcW w:w="0" w:type="auto"/>
            <w:vAlign w:val="center"/>
            <w:hideMark/>
          </w:tcPr>
          <w:p w14:paraId="3FB290F3" w14:textId="77777777" w:rsidR="00306B3A" w:rsidRDefault="00306B3A">
            <w:pPr>
              <w:rPr>
                <w:sz w:val="20"/>
                <w:szCs w:val="20"/>
              </w:rPr>
            </w:pPr>
          </w:p>
        </w:tc>
      </w:tr>
      <w:tr w:rsidR="00306B3A" w14:paraId="667DC21B" w14:textId="77777777" w:rsidTr="00306B3A">
        <w:trPr>
          <w:cantSplit/>
        </w:trPr>
        <w:tc>
          <w:tcPr>
            <w:tcW w:w="1134" w:type="dxa"/>
            <w:tcBorders>
              <w:top w:val="nil"/>
              <w:left w:val="nil"/>
              <w:bottom w:val="nil"/>
              <w:right w:val="nil"/>
            </w:tcBorders>
            <w:hideMark/>
          </w:tcPr>
          <w:p w14:paraId="10EBB318" w14:textId="77777777" w:rsidR="00306B3A" w:rsidRDefault="00306B3A">
            <w:pPr>
              <w:rPr>
                <w:rFonts w:ascii="Calibri" w:hAnsi="Calibri" w:cs="Calibri"/>
                <w:sz w:val="20"/>
                <w:szCs w:val="20"/>
              </w:rPr>
            </w:pPr>
          </w:p>
        </w:tc>
        <w:tc>
          <w:tcPr>
            <w:tcW w:w="8222" w:type="dxa"/>
            <w:tcBorders>
              <w:top w:val="nil"/>
              <w:left w:val="nil"/>
              <w:bottom w:val="nil"/>
              <w:right w:val="nil"/>
            </w:tcBorders>
            <w:hideMark/>
          </w:tcPr>
          <w:p w14:paraId="3D42603C" w14:textId="77777777" w:rsidR="00306B3A" w:rsidRDefault="00306B3A">
            <w:pPr>
              <w:rPr>
                <w:rFonts w:ascii="Calibri" w:hAnsi="Calibri" w:cs="Calibri"/>
                <w:sz w:val="20"/>
                <w:szCs w:val="20"/>
              </w:rPr>
            </w:pPr>
            <w:r>
              <w:rPr>
                <w:rFonts w:ascii="Calibri" w:hAnsi="Calibri" w:cs="Calibri"/>
                <w:sz w:val="20"/>
                <w:szCs w:val="20"/>
              </w:rPr>
              <w:t>Item code type: an2</w:t>
            </w:r>
          </w:p>
        </w:tc>
        <w:tc>
          <w:tcPr>
            <w:tcW w:w="0" w:type="auto"/>
            <w:vAlign w:val="center"/>
            <w:hideMark/>
          </w:tcPr>
          <w:p w14:paraId="3672A056" w14:textId="77777777" w:rsidR="00306B3A" w:rsidRDefault="00306B3A">
            <w:pPr>
              <w:rPr>
                <w:sz w:val="20"/>
                <w:szCs w:val="20"/>
              </w:rPr>
            </w:pPr>
          </w:p>
        </w:tc>
      </w:tr>
      <w:tr w:rsidR="00306B3A" w14:paraId="43FA6E80" w14:textId="77777777" w:rsidTr="00306B3A">
        <w:trPr>
          <w:cantSplit/>
        </w:trPr>
        <w:tc>
          <w:tcPr>
            <w:tcW w:w="1134" w:type="dxa"/>
            <w:tcBorders>
              <w:top w:val="nil"/>
              <w:left w:val="nil"/>
              <w:bottom w:val="nil"/>
              <w:right w:val="nil"/>
            </w:tcBorders>
            <w:hideMark/>
          </w:tcPr>
          <w:p w14:paraId="018C6EDD" w14:textId="77777777" w:rsidR="00306B3A" w:rsidRDefault="00306B3A">
            <w:pPr>
              <w:rPr>
                <w:rFonts w:ascii="Calibri" w:hAnsi="Calibri" w:cs="Calibri"/>
                <w:sz w:val="20"/>
                <w:szCs w:val="20"/>
              </w:rPr>
            </w:pPr>
          </w:p>
        </w:tc>
        <w:tc>
          <w:tcPr>
            <w:tcW w:w="8222" w:type="dxa"/>
            <w:tcBorders>
              <w:top w:val="nil"/>
              <w:left w:val="nil"/>
              <w:bottom w:val="nil"/>
              <w:right w:val="nil"/>
            </w:tcBorders>
            <w:hideMark/>
          </w:tcPr>
          <w:p w14:paraId="0385BABA" w14:textId="77777777" w:rsidR="00306B3A" w:rsidRDefault="00306B3A">
            <w:pPr>
              <w:rPr>
                <w:sz w:val="20"/>
                <w:szCs w:val="20"/>
              </w:rPr>
            </w:pPr>
          </w:p>
        </w:tc>
        <w:tc>
          <w:tcPr>
            <w:tcW w:w="0" w:type="auto"/>
            <w:vAlign w:val="center"/>
            <w:hideMark/>
          </w:tcPr>
          <w:p w14:paraId="3C592C04" w14:textId="77777777" w:rsidR="00306B3A" w:rsidRDefault="00306B3A">
            <w:pPr>
              <w:rPr>
                <w:sz w:val="20"/>
                <w:szCs w:val="20"/>
              </w:rPr>
            </w:pPr>
          </w:p>
        </w:tc>
      </w:tr>
      <w:tr w:rsidR="00306B3A" w14:paraId="0C782E08" w14:textId="77777777" w:rsidTr="00306B3A">
        <w:trPr>
          <w:cantSplit/>
        </w:trPr>
        <w:tc>
          <w:tcPr>
            <w:tcW w:w="1134" w:type="dxa"/>
            <w:tcBorders>
              <w:top w:val="nil"/>
              <w:left w:val="nil"/>
              <w:bottom w:val="nil"/>
              <w:right w:val="nil"/>
            </w:tcBorders>
            <w:tcMar>
              <w:top w:w="284" w:type="dxa"/>
              <w:left w:w="0" w:type="dxa"/>
              <w:bottom w:w="0" w:type="dxa"/>
              <w:right w:w="0" w:type="dxa"/>
            </w:tcMar>
            <w:hideMark/>
          </w:tcPr>
          <w:p w14:paraId="796E054E" w14:textId="77777777" w:rsidR="00306B3A" w:rsidRDefault="00306B3A">
            <w:pPr>
              <w:rPr>
                <w:rFonts w:ascii="Calibri" w:hAnsi="Calibri" w:cs="Calibri"/>
                <w:b/>
                <w:bCs/>
              </w:rPr>
            </w:pPr>
            <w:bookmarkStart w:id="103" w:name="CL_357COM"/>
            <w:r>
              <w:rPr>
                <w:rFonts w:ascii="Calibri" w:hAnsi="Calibri" w:cs="Calibri"/>
                <w:b/>
                <w:bCs/>
              </w:rPr>
              <w:t>357COM</w:t>
            </w:r>
            <w:bookmarkEnd w:id="103"/>
          </w:p>
        </w:tc>
        <w:tc>
          <w:tcPr>
            <w:tcW w:w="6521" w:type="dxa"/>
            <w:tcBorders>
              <w:top w:val="nil"/>
              <w:left w:val="nil"/>
              <w:bottom w:val="nil"/>
              <w:right w:val="nil"/>
            </w:tcBorders>
            <w:tcMar>
              <w:top w:w="284" w:type="dxa"/>
              <w:left w:w="0" w:type="dxa"/>
              <w:bottom w:w="0" w:type="dxa"/>
              <w:right w:w="0" w:type="dxa"/>
            </w:tcMar>
            <w:hideMark/>
          </w:tcPr>
          <w:p w14:paraId="0CCE7541" w14:textId="77777777" w:rsidR="00306B3A" w:rsidRDefault="00306B3A">
            <w:pPr>
              <w:rPr>
                <w:rFonts w:ascii="Calibri" w:hAnsi="Calibri" w:cs="Calibri"/>
                <w:b/>
                <w:bCs/>
                <w:sz w:val="20"/>
                <w:szCs w:val="20"/>
              </w:rPr>
            </w:pPr>
            <w:r>
              <w:rPr>
                <w:rFonts w:ascii="Calibri" w:hAnsi="Calibri" w:cs="Calibri"/>
                <w:b/>
                <w:bCs/>
                <w:sz w:val="20"/>
                <w:szCs w:val="20"/>
              </w:rPr>
              <w:t>AEO Status</w:t>
            </w:r>
          </w:p>
        </w:tc>
        <w:tc>
          <w:tcPr>
            <w:tcW w:w="1701" w:type="dxa"/>
            <w:tcBorders>
              <w:top w:val="nil"/>
              <w:left w:val="nil"/>
              <w:bottom w:val="nil"/>
              <w:right w:val="nil"/>
            </w:tcBorders>
            <w:tcMar>
              <w:top w:w="284" w:type="dxa"/>
              <w:left w:w="0" w:type="dxa"/>
              <w:bottom w:w="0" w:type="dxa"/>
              <w:right w:w="0" w:type="dxa"/>
            </w:tcMar>
            <w:hideMark/>
          </w:tcPr>
          <w:p w14:paraId="6774F216" w14:textId="77777777" w:rsidR="00306B3A" w:rsidRDefault="00306B3A">
            <w:pPr>
              <w:rPr>
                <w:rFonts w:ascii="Calibri" w:hAnsi="Calibri" w:cs="Calibri"/>
                <w:b/>
                <w:bCs/>
                <w:sz w:val="20"/>
                <w:szCs w:val="20"/>
              </w:rPr>
            </w:pPr>
          </w:p>
        </w:tc>
      </w:tr>
      <w:tr w:rsidR="00306B3A" w14:paraId="690AF84C" w14:textId="77777777" w:rsidTr="00306B3A">
        <w:trPr>
          <w:cantSplit/>
        </w:trPr>
        <w:tc>
          <w:tcPr>
            <w:tcW w:w="1134" w:type="dxa"/>
            <w:tcBorders>
              <w:top w:val="nil"/>
              <w:left w:val="nil"/>
              <w:bottom w:val="nil"/>
              <w:right w:val="nil"/>
            </w:tcBorders>
            <w:hideMark/>
          </w:tcPr>
          <w:p w14:paraId="798A9BEE" w14:textId="77777777" w:rsidR="00306B3A" w:rsidRDefault="00306B3A">
            <w:pPr>
              <w:jc w:val="right"/>
              <w:rPr>
                <w:sz w:val="20"/>
                <w:szCs w:val="20"/>
              </w:rPr>
            </w:pPr>
          </w:p>
        </w:tc>
        <w:tc>
          <w:tcPr>
            <w:tcW w:w="8222" w:type="dxa"/>
            <w:tcBorders>
              <w:top w:val="nil"/>
              <w:left w:val="nil"/>
              <w:bottom w:val="nil"/>
              <w:right w:val="nil"/>
            </w:tcBorders>
            <w:hideMark/>
          </w:tcPr>
          <w:p w14:paraId="558CEE0C" w14:textId="77777777" w:rsidR="00306B3A" w:rsidRDefault="00306B3A">
            <w:pPr>
              <w:rPr>
                <w:rFonts w:ascii="Calibri" w:hAnsi="Calibri" w:cs="Calibri"/>
                <w:sz w:val="20"/>
                <w:szCs w:val="20"/>
              </w:rPr>
            </w:pPr>
            <w:r>
              <w:rPr>
                <w:rFonts w:ascii="Calibri" w:hAnsi="Calibri" w:cs="Calibri"/>
                <w:sz w:val="20"/>
                <w:szCs w:val="20"/>
              </w:rPr>
              <w:t>Item type: SimpleItem</w:t>
            </w:r>
          </w:p>
        </w:tc>
        <w:tc>
          <w:tcPr>
            <w:tcW w:w="0" w:type="auto"/>
            <w:vAlign w:val="center"/>
            <w:hideMark/>
          </w:tcPr>
          <w:p w14:paraId="1A95347A" w14:textId="77777777" w:rsidR="00306B3A" w:rsidRDefault="00306B3A">
            <w:pPr>
              <w:rPr>
                <w:sz w:val="20"/>
                <w:szCs w:val="20"/>
              </w:rPr>
            </w:pPr>
          </w:p>
        </w:tc>
      </w:tr>
      <w:tr w:rsidR="00306B3A" w14:paraId="393331E8" w14:textId="77777777" w:rsidTr="00306B3A">
        <w:trPr>
          <w:cantSplit/>
        </w:trPr>
        <w:tc>
          <w:tcPr>
            <w:tcW w:w="1134" w:type="dxa"/>
            <w:tcBorders>
              <w:top w:val="nil"/>
              <w:left w:val="nil"/>
              <w:bottom w:val="nil"/>
              <w:right w:val="nil"/>
            </w:tcBorders>
            <w:hideMark/>
          </w:tcPr>
          <w:p w14:paraId="64E45C7D" w14:textId="77777777" w:rsidR="00306B3A" w:rsidRDefault="00306B3A">
            <w:pPr>
              <w:rPr>
                <w:rFonts w:ascii="Calibri" w:hAnsi="Calibri" w:cs="Calibri"/>
                <w:sz w:val="20"/>
                <w:szCs w:val="20"/>
              </w:rPr>
            </w:pPr>
          </w:p>
        </w:tc>
        <w:tc>
          <w:tcPr>
            <w:tcW w:w="8222" w:type="dxa"/>
            <w:tcBorders>
              <w:top w:val="nil"/>
              <w:left w:val="nil"/>
              <w:bottom w:val="nil"/>
              <w:right w:val="nil"/>
            </w:tcBorders>
            <w:hideMark/>
          </w:tcPr>
          <w:p w14:paraId="27BD224B" w14:textId="77777777" w:rsidR="00306B3A" w:rsidRDefault="00306B3A">
            <w:pPr>
              <w:rPr>
                <w:rFonts w:ascii="Calibri" w:hAnsi="Calibri" w:cs="Calibri"/>
                <w:sz w:val="20"/>
                <w:szCs w:val="20"/>
              </w:rPr>
            </w:pPr>
            <w:r>
              <w:rPr>
                <w:rFonts w:ascii="Calibri" w:hAnsi="Calibri" w:cs="Calibri"/>
                <w:sz w:val="20"/>
                <w:szCs w:val="20"/>
              </w:rPr>
              <w:t>Item code type: an1</w:t>
            </w:r>
          </w:p>
        </w:tc>
        <w:tc>
          <w:tcPr>
            <w:tcW w:w="0" w:type="auto"/>
            <w:vAlign w:val="center"/>
            <w:hideMark/>
          </w:tcPr>
          <w:p w14:paraId="1DD96CE4" w14:textId="77777777" w:rsidR="00306B3A" w:rsidRDefault="00306B3A">
            <w:pPr>
              <w:rPr>
                <w:sz w:val="20"/>
                <w:szCs w:val="20"/>
              </w:rPr>
            </w:pPr>
          </w:p>
        </w:tc>
      </w:tr>
      <w:tr w:rsidR="00306B3A" w14:paraId="4B4B2B9C" w14:textId="77777777" w:rsidTr="00306B3A">
        <w:trPr>
          <w:cantSplit/>
        </w:trPr>
        <w:tc>
          <w:tcPr>
            <w:tcW w:w="1134" w:type="dxa"/>
            <w:tcBorders>
              <w:top w:val="nil"/>
              <w:left w:val="nil"/>
              <w:bottom w:val="nil"/>
              <w:right w:val="nil"/>
            </w:tcBorders>
            <w:hideMark/>
          </w:tcPr>
          <w:p w14:paraId="7C0E6B44" w14:textId="77777777" w:rsidR="00306B3A" w:rsidRDefault="00306B3A">
            <w:pPr>
              <w:rPr>
                <w:rFonts w:ascii="Calibri" w:hAnsi="Calibri" w:cs="Calibri"/>
                <w:sz w:val="20"/>
                <w:szCs w:val="20"/>
              </w:rPr>
            </w:pPr>
          </w:p>
        </w:tc>
        <w:tc>
          <w:tcPr>
            <w:tcW w:w="8222" w:type="dxa"/>
            <w:tcBorders>
              <w:top w:val="nil"/>
              <w:left w:val="nil"/>
              <w:bottom w:val="nil"/>
              <w:right w:val="nil"/>
            </w:tcBorders>
            <w:hideMark/>
          </w:tcPr>
          <w:p w14:paraId="503615AD" w14:textId="77777777" w:rsidR="00306B3A" w:rsidRDefault="00306B3A">
            <w:pPr>
              <w:rPr>
                <w:sz w:val="20"/>
                <w:szCs w:val="20"/>
              </w:rPr>
            </w:pPr>
          </w:p>
        </w:tc>
        <w:tc>
          <w:tcPr>
            <w:tcW w:w="0" w:type="auto"/>
            <w:vAlign w:val="center"/>
            <w:hideMark/>
          </w:tcPr>
          <w:p w14:paraId="45EA5EFF" w14:textId="77777777" w:rsidR="00306B3A" w:rsidRDefault="00306B3A">
            <w:pPr>
              <w:rPr>
                <w:sz w:val="20"/>
                <w:szCs w:val="20"/>
              </w:rPr>
            </w:pPr>
          </w:p>
        </w:tc>
      </w:tr>
      <w:tr w:rsidR="00306B3A" w14:paraId="16CCE1CC" w14:textId="77777777" w:rsidTr="00306B3A">
        <w:trPr>
          <w:cantSplit/>
        </w:trPr>
        <w:tc>
          <w:tcPr>
            <w:tcW w:w="1134" w:type="dxa"/>
            <w:tcBorders>
              <w:top w:val="nil"/>
              <w:left w:val="nil"/>
              <w:bottom w:val="nil"/>
              <w:right w:val="nil"/>
            </w:tcBorders>
            <w:tcMar>
              <w:top w:w="284" w:type="dxa"/>
              <w:left w:w="0" w:type="dxa"/>
              <w:bottom w:w="0" w:type="dxa"/>
              <w:right w:w="0" w:type="dxa"/>
            </w:tcMar>
            <w:hideMark/>
          </w:tcPr>
          <w:p w14:paraId="1DD4EABF" w14:textId="77777777" w:rsidR="00306B3A" w:rsidRDefault="00306B3A">
            <w:pPr>
              <w:rPr>
                <w:rFonts w:ascii="Calibri" w:hAnsi="Calibri" w:cs="Calibri"/>
                <w:b/>
                <w:bCs/>
              </w:rPr>
            </w:pPr>
            <w:bookmarkStart w:id="104" w:name="CL_358COM"/>
            <w:r>
              <w:rPr>
                <w:rFonts w:ascii="Calibri" w:hAnsi="Calibri" w:cs="Calibri"/>
                <w:b/>
                <w:bCs/>
              </w:rPr>
              <w:t>358COM</w:t>
            </w:r>
            <w:bookmarkEnd w:id="104"/>
          </w:p>
        </w:tc>
        <w:tc>
          <w:tcPr>
            <w:tcW w:w="6521" w:type="dxa"/>
            <w:tcBorders>
              <w:top w:val="nil"/>
              <w:left w:val="nil"/>
              <w:bottom w:val="nil"/>
              <w:right w:val="nil"/>
            </w:tcBorders>
            <w:tcMar>
              <w:top w:w="284" w:type="dxa"/>
              <w:left w:w="0" w:type="dxa"/>
              <w:bottom w:w="0" w:type="dxa"/>
              <w:right w:w="0" w:type="dxa"/>
            </w:tcMar>
            <w:hideMark/>
          </w:tcPr>
          <w:p w14:paraId="0C3E6A85" w14:textId="77777777" w:rsidR="00306B3A" w:rsidRDefault="00306B3A">
            <w:pPr>
              <w:rPr>
                <w:rFonts w:ascii="Calibri" w:hAnsi="Calibri" w:cs="Calibri"/>
                <w:b/>
                <w:bCs/>
                <w:sz w:val="20"/>
                <w:szCs w:val="20"/>
              </w:rPr>
            </w:pPr>
            <w:r>
              <w:rPr>
                <w:rFonts w:ascii="Calibri" w:hAnsi="Calibri" w:cs="Calibri"/>
                <w:b/>
                <w:bCs/>
                <w:sz w:val="20"/>
                <w:szCs w:val="20"/>
              </w:rPr>
              <w:t>Additional information code</w:t>
            </w:r>
          </w:p>
        </w:tc>
        <w:tc>
          <w:tcPr>
            <w:tcW w:w="1701" w:type="dxa"/>
            <w:tcBorders>
              <w:top w:val="nil"/>
              <w:left w:val="nil"/>
              <w:bottom w:val="nil"/>
              <w:right w:val="nil"/>
            </w:tcBorders>
            <w:tcMar>
              <w:top w:w="284" w:type="dxa"/>
              <w:left w:w="0" w:type="dxa"/>
              <w:bottom w:w="0" w:type="dxa"/>
              <w:right w:w="0" w:type="dxa"/>
            </w:tcMar>
            <w:hideMark/>
          </w:tcPr>
          <w:p w14:paraId="51892E95" w14:textId="77777777" w:rsidR="00306B3A" w:rsidRDefault="00306B3A">
            <w:pPr>
              <w:rPr>
                <w:rFonts w:ascii="Calibri" w:hAnsi="Calibri" w:cs="Calibri"/>
                <w:b/>
                <w:bCs/>
                <w:sz w:val="20"/>
                <w:szCs w:val="20"/>
              </w:rPr>
            </w:pPr>
          </w:p>
        </w:tc>
      </w:tr>
      <w:tr w:rsidR="00306B3A" w14:paraId="281ACE8B" w14:textId="77777777" w:rsidTr="00306B3A">
        <w:trPr>
          <w:cantSplit/>
        </w:trPr>
        <w:tc>
          <w:tcPr>
            <w:tcW w:w="1134" w:type="dxa"/>
            <w:tcBorders>
              <w:top w:val="nil"/>
              <w:left w:val="nil"/>
              <w:bottom w:val="nil"/>
              <w:right w:val="nil"/>
            </w:tcBorders>
            <w:hideMark/>
          </w:tcPr>
          <w:p w14:paraId="4CFF1684" w14:textId="77777777" w:rsidR="00306B3A" w:rsidRDefault="00306B3A">
            <w:pPr>
              <w:jc w:val="right"/>
              <w:rPr>
                <w:sz w:val="20"/>
                <w:szCs w:val="20"/>
              </w:rPr>
            </w:pPr>
          </w:p>
        </w:tc>
        <w:tc>
          <w:tcPr>
            <w:tcW w:w="8222" w:type="dxa"/>
            <w:tcBorders>
              <w:top w:val="nil"/>
              <w:left w:val="nil"/>
              <w:bottom w:val="nil"/>
              <w:right w:val="nil"/>
            </w:tcBorders>
            <w:hideMark/>
          </w:tcPr>
          <w:p w14:paraId="710FA3C3" w14:textId="77777777" w:rsidR="00306B3A" w:rsidRDefault="00306B3A">
            <w:pPr>
              <w:rPr>
                <w:rFonts w:ascii="Calibri" w:hAnsi="Calibri" w:cs="Calibri"/>
                <w:sz w:val="20"/>
                <w:szCs w:val="20"/>
              </w:rPr>
            </w:pPr>
            <w:r>
              <w:rPr>
                <w:rFonts w:ascii="Calibri" w:hAnsi="Calibri" w:cs="Calibri"/>
                <w:sz w:val="20"/>
                <w:szCs w:val="20"/>
              </w:rPr>
              <w:t>Item type: SimpleItem</w:t>
            </w:r>
          </w:p>
        </w:tc>
        <w:tc>
          <w:tcPr>
            <w:tcW w:w="0" w:type="auto"/>
            <w:vAlign w:val="center"/>
            <w:hideMark/>
          </w:tcPr>
          <w:p w14:paraId="000A5991" w14:textId="77777777" w:rsidR="00306B3A" w:rsidRDefault="00306B3A">
            <w:pPr>
              <w:rPr>
                <w:sz w:val="20"/>
                <w:szCs w:val="20"/>
              </w:rPr>
            </w:pPr>
          </w:p>
        </w:tc>
      </w:tr>
      <w:tr w:rsidR="00306B3A" w14:paraId="18A17AE1" w14:textId="77777777" w:rsidTr="00306B3A">
        <w:trPr>
          <w:cantSplit/>
        </w:trPr>
        <w:tc>
          <w:tcPr>
            <w:tcW w:w="1134" w:type="dxa"/>
            <w:tcBorders>
              <w:top w:val="nil"/>
              <w:left w:val="nil"/>
              <w:bottom w:val="nil"/>
              <w:right w:val="nil"/>
            </w:tcBorders>
            <w:hideMark/>
          </w:tcPr>
          <w:p w14:paraId="27726D2F" w14:textId="77777777" w:rsidR="00306B3A" w:rsidRDefault="00306B3A">
            <w:pPr>
              <w:rPr>
                <w:rFonts w:ascii="Calibri" w:hAnsi="Calibri" w:cs="Calibri"/>
                <w:sz w:val="20"/>
                <w:szCs w:val="20"/>
              </w:rPr>
            </w:pPr>
          </w:p>
        </w:tc>
        <w:tc>
          <w:tcPr>
            <w:tcW w:w="8222" w:type="dxa"/>
            <w:tcBorders>
              <w:top w:val="nil"/>
              <w:left w:val="nil"/>
              <w:bottom w:val="nil"/>
              <w:right w:val="nil"/>
            </w:tcBorders>
            <w:hideMark/>
          </w:tcPr>
          <w:p w14:paraId="6BD37E83" w14:textId="77777777" w:rsidR="00306B3A" w:rsidRDefault="00306B3A">
            <w:pPr>
              <w:rPr>
                <w:rFonts w:ascii="Calibri" w:hAnsi="Calibri" w:cs="Calibri"/>
                <w:sz w:val="20"/>
                <w:szCs w:val="20"/>
              </w:rPr>
            </w:pPr>
            <w:r>
              <w:rPr>
                <w:rFonts w:ascii="Calibri" w:hAnsi="Calibri" w:cs="Calibri"/>
                <w:sz w:val="20"/>
                <w:szCs w:val="20"/>
              </w:rPr>
              <w:t>Item code type: an5</w:t>
            </w:r>
          </w:p>
        </w:tc>
        <w:tc>
          <w:tcPr>
            <w:tcW w:w="0" w:type="auto"/>
            <w:vAlign w:val="center"/>
            <w:hideMark/>
          </w:tcPr>
          <w:p w14:paraId="2BA94AA6" w14:textId="77777777" w:rsidR="00306B3A" w:rsidRDefault="00306B3A">
            <w:pPr>
              <w:rPr>
                <w:sz w:val="20"/>
                <w:szCs w:val="20"/>
              </w:rPr>
            </w:pPr>
          </w:p>
        </w:tc>
      </w:tr>
      <w:tr w:rsidR="00306B3A" w14:paraId="52422412" w14:textId="77777777" w:rsidTr="00306B3A">
        <w:trPr>
          <w:cantSplit/>
        </w:trPr>
        <w:tc>
          <w:tcPr>
            <w:tcW w:w="1134" w:type="dxa"/>
            <w:tcBorders>
              <w:top w:val="nil"/>
              <w:left w:val="nil"/>
              <w:bottom w:val="nil"/>
              <w:right w:val="nil"/>
            </w:tcBorders>
            <w:hideMark/>
          </w:tcPr>
          <w:p w14:paraId="05F3C28A" w14:textId="77777777" w:rsidR="00306B3A" w:rsidRDefault="00306B3A">
            <w:pPr>
              <w:rPr>
                <w:rFonts w:ascii="Calibri" w:hAnsi="Calibri" w:cs="Calibri"/>
                <w:sz w:val="20"/>
                <w:szCs w:val="20"/>
              </w:rPr>
            </w:pPr>
          </w:p>
        </w:tc>
        <w:tc>
          <w:tcPr>
            <w:tcW w:w="8222" w:type="dxa"/>
            <w:tcBorders>
              <w:top w:val="nil"/>
              <w:left w:val="nil"/>
              <w:bottom w:val="nil"/>
              <w:right w:val="nil"/>
            </w:tcBorders>
            <w:hideMark/>
          </w:tcPr>
          <w:p w14:paraId="737ACF78" w14:textId="77777777" w:rsidR="00306B3A" w:rsidRDefault="00306B3A">
            <w:pPr>
              <w:rPr>
                <w:sz w:val="20"/>
                <w:szCs w:val="20"/>
              </w:rPr>
            </w:pPr>
          </w:p>
        </w:tc>
        <w:tc>
          <w:tcPr>
            <w:tcW w:w="0" w:type="auto"/>
            <w:vAlign w:val="center"/>
            <w:hideMark/>
          </w:tcPr>
          <w:p w14:paraId="4976164B" w14:textId="77777777" w:rsidR="00306B3A" w:rsidRDefault="00306B3A">
            <w:pPr>
              <w:rPr>
                <w:sz w:val="20"/>
                <w:szCs w:val="20"/>
              </w:rPr>
            </w:pPr>
          </w:p>
        </w:tc>
      </w:tr>
      <w:tr w:rsidR="00306B3A" w14:paraId="4A2BA175" w14:textId="77777777" w:rsidTr="00306B3A">
        <w:trPr>
          <w:cantSplit/>
        </w:trPr>
        <w:tc>
          <w:tcPr>
            <w:tcW w:w="1134" w:type="dxa"/>
            <w:tcBorders>
              <w:top w:val="nil"/>
              <w:left w:val="nil"/>
              <w:bottom w:val="nil"/>
              <w:right w:val="nil"/>
            </w:tcBorders>
            <w:tcMar>
              <w:top w:w="284" w:type="dxa"/>
              <w:left w:w="0" w:type="dxa"/>
              <w:bottom w:w="0" w:type="dxa"/>
              <w:right w:w="0" w:type="dxa"/>
            </w:tcMar>
            <w:hideMark/>
          </w:tcPr>
          <w:p w14:paraId="4E6EA4CC" w14:textId="77777777" w:rsidR="00306B3A" w:rsidRDefault="00306B3A">
            <w:pPr>
              <w:rPr>
                <w:rFonts w:ascii="Calibri" w:hAnsi="Calibri" w:cs="Calibri"/>
                <w:b/>
                <w:bCs/>
              </w:rPr>
            </w:pPr>
            <w:bookmarkStart w:id="105" w:name="CL_360COM"/>
            <w:r>
              <w:rPr>
                <w:rFonts w:ascii="Calibri" w:hAnsi="Calibri" w:cs="Calibri"/>
                <w:b/>
                <w:bCs/>
              </w:rPr>
              <w:t>360COM</w:t>
            </w:r>
            <w:bookmarkEnd w:id="105"/>
          </w:p>
        </w:tc>
        <w:tc>
          <w:tcPr>
            <w:tcW w:w="6521" w:type="dxa"/>
            <w:tcBorders>
              <w:top w:val="nil"/>
              <w:left w:val="nil"/>
              <w:bottom w:val="nil"/>
              <w:right w:val="nil"/>
            </w:tcBorders>
            <w:tcMar>
              <w:top w:w="284" w:type="dxa"/>
              <w:left w:w="0" w:type="dxa"/>
              <w:bottom w:w="0" w:type="dxa"/>
              <w:right w:w="0" w:type="dxa"/>
            </w:tcMar>
            <w:hideMark/>
          </w:tcPr>
          <w:p w14:paraId="05B51349" w14:textId="77777777" w:rsidR="00306B3A" w:rsidRDefault="00306B3A">
            <w:pPr>
              <w:rPr>
                <w:rFonts w:ascii="Calibri" w:hAnsi="Calibri" w:cs="Calibri"/>
                <w:b/>
                <w:bCs/>
                <w:sz w:val="20"/>
                <w:szCs w:val="20"/>
              </w:rPr>
            </w:pPr>
            <w:r>
              <w:rPr>
                <w:rFonts w:ascii="Calibri" w:hAnsi="Calibri" w:cs="Calibri"/>
                <w:b/>
                <w:bCs/>
                <w:sz w:val="20"/>
                <w:szCs w:val="20"/>
              </w:rPr>
              <w:t>Additional Supply Chain Actor Role Code</w:t>
            </w:r>
          </w:p>
        </w:tc>
        <w:tc>
          <w:tcPr>
            <w:tcW w:w="1701" w:type="dxa"/>
            <w:tcBorders>
              <w:top w:val="nil"/>
              <w:left w:val="nil"/>
              <w:bottom w:val="nil"/>
              <w:right w:val="nil"/>
            </w:tcBorders>
            <w:tcMar>
              <w:top w:w="284" w:type="dxa"/>
              <w:left w:w="0" w:type="dxa"/>
              <w:bottom w:w="0" w:type="dxa"/>
              <w:right w:w="0" w:type="dxa"/>
            </w:tcMar>
            <w:hideMark/>
          </w:tcPr>
          <w:p w14:paraId="0EB17D96" w14:textId="77777777" w:rsidR="00306B3A" w:rsidRDefault="00306B3A">
            <w:pPr>
              <w:rPr>
                <w:rFonts w:ascii="Calibri" w:hAnsi="Calibri" w:cs="Calibri"/>
                <w:b/>
                <w:bCs/>
                <w:sz w:val="20"/>
                <w:szCs w:val="20"/>
              </w:rPr>
            </w:pPr>
          </w:p>
        </w:tc>
      </w:tr>
      <w:tr w:rsidR="00306B3A" w14:paraId="729E1ED3" w14:textId="77777777" w:rsidTr="00306B3A">
        <w:trPr>
          <w:cantSplit/>
        </w:trPr>
        <w:tc>
          <w:tcPr>
            <w:tcW w:w="1134" w:type="dxa"/>
            <w:tcBorders>
              <w:top w:val="nil"/>
              <w:left w:val="nil"/>
              <w:bottom w:val="nil"/>
              <w:right w:val="nil"/>
            </w:tcBorders>
            <w:hideMark/>
          </w:tcPr>
          <w:p w14:paraId="06DDE7AA" w14:textId="77777777" w:rsidR="00306B3A" w:rsidRDefault="00306B3A">
            <w:pPr>
              <w:jc w:val="right"/>
              <w:rPr>
                <w:sz w:val="20"/>
                <w:szCs w:val="20"/>
              </w:rPr>
            </w:pPr>
          </w:p>
        </w:tc>
        <w:tc>
          <w:tcPr>
            <w:tcW w:w="8222" w:type="dxa"/>
            <w:tcBorders>
              <w:top w:val="nil"/>
              <w:left w:val="nil"/>
              <w:bottom w:val="nil"/>
              <w:right w:val="nil"/>
            </w:tcBorders>
            <w:hideMark/>
          </w:tcPr>
          <w:p w14:paraId="0A0D164A" w14:textId="77777777" w:rsidR="00306B3A" w:rsidRDefault="00306B3A">
            <w:pPr>
              <w:rPr>
                <w:rFonts w:ascii="Calibri" w:hAnsi="Calibri" w:cs="Calibri"/>
                <w:sz w:val="20"/>
                <w:szCs w:val="20"/>
              </w:rPr>
            </w:pPr>
            <w:r>
              <w:rPr>
                <w:rFonts w:ascii="Calibri" w:hAnsi="Calibri" w:cs="Calibri"/>
                <w:sz w:val="20"/>
                <w:szCs w:val="20"/>
              </w:rPr>
              <w:t>Item type: SimpleItem</w:t>
            </w:r>
          </w:p>
        </w:tc>
        <w:tc>
          <w:tcPr>
            <w:tcW w:w="0" w:type="auto"/>
            <w:vAlign w:val="center"/>
            <w:hideMark/>
          </w:tcPr>
          <w:p w14:paraId="331CCAD5" w14:textId="77777777" w:rsidR="00306B3A" w:rsidRDefault="00306B3A">
            <w:pPr>
              <w:rPr>
                <w:sz w:val="20"/>
                <w:szCs w:val="20"/>
              </w:rPr>
            </w:pPr>
          </w:p>
        </w:tc>
      </w:tr>
      <w:tr w:rsidR="00306B3A" w14:paraId="0E6875E0" w14:textId="77777777" w:rsidTr="00306B3A">
        <w:trPr>
          <w:cantSplit/>
        </w:trPr>
        <w:tc>
          <w:tcPr>
            <w:tcW w:w="1134" w:type="dxa"/>
            <w:tcBorders>
              <w:top w:val="nil"/>
              <w:left w:val="nil"/>
              <w:bottom w:val="nil"/>
              <w:right w:val="nil"/>
            </w:tcBorders>
            <w:hideMark/>
          </w:tcPr>
          <w:p w14:paraId="37116F80" w14:textId="77777777" w:rsidR="00306B3A" w:rsidRDefault="00306B3A">
            <w:pPr>
              <w:rPr>
                <w:rFonts w:ascii="Calibri" w:hAnsi="Calibri" w:cs="Calibri"/>
                <w:sz w:val="20"/>
                <w:szCs w:val="20"/>
              </w:rPr>
            </w:pPr>
          </w:p>
        </w:tc>
        <w:tc>
          <w:tcPr>
            <w:tcW w:w="8222" w:type="dxa"/>
            <w:tcBorders>
              <w:top w:val="nil"/>
              <w:left w:val="nil"/>
              <w:bottom w:val="nil"/>
              <w:right w:val="nil"/>
            </w:tcBorders>
            <w:hideMark/>
          </w:tcPr>
          <w:p w14:paraId="32EF5C3D" w14:textId="77777777" w:rsidR="00306B3A" w:rsidRDefault="00306B3A">
            <w:pPr>
              <w:rPr>
                <w:rFonts w:ascii="Calibri" w:hAnsi="Calibri" w:cs="Calibri"/>
                <w:sz w:val="20"/>
                <w:szCs w:val="20"/>
              </w:rPr>
            </w:pPr>
            <w:r>
              <w:rPr>
                <w:rFonts w:ascii="Calibri" w:hAnsi="Calibri" w:cs="Calibri"/>
                <w:sz w:val="20"/>
                <w:szCs w:val="20"/>
              </w:rPr>
              <w:t>Item code type: an..3</w:t>
            </w:r>
          </w:p>
        </w:tc>
        <w:tc>
          <w:tcPr>
            <w:tcW w:w="0" w:type="auto"/>
            <w:vAlign w:val="center"/>
            <w:hideMark/>
          </w:tcPr>
          <w:p w14:paraId="23B268BA" w14:textId="77777777" w:rsidR="00306B3A" w:rsidRDefault="00306B3A">
            <w:pPr>
              <w:rPr>
                <w:sz w:val="20"/>
                <w:szCs w:val="20"/>
              </w:rPr>
            </w:pPr>
          </w:p>
        </w:tc>
      </w:tr>
      <w:tr w:rsidR="00306B3A" w14:paraId="2C95A599" w14:textId="77777777" w:rsidTr="00306B3A">
        <w:trPr>
          <w:cantSplit/>
        </w:trPr>
        <w:tc>
          <w:tcPr>
            <w:tcW w:w="1134" w:type="dxa"/>
            <w:tcBorders>
              <w:top w:val="nil"/>
              <w:left w:val="nil"/>
              <w:bottom w:val="nil"/>
              <w:right w:val="nil"/>
            </w:tcBorders>
            <w:hideMark/>
          </w:tcPr>
          <w:p w14:paraId="587EBEBB" w14:textId="77777777" w:rsidR="00306B3A" w:rsidRDefault="00306B3A">
            <w:pPr>
              <w:rPr>
                <w:rFonts w:ascii="Calibri" w:hAnsi="Calibri" w:cs="Calibri"/>
                <w:sz w:val="20"/>
                <w:szCs w:val="20"/>
              </w:rPr>
            </w:pPr>
          </w:p>
        </w:tc>
        <w:tc>
          <w:tcPr>
            <w:tcW w:w="8222" w:type="dxa"/>
            <w:tcBorders>
              <w:top w:val="nil"/>
              <w:left w:val="nil"/>
              <w:bottom w:val="nil"/>
              <w:right w:val="nil"/>
            </w:tcBorders>
            <w:hideMark/>
          </w:tcPr>
          <w:p w14:paraId="1167FA28" w14:textId="77777777" w:rsidR="00306B3A" w:rsidRDefault="00306B3A">
            <w:pPr>
              <w:rPr>
                <w:sz w:val="20"/>
                <w:szCs w:val="20"/>
              </w:rPr>
            </w:pPr>
          </w:p>
        </w:tc>
        <w:tc>
          <w:tcPr>
            <w:tcW w:w="0" w:type="auto"/>
            <w:vAlign w:val="center"/>
            <w:hideMark/>
          </w:tcPr>
          <w:p w14:paraId="5CF48B6C" w14:textId="77777777" w:rsidR="00306B3A" w:rsidRDefault="00306B3A">
            <w:pPr>
              <w:rPr>
                <w:sz w:val="20"/>
                <w:szCs w:val="20"/>
              </w:rPr>
            </w:pPr>
          </w:p>
        </w:tc>
      </w:tr>
      <w:tr w:rsidR="00306B3A" w14:paraId="37938298" w14:textId="77777777" w:rsidTr="00306B3A">
        <w:trPr>
          <w:cantSplit/>
        </w:trPr>
        <w:tc>
          <w:tcPr>
            <w:tcW w:w="1134" w:type="dxa"/>
            <w:tcBorders>
              <w:top w:val="nil"/>
              <w:left w:val="nil"/>
              <w:bottom w:val="nil"/>
              <w:right w:val="nil"/>
            </w:tcBorders>
            <w:tcMar>
              <w:top w:w="284" w:type="dxa"/>
              <w:left w:w="0" w:type="dxa"/>
              <w:bottom w:w="0" w:type="dxa"/>
              <w:right w:w="0" w:type="dxa"/>
            </w:tcMar>
            <w:hideMark/>
          </w:tcPr>
          <w:p w14:paraId="03FE9FA0" w14:textId="77777777" w:rsidR="00306B3A" w:rsidRDefault="00306B3A">
            <w:pPr>
              <w:rPr>
                <w:rFonts w:ascii="Calibri" w:hAnsi="Calibri" w:cs="Calibri"/>
                <w:b/>
                <w:bCs/>
              </w:rPr>
            </w:pPr>
            <w:bookmarkStart w:id="106" w:name="CL_361COM"/>
            <w:r>
              <w:rPr>
                <w:rFonts w:ascii="Calibri" w:hAnsi="Calibri" w:cs="Calibri"/>
                <w:b/>
                <w:bCs/>
              </w:rPr>
              <w:t>361COM</w:t>
            </w:r>
            <w:bookmarkEnd w:id="106"/>
          </w:p>
        </w:tc>
        <w:tc>
          <w:tcPr>
            <w:tcW w:w="6521" w:type="dxa"/>
            <w:tcBorders>
              <w:top w:val="nil"/>
              <w:left w:val="nil"/>
              <w:bottom w:val="nil"/>
              <w:right w:val="nil"/>
            </w:tcBorders>
            <w:tcMar>
              <w:top w:w="284" w:type="dxa"/>
              <w:left w:w="0" w:type="dxa"/>
              <w:bottom w:w="0" w:type="dxa"/>
              <w:right w:w="0" w:type="dxa"/>
            </w:tcMar>
            <w:hideMark/>
          </w:tcPr>
          <w:p w14:paraId="5A3E63B6" w14:textId="77777777" w:rsidR="00306B3A" w:rsidRDefault="00306B3A">
            <w:pPr>
              <w:rPr>
                <w:rFonts w:ascii="Calibri" w:hAnsi="Calibri" w:cs="Calibri"/>
                <w:b/>
                <w:bCs/>
                <w:sz w:val="20"/>
                <w:szCs w:val="20"/>
              </w:rPr>
            </w:pPr>
            <w:r>
              <w:rPr>
                <w:rFonts w:ascii="Calibri" w:hAnsi="Calibri" w:cs="Calibri"/>
                <w:b/>
                <w:bCs/>
                <w:sz w:val="20"/>
                <w:szCs w:val="20"/>
              </w:rPr>
              <w:t>Communication means type</w:t>
            </w:r>
          </w:p>
        </w:tc>
        <w:tc>
          <w:tcPr>
            <w:tcW w:w="1701" w:type="dxa"/>
            <w:tcBorders>
              <w:top w:val="nil"/>
              <w:left w:val="nil"/>
              <w:bottom w:val="nil"/>
              <w:right w:val="nil"/>
            </w:tcBorders>
            <w:tcMar>
              <w:top w:w="284" w:type="dxa"/>
              <w:left w:w="0" w:type="dxa"/>
              <w:bottom w:w="0" w:type="dxa"/>
              <w:right w:w="0" w:type="dxa"/>
            </w:tcMar>
            <w:hideMark/>
          </w:tcPr>
          <w:p w14:paraId="26842BDD" w14:textId="77777777" w:rsidR="00306B3A" w:rsidRDefault="00306B3A">
            <w:pPr>
              <w:rPr>
                <w:rFonts w:ascii="Calibri" w:hAnsi="Calibri" w:cs="Calibri"/>
                <w:b/>
                <w:bCs/>
                <w:sz w:val="20"/>
                <w:szCs w:val="20"/>
              </w:rPr>
            </w:pPr>
          </w:p>
        </w:tc>
      </w:tr>
      <w:tr w:rsidR="00306B3A" w14:paraId="3D7A0CB8" w14:textId="77777777" w:rsidTr="00306B3A">
        <w:trPr>
          <w:cantSplit/>
        </w:trPr>
        <w:tc>
          <w:tcPr>
            <w:tcW w:w="1134" w:type="dxa"/>
            <w:tcBorders>
              <w:top w:val="nil"/>
              <w:left w:val="nil"/>
              <w:bottom w:val="nil"/>
              <w:right w:val="nil"/>
            </w:tcBorders>
            <w:hideMark/>
          </w:tcPr>
          <w:p w14:paraId="3105DBBC" w14:textId="77777777" w:rsidR="00306B3A" w:rsidRDefault="00306B3A">
            <w:pPr>
              <w:jc w:val="right"/>
              <w:rPr>
                <w:sz w:val="20"/>
                <w:szCs w:val="20"/>
              </w:rPr>
            </w:pPr>
          </w:p>
        </w:tc>
        <w:tc>
          <w:tcPr>
            <w:tcW w:w="8222" w:type="dxa"/>
            <w:tcBorders>
              <w:top w:val="nil"/>
              <w:left w:val="nil"/>
              <w:bottom w:val="nil"/>
              <w:right w:val="nil"/>
            </w:tcBorders>
            <w:hideMark/>
          </w:tcPr>
          <w:p w14:paraId="48CB7EF5" w14:textId="77777777" w:rsidR="00306B3A" w:rsidRDefault="00306B3A">
            <w:pPr>
              <w:rPr>
                <w:rFonts w:ascii="Calibri" w:hAnsi="Calibri" w:cs="Calibri"/>
                <w:sz w:val="20"/>
                <w:szCs w:val="20"/>
              </w:rPr>
            </w:pPr>
            <w:r>
              <w:rPr>
                <w:rFonts w:ascii="Calibri" w:hAnsi="Calibri" w:cs="Calibri"/>
                <w:sz w:val="20"/>
                <w:szCs w:val="20"/>
              </w:rPr>
              <w:t>Item type: SimpleItem</w:t>
            </w:r>
          </w:p>
        </w:tc>
        <w:tc>
          <w:tcPr>
            <w:tcW w:w="0" w:type="auto"/>
            <w:vAlign w:val="center"/>
            <w:hideMark/>
          </w:tcPr>
          <w:p w14:paraId="41D257AB" w14:textId="77777777" w:rsidR="00306B3A" w:rsidRDefault="00306B3A">
            <w:pPr>
              <w:rPr>
                <w:sz w:val="20"/>
                <w:szCs w:val="20"/>
              </w:rPr>
            </w:pPr>
          </w:p>
        </w:tc>
      </w:tr>
      <w:tr w:rsidR="00306B3A" w14:paraId="4011DAF2" w14:textId="77777777" w:rsidTr="00306B3A">
        <w:trPr>
          <w:cantSplit/>
        </w:trPr>
        <w:tc>
          <w:tcPr>
            <w:tcW w:w="1134" w:type="dxa"/>
            <w:tcBorders>
              <w:top w:val="nil"/>
              <w:left w:val="nil"/>
              <w:bottom w:val="nil"/>
              <w:right w:val="nil"/>
            </w:tcBorders>
            <w:hideMark/>
          </w:tcPr>
          <w:p w14:paraId="0E46C145" w14:textId="77777777" w:rsidR="00306B3A" w:rsidRDefault="00306B3A">
            <w:pPr>
              <w:rPr>
                <w:rFonts w:ascii="Calibri" w:hAnsi="Calibri" w:cs="Calibri"/>
                <w:sz w:val="20"/>
                <w:szCs w:val="20"/>
              </w:rPr>
            </w:pPr>
          </w:p>
        </w:tc>
        <w:tc>
          <w:tcPr>
            <w:tcW w:w="8222" w:type="dxa"/>
            <w:tcBorders>
              <w:top w:val="nil"/>
              <w:left w:val="nil"/>
              <w:bottom w:val="nil"/>
              <w:right w:val="nil"/>
            </w:tcBorders>
            <w:hideMark/>
          </w:tcPr>
          <w:p w14:paraId="4B71200D" w14:textId="77777777" w:rsidR="00306B3A" w:rsidRDefault="00306B3A">
            <w:pPr>
              <w:rPr>
                <w:rFonts w:ascii="Calibri" w:hAnsi="Calibri" w:cs="Calibri"/>
                <w:sz w:val="20"/>
                <w:szCs w:val="20"/>
              </w:rPr>
            </w:pPr>
            <w:r>
              <w:rPr>
                <w:rFonts w:ascii="Calibri" w:hAnsi="Calibri" w:cs="Calibri"/>
                <w:sz w:val="20"/>
                <w:szCs w:val="20"/>
              </w:rPr>
              <w:t>Item code type: an..3</w:t>
            </w:r>
          </w:p>
        </w:tc>
        <w:tc>
          <w:tcPr>
            <w:tcW w:w="0" w:type="auto"/>
            <w:vAlign w:val="center"/>
            <w:hideMark/>
          </w:tcPr>
          <w:p w14:paraId="4DE75E1A" w14:textId="77777777" w:rsidR="00306B3A" w:rsidRDefault="00306B3A">
            <w:pPr>
              <w:rPr>
                <w:sz w:val="20"/>
                <w:szCs w:val="20"/>
              </w:rPr>
            </w:pPr>
          </w:p>
        </w:tc>
      </w:tr>
      <w:tr w:rsidR="00306B3A" w14:paraId="351CC560" w14:textId="77777777" w:rsidTr="00306B3A">
        <w:trPr>
          <w:cantSplit/>
        </w:trPr>
        <w:tc>
          <w:tcPr>
            <w:tcW w:w="1134" w:type="dxa"/>
            <w:tcBorders>
              <w:top w:val="nil"/>
              <w:left w:val="nil"/>
              <w:bottom w:val="nil"/>
              <w:right w:val="nil"/>
            </w:tcBorders>
            <w:hideMark/>
          </w:tcPr>
          <w:p w14:paraId="0809450B" w14:textId="77777777" w:rsidR="00306B3A" w:rsidRDefault="00306B3A">
            <w:pPr>
              <w:rPr>
                <w:rFonts w:ascii="Calibri" w:hAnsi="Calibri" w:cs="Calibri"/>
                <w:sz w:val="20"/>
                <w:szCs w:val="20"/>
              </w:rPr>
            </w:pPr>
          </w:p>
        </w:tc>
        <w:tc>
          <w:tcPr>
            <w:tcW w:w="8222" w:type="dxa"/>
            <w:tcBorders>
              <w:top w:val="nil"/>
              <w:left w:val="nil"/>
              <w:bottom w:val="nil"/>
              <w:right w:val="nil"/>
            </w:tcBorders>
            <w:hideMark/>
          </w:tcPr>
          <w:p w14:paraId="66AA6347" w14:textId="77777777" w:rsidR="00306B3A" w:rsidRDefault="00306B3A">
            <w:pPr>
              <w:rPr>
                <w:sz w:val="20"/>
                <w:szCs w:val="20"/>
              </w:rPr>
            </w:pPr>
          </w:p>
        </w:tc>
        <w:tc>
          <w:tcPr>
            <w:tcW w:w="0" w:type="auto"/>
            <w:vAlign w:val="center"/>
            <w:hideMark/>
          </w:tcPr>
          <w:p w14:paraId="31AF820C" w14:textId="77777777" w:rsidR="00306B3A" w:rsidRDefault="00306B3A">
            <w:pPr>
              <w:rPr>
                <w:sz w:val="20"/>
                <w:szCs w:val="20"/>
              </w:rPr>
            </w:pPr>
          </w:p>
        </w:tc>
      </w:tr>
      <w:tr w:rsidR="00306B3A" w14:paraId="3E0EAF3C" w14:textId="77777777" w:rsidTr="00306B3A">
        <w:trPr>
          <w:cantSplit/>
        </w:trPr>
        <w:tc>
          <w:tcPr>
            <w:tcW w:w="1134" w:type="dxa"/>
            <w:tcBorders>
              <w:top w:val="nil"/>
              <w:left w:val="nil"/>
              <w:bottom w:val="nil"/>
              <w:right w:val="nil"/>
            </w:tcBorders>
            <w:tcMar>
              <w:top w:w="284" w:type="dxa"/>
              <w:left w:w="0" w:type="dxa"/>
              <w:bottom w:w="0" w:type="dxa"/>
              <w:right w:w="0" w:type="dxa"/>
            </w:tcMar>
            <w:hideMark/>
          </w:tcPr>
          <w:p w14:paraId="2BCCC480" w14:textId="77777777" w:rsidR="00306B3A" w:rsidRDefault="00306B3A">
            <w:pPr>
              <w:rPr>
                <w:rFonts w:ascii="Calibri" w:hAnsi="Calibri" w:cs="Calibri"/>
                <w:b/>
                <w:bCs/>
              </w:rPr>
            </w:pPr>
            <w:bookmarkStart w:id="107" w:name="CL_363COM"/>
            <w:r>
              <w:rPr>
                <w:rFonts w:ascii="Calibri" w:hAnsi="Calibri" w:cs="Calibri"/>
                <w:b/>
                <w:bCs/>
              </w:rPr>
              <w:t>363COM</w:t>
            </w:r>
            <w:bookmarkEnd w:id="107"/>
          </w:p>
        </w:tc>
        <w:tc>
          <w:tcPr>
            <w:tcW w:w="6521" w:type="dxa"/>
            <w:tcBorders>
              <w:top w:val="nil"/>
              <w:left w:val="nil"/>
              <w:bottom w:val="nil"/>
              <w:right w:val="nil"/>
            </w:tcBorders>
            <w:tcMar>
              <w:top w:w="284" w:type="dxa"/>
              <w:left w:w="0" w:type="dxa"/>
              <w:bottom w:w="0" w:type="dxa"/>
              <w:right w:w="0" w:type="dxa"/>
            </w:tcMar>
            <w:hideMark/>
          </w:tcPr>
          <w:p w14:paraId="699B270F" w14:textId="77777777" w:rsidR="00306B3A" w:rsidRDefault="00306B3A">
            <w:pPr>
              <w:rPr>
                <w:rFonts w:ascii="Calibri" w:hAnsi="Calibri" w:cs="Calibri"/>
                <w:b/>
                <w:bCs/>
                <w:sz w:val="20"/>
                <w:szCs w:val="20"/>
              </w:rPr>
            </w:pPr>
            <w:r>
              <w:rPr>
                <w:rFonts w:ascii="Calibri" w:hAnsi="Calibri" w:cs="Calibri"/>
                <w:b/>
                <w:bCs/>
                <w:sz w:val="20"/>
                <w:szCs w:val="20"/>
              </w:rPr>
              <w:t>Container packed status</w:t>
            </w:r>
          </w:p>
        </w:tc>
        <w:tc>
          <w:tcPr>
            <w:tcW w:w="1701" w:type="dxa"/>
            <w:tcBorders>
              <w:top w:val="nil"/>
              <w:left w:val="nil"/>
              <w:bottom w:val="nil"/>
              <w:right w:val="nil"/>
            </w:tcBorders>
            <w:tcMar>
              <w:top w:w="284" w:type="dxa"/>
              <w:left w:w="0" w:type="dxa"/>
              <w:bottom w:w="0" w:type="dxa"/>
              <w:right w:w="0" w:type="dxa"/>
            </w:tcMar>
            <w:hideMark/>
          </w:tcPr>
          <w:p w14:paraId="00364C03" w14:textId="77777777" w:rsidR="00306B3A" w:rsidRDefault="00306B3A">
            <w:pPr>
              <w:rPr>
                <w:rFonts w:ascii="Calibri" w:hAnsi="Calibri" w:cs="Calibri"/>
                <w:b/>
                <w:bCs/>
                <w:sz w:val="20"/>
                <w:szCs w:val="20"/>
              </w:rPr>
            </w:pPr>
          </w:p>
        </w:tc>
      </w:tr>
      <w:tr w:rsidR="00306B3A" w14:paraId="73FFDBE1" w14:textId="77777777" w:rsidTr="00306B3A">
        <w:trPr>
          <w:cantSplit/>
        </w:trPr>
        <w:tc>
          <w:tcPr>
            <w:tcW w:w="1134" w:type="dxa"/>
            <w:tcBorders>
              <w:top w:val="nil"/>
              <w:left w:val="nil"/>
              <w:bottom w:val="nil"/>
              <w:right w:val="nil"/>
            </w:tcBorders>
            <w:hideMark/>
          </w:tcPr>
          <w:p w14:paraId="546567B7" w14:textId="77777777" w:rsidR="00306B3A" w:rsidRDefault="00306B3A">
            <w:pPr>
              <w:jc w:val="right"/>
              <w:rPr>
                <w:sz w:val="20"/>
                <w:szCs w:val="20"/>
              </w:rPr>
            </w:pPr>
          </w:p>
        </w:tc>
        <w:tc>
          <w:tcPr>
            <w:tcW w:w="8222" w:type="dxa"/>
            <w:tcBorders>
              <w:top w:val="nil"/>
              <w:left w:val="nil"/>
              <w:bottom w:val="nil"/>
              <w:right w:val="nil"/>
            </w:tcBorders>
            <w:hideMark/>
          </w:tcPr>
          <w:p w14:paraId="5148B451" w14:textId="77777777" w:rsidR="00306B3A" w:rsidRDefault="00306B3A">
            <w:pPr>
              <w:rPr>
                <w:rFonts w:ascii="Calibri" w:hAnsi="Calibri" w:cs="Calibri"/>
                <w:sz w:val="20"/>
                <w:szCs w:val="20"/>
              </w:rPr>
            </w:pPr>
            <w:r>
              <w:rPr>
                <w:rFonts w:ascii="Calibri" w:hAnsi="Calibri" w:cs="Calibri"/>
                <w:sz w:val="20"/>
                <w:szCs w:val="20"/>
              </w:rPr>
              <w:t>Item type: SimpleItem</w:t>
            </w:r>
          </w:p>
        </w:tc>
        <w:tc>
          <w:tcPr>
            <w:tcW w:w="0" w:type="auto"/>
            <w:vAlign w:val="center"/>
            <w:hideMark/>
          </w:tcPr>
          <w:p w14:paraId="6D3A6349" w14:textId="77777777" w:rsidR="00306B3A" w:rsidRDefault="00306B3A">
            <w:pPr>
              <w:rPr>
                <w:sz w:val="20"/>
                <w:szCs w:val="20"/>
              </w:rPr>
            </w:pPr>
          </w:p>
        </w:tc>
      </w:tr>
      <w:tr w:rsidR="00306B3A" w14:paraId="5069B986" w14:textId="77777777" w:rsidTr="00306B3A">
        <w:trPr>
          <w:cantSplit/>
        </w:trPr>
        <w:tc>
          <w:tcPr>
            <w:tcW w:w="1134" w:type="dxa"/>
            <w:tcBorders>
              <w:top w:val="nil"/>
              <w:left w:val="nil"/>
              <w:bottom w:val="nil"/>
              <w:right w:val="nil"/>
            </w:tcBorders>
            <w:hideMark/>
          </w:tcPr>
          <w:p w14:paraId="39A34A63" w14:textId="77777777" w:rsidR="00306B3A" w:rsidRDefault="00306B3A">
            <w:pPr>
              <w:rPr>
                <w:rFonts w:ascii="Calibri" w:hAnsi="Calibri" w:cs="Calibri"/>
                <w:sz w:val="20"/>
                <w:szCs w:val="20"/>
              </w:rPr>
            </w:pPr>
          </w:p>
        </w:tc>
        <w:tc>
          <w:tcPr>
            <w:tcW w:w="8222" w:type="dxa"/>
            <w:tcBorders>
              <w:top w:val="nil"/>
              <w:left w:val="nil"/>
              <w:bottom w:val="nil"/>
              <w:right w:val="nil"/>
            </w:tcBorders>
            <w:hideMark/>
          </w:tcPr>
          <w:p w14:paraId="48699759" w14:textId="77777777" w:rsidR="00306B3A" w:rsidRDefault="00306B3A">
            <w:pPr>
              <w:rPr>
                <w:rFonts w:ascii="Calibri" w:hAnsi="Calibri" w:cs="Calibri"/>
                <w:sz w:val="20"/>
                <w:szCs w:val="20"/>
              </w:rPr>
            </w:pPr>
            <w:r>
              <w:rPr>
                <w:rFonts w:ascii="Calibri" w:hAnsi="Calibri" w:cs="Calibri"/>
                <w:sz w:val="20"/>
                <w:szCs w:val="20"/>
              </w:rPr>
              <w:t>Item code type: an..3</w:t>
            </w:r>
          </w:p>
        </w:tc>
        <w:tc>
          <w:tcPr>
            <w:tcW w:w="0" w:type="auto"/>
            <w:vAlign w:val="center"/>
            <w:hideMark/>
          </w:tcPr>
          <w:p w14:paraId="15E013F1" w14:textId="77777777" w:rsidR="00306B3A" w:rsidRDefault="00306B3A">
            <w:pPr>
              <w:rPr>
                <w:sz w:val="20"/>
                <w:szCs w:val="20"/>
              </w:rPr>
            </w:pPr>
          </w:p>
        </w:tc>
      </w:tr>
      <w:tr w:rsidR="00306B3A" w14:paraId="009F47CD" w14:textId="77777777" w:rsidTr="00306B3A">
        <w:trPr>
          <w:cantSplit/>
        </w:trPr>
        <w:tc>
          <w:tcPr>
            <w:tcW w:w="1134" w:type="dxa"/>
            <w:tcBorders>
              <w:top w:val="nil"/>
              <w:left w:val="nil"/>
              <w:bottom w:val="nil"/>
              <w:right w:val="nil"/>
            </w:tcBorders>
            <w:hideMark/>
          </w:tcPr>
          <w:p w14:paraId="02FF33A2" w14:textId="77777777" w:rsidR="00306B3A" w:rsidRDefault="00306B3A">
            <w:pPr>
              <w:rPr>
                <w:rFonts w:ascii="Calibri" w:hAnsi="Calibri" w:cs="Calibri"/>
                <w:sz w:val="20"/>
                <w:szCs w:val="20"/>
              </w:rPr>
            </w:pPr>
          </w:p>
        </w:tc>
        <w:tc>
          <w:tcPr>
            <w:tcW w:w="8222" w:type="dxa"/>
            <w:tcBorders>
              <w:top w:val="nil"/>
              <w:left w:val="nil"/>
              <w:bottom w:val="nil"/>
              <w:right w:val="nil"/>
            </w:tcBorders>
            <w:hideMark/>
          </w:tcPr>
          <w:p w14:paraId="136C7B30" w14:textId="77777777" w:rsidR="00306B3A" w:rsidRDefault="00306B3A">
            <w:pPr>
              <w:rPr>
                <w:sz w:val="20"/>
                <w:szCs w:val="20"/>
              </w:rPr>
            </w:pPr>
          </w:p>
        </w:tc>
        <w:tc>
          <w:tcPr>
            <w:tcW w:w="0" w:type="auto"/>
            <w:vAlign w:val="center"/>
            <w:hideMark/>
          </w:tcPr>
          <w:p w14:paraId="43BE8FCB" w14:textId="77777777" w:rsidR="00306B3A" w:rsidRDefault="00306B3A">
            <w:pPr>
              <w:rPr>
                <w:sz w:val="20"/>
                <w:szCs w:val="20"/>
              </w:rPr>
            </w:pPr>
          </w:p>
        </w:tc>
      </w:tr>
      <w:tr w:rsidR="00306B3A" w14:paraId="631B4F39" w14:textId="77777777" w:rsidTr="00306B3A">
        <w:trPr>
          <w:cantSplit/>
        </w:trPr>
        <w:tc>
          <w:tcPr>
            <w:tcW w:w="1134" w:type="dxa"/>
            <w:tcBorders>
              <w:top w:val="nil"/>
              <w:left w:val="nil"/>
              <w:bottom w:val="nil"/>
              <w:right w:val="nil"/>
            </w:tcBorders>
            <w:tcMar>
              <w:top w:w="284" w:type="dxa"/>
              <w:left w:w="0" w:type="dxa"/>
              <w:bottom w:w="0" w:type="dxa"/>
              <w:right w:w="0" w:type="dxa"/>
            </w:tcMar>
            <w:hideMark/>
          </w:tcPr>
          <w:p w14:paraId="799229E8" w14:textId="77777777" w:rsidR="00306B3A" w:rsidRDefault="00306B3A">
            <w:pPr>
              <w:rPr>
                <w:rFonts w:ascii="Calibri" w:hAnsi="Calibri" w:cs="Calibri"/>
                <w:b/>
                <w:bCs/>
              </w:rPr>
            </w:pPr>
            <w:bookmarkStart w:id="108" w:name="CL_364COM"/>
            <w:r>
              <w:rPr>
                <w:rFonts w:ascii="Calibri" w:hAnsi="Calibri" w:cs="Calibri"/>
                <w:b/>
                <w:bCs/>
              </w:rPr>
              <w:t>364COM</w:t>
            </w:r>
            <w:bookmarkEnd w:id="108"/>
          </w:p>
        </w:tc>
        <w:tc>
          <w:tcPr>
            <w:tcW w:w="6521" w:type="dxa"/>
            <w:tcBorders>
              <w:top w:val="nil"/>
              <w:left w:val="nil"/>
              <w:bottom w:val="nil"/>
              <w:right w:val="nil"/>
            </w:tcBorders>
            <w:tcMar>
              <w:top w:w="284" w:type="dxa"/>
              <w:left w:w="0" w:type="dxa"/>
              <w:bottom w:w="0" w:type="dxa"/>
              <w:right w:w="0" w:type="dxa"/>
            </w:tcMar>
            <w:hideMark/>
          </w:tcPr>
          <w:p w14:paraId="775EB073" w14:textId="77777777" w:rsidR="00306B3A" w:rsidRDefault="00306B3A">
            <w:pPr>
              <w:rPr>
                <w:rFonts w:ascii="Calibri" w:hAnsi="Calibri" w:cs="Calibri"/>
                <w:b/>
                <w:bCs/>
                <w:sz w:val="20"/>
                <w:szCs w:val="20"/>
              </w:rPr>
            </w:pPr>
            <w:r>
              <w:rPr>
                <w:rFonts w:ascii="Calibri" w:hAnsi="Calibri" w:cs="Calibri"/>
                <w:b/>
                <w:bCs/>
                <w:sz w:val="20"/>
                <w:szCs w:val="20"/>
              </w:rPr>
              <w:t>Container size and type identification</w:t>
            </w:r>
          </w:p>
        </w:tc>
        <w:tc>
          <w:tcPr>
            <w:tcW w:w="1701" w:type="dxa"/>
            <w:tcBorders>
              <w:top w:val="nil"/>
              <w:left w:val="nil"/>
              <w:bottom w:val="nil"/>
              <w:right w:val="nil"/>
            </w:tcBorders>
            <w:tcMar>
              <w:top w:w="284" w:type="dxa"/>
              <w:left w:w="0" w:type="dxa"/>
              <w:bottom w:w="0" w:type="dxa"/>
              <w:right w:w="0" w:type="dxa"/>
            </w:tcMar>
            <w:hideMark/>
          </w:tcPr>
          <w:p w14:paraId="06A42B3C" w14:textId="77777777" w:rsidR="00306B3A" w:rsidRDefault="00306B3A">
            <w:pPr>
              <w:rPr>
                <w:rFonts w:ascii="Calibri" w:hAnsi="Calibri" w:cs="Calibri"/>
                <w:b/>
                <w:bCs/>
                <w:sz w:val="20"/>
                <w:szCs w:val="20"/>
              </w:rPr>
            </w:pPr>
          </w:p>
        </w:tc>
      </w:tr>
      <w:tr w:rsidR="00306B3A" w14:paraId="65E13AAE" w14:textId="77777777" w:rsidTr="00306B3A">
        <w:trPr>
          <w:cantSplit/>
        </w:trPr>
        <w:tc>
          <w:tcPr>
            <w:tcW w:w="1134" w:type="dxa"/>
            <w:tcBorders>
              <w:top w:val="nil"/>
              <w:left w:val="nil"/>
              <w:bottom w:val="nil"/>
              <w:right w:val="nil"/>
            </w:tcBorders>
            <w:hideMark/>
          </w:tcPr>
          <w:p w14:paraId="29BB20EA" w14:textId="77777777" w:rsidR="00306B3A" w:rsidRDefault="00306B3A">
            <w:pPr>
              <w:jc w:val="right"/>
              <w:rPr>
                <w:sz w:val="20"/>
                <w:szCs w:val="20"/>
              </w:rPr>
            </w:pPr>
          </w:p>
        </w:tc>
        <w:tc>
          <w:tcPr>
            <w:tcW w:w="8222" w:type="dxa"/>
            <w:tcBorders>
              <w:top w:val="nil"/>
              <w:left w:val="nil"/>
              <w:bottom w:val="nil"/>
              <w:right w:val="nil"/>
            </w:tcBorders>
            <w:hideMark/>
          </w:tcPr>
          <w:p w14:paraId="0AEA775E" w14:textId="77777777" w:rsidR="00306B3A" w:rsidRDefault="00306B3A">
            <w:pPr>
              <w:rPr>
                <w:rFonts w:ascii="Calibri" w:hAnsi="Calibri" w:cs="Calibri"/>
                <w:sz w:val="20"/>
                <w:szCs w:val="20"/>
              </w:rPr>
            </w:pPr>
            <w:r>
              <w:rPr>
                <w:rFonts w:ascii="Calibri" w:hAnsi="Calibri" w:cs="Calibri"/>
                <w:sz w:val="20"/>
                <w:szCs w:val="20"/>
              </w:rPr>
              <w:t>Item type: SimpleItem</w:t>
            </w:r>
          </w:p>
        </w:tc>
        <w:tc>
          <w:tcPr>
            <w:tcW w:w="0" w:type="auto"/>
            <w:vAlign w:val="center"/>
            <w:hideMark/>
          </w:tcPr>
          <w:p w14:paraId="5FF21A21" w14:textId="77777777" w:rsidR="00306B3A" w:rsidRDefault="00306B3A">
            <w:pPr>
              <w:rPr>
                <w:sz w:val="20"/>
                <w:szCs w:val="20"/>
              </w:rPr>
            </w:pPr>
          </w:p>
        </w:tc>
      </w:tr>
      <w:tr w:rsidR="00306B3A" w14:paraId="5B34BF47" w14:textId="77777777" w:rsidTr="00306B3A">
        <w:trPr>
          <w:cantSplit/>
        </w:trPr>
        <w:tc>
          <w:tcPr>
            <w:tcW w:w="1134" w:type="dxa"/>
            <w:tcBorders>
              <w:top w:val="nil"/>
              <w:left w:val="nil"/>
              <w:bottom w:val="nil"/>
              <w:right w:val="nil"/>
            </w:tcBorders>
            <w:hideMark/>
          </w:tcPr>
          <w:p w14:paraId="0C95051F" w14:textId="77777777" w:rsidR="00306B3A" w:rsidRDefault="00306B3A">
            <w:pPr>
              <w:rPr>
                <w:rFonts w:ascii="Calibri" w:hAnsi="Calibri" w:cs="Calibri"/>
                <w:sz w:val="20"/>
                <w:szCs w:val="20"/>
              </w:rPr>
            </w:pPr>
          </w:p>
        </w:tc>
        <w:tc>
          <w:tcPr>
            <w:tcW w:w="8222" w:type="dxa"/>
            <w:tcBorders>
              <w:top w:val="nil"/>
              <w:left w:val="nil"/>
              <w:bottom w:val="nil"/>
              <w:right w:val="nil"/>
            </w:tcBorders>
            <w:hideMark/>
          </w:tcPr>
          <w:p w14:paraId="4BF23CEB" w14:textId="77777777" w:rsidR="00306B3A" w:rsidRDefault="00306B3A">
            <w:pPr>
              <w:rPr>
                <w:rFonts w:ascii="Calibri" w:hAnsi="Calibri" w:cs="Calibri"/>
                <w:sz w:val="20"/>
                <w:szCs w:val="20"/>
              </w:rPr>
            </w:pPr>
            <w:r>
              <w:rPr>
                <w:rFonts w:ascii="Calibri" w:hAnsi="Calibri" w:cs="Calibri"/>
                <w:sz w:val="20"/>
                <w:szCs w:val="20"/>
              </w:rPr>
              <w:t>Item code type: an..10</w:t>
            </w:r>
          </w:p>
        </w:tc>
        <w:tc>
          <w:tcPr>
            <w:tcW w:w="0" w:type="auto"/>
            <w:vAlign w:val="center"/>
            <w:hideMark/>
          </w:tcPr>
          <w:p w14:paraId="2717E83A" w14:textId="77777777" w:rsidR="00306B3A" w:rsidRDefault="00306B3A">
            <w:pPr>
              <w:rPr>
                <w:sz w:val="20"/>
                <w:szCs w:val="20"/>
              </w:rPr>
            </w:pPr>
          </w:p>
        </w:tc>
      </w:tr>
      <w:tr w:rsidR="00306B3A" w14:paraId="3853D365" w14:textId="77777777" w:rsidTr="00306B3A">
        <w:trPr>
          <w:cantSplit/>
        </w:trPr>
        <w:tc>
          <w:tcPr>
            <w:tcW w:w="1134" w:type="dxa"/>
            <w:tcBorders>
              <w:top w:val="nil"/>
              <w:left w:val="nil"/>
              <w:bottom w:val="nil"/>
              <w:right w:val="nil"/>
            </w:tcBorders>
            <w:hideMark/>
          </w:tcPr>
          <w:p w14:paraId="119AE834" w14:textId="77777777" w:rsidR="00306B3A" w:rsidRDefault="00306B3A">
            <w:pPr>
              <w:rPr>
                <w:rFonts w:ascii="Calibri" w:hAnsi="Calibri" w:cs="Calibri"/>
                <w:sz w:val="20"/>
                <w:szCs w:val="20"/>
              </w:rPr>
            </w:pPr>
          </w:p>
        </w:tc>
        <w:tc>
          <w:tcPr>
            <w:tcW w:w="8222" w:type="dxa"/>
            <w:tcBorders>
              <w:top w:val="nil"/>
              <w:left w:val="nil"/>
              <w:bottom w:val="nil"/>
              <w:right w:val="nil"/>
            </w:tcBorders>
            <w:hideMark/>
          </w:tcPr>
          <w:p w14:paraId="7ECACB75" w14:textId="77777777" w:rsidR="00306B3A" w:rsidRDefault="00306B3A">
            <w:pPr>
              <w:rPr>
                <w:sz w:val="20"/>
                <w:szCs w:val="20"/>
              </w:rPr>
            </w:pPr>
          </w:p>
        </w:tc>
        <w:tc>
          <w:tcPr>
            <w:tcW w:w="0" w:type="auto"/>
            <w:vAlign w:val="center"/>
            <w:hideMark/>
          </w:tcPr>
          <w:p w14:paraId="44EC4D07" w14:textId="77777777" w:rsidR="00306B3A" w:rsidRDefault="00306B3A">
            <w:pPr>
              <w:rPr>
                <w:sz w:val="20"/>
                <w:szCs w:val="20"/>
              </w:rPr>
            </w:pPr>
          </w:p>
        </w:tc>
      </w:tr>
      <w:tr w:rsidR="00306B3A" w14:paraId="046797AC" w14:textId="77777777" w:rsidTr="00306B3A">
        <w:trPr>
          <w:cantSplit/>
        </w:trPr>
        <w:tc>
          <w:tcPr>
            <w:tcW w:w="1134" w:type="dxa"/>
            <w:tcBorders>
              <w:top w:val="nil"/>
              <w:left w:val="nil"/>
              <w:bottom w:val="nil"/>
              <w:right w:val="nil"/>
            </w:tcBorders>
            <w:tcMar>
              <w:top w:w="284" w:type="dxa"/>
              <w:left w:w="0" w:type="dxa"/>
              <w:bottom w:w="0" w:type="dxa"/>
              <w:right w:w="0" w:type="dxa"/>
            </w:tcMar>
            <w:hideMark/>
          </w:tcPr>
          <w:p w14:paraId="02E198F8" w14:textId="77777777" w:rsidR="00306B3A" w:rsidRDefault="00306B3A">
            <w:pPr>
              <w:rPr>
                <w:rFonts w:ascii="Calibri" w:hAnsi="Calibri" w:cs="Calibri"/>
                <w:b/>
                <w:bCs/>
              </w:rPr>
            </w:pPr>
            <w:bookmarkStart w:id="109" w:name="CL_365COM"/>
            <w:r>
              <w:rPr>
                <w:rFonts w:ascii="Calibri" w:hAnsi="Calibri" w:cs="Calibri"/>
                <w:b/>
                <w:bCs/>
              </w:rPr>
              <w:t>365COM</w:t>
            </w:r>
            <w:bookmarkEnd w:id="109"/>
          </w:p>
        </w:tc>
        <w:tc>
          <w:tcPr>
            <w:tcW w:w="6521" w:type="dxa"/>
            <w:tcBorders>
              <w:top w:val="nil"/>
              <w:left w:val="nil"/>
              <w:bottom w:val="nil"/>
              <w:right w:val="nil"/>
            </w:tcBorders>
            <w:tcMar>
              <w:top w:w="284" w:type="dxa"/>
              <w:left w:w="0" w:type="dxa"/>
              <w:bottom w:w="0" w:type="dxa"/>
              <w:right w:w="0" w:type="dxa"/>
            </w:tcMar>
            <w:hideMark/>
          </w:tcPr>
          <w:p w14:paraId="23B61C51" w14:textId="77777777" w:rsidR="00306B3A" w:rsidRDefault="00306B3A">
            <w:pPr>
              <w:rPr>
                <w:rFonts w:ascii="Calibri" w:hAnsi="Calibri" w:cs="Calibri"/>
                <w:b/>
                <w:bCs/>
                <w:sz w:val="20"/>
                <w:szCs w:val="20"/>
              </w:rPr>
            </w:pPr>
            <w:r>
              <w:rPr>
                <w:rFonts w:ascii="Calibri" w:hAnsi="Calibri" w:cs="Calibri"/>
                <w:b/>
                <w:bCs/>
                <w:sz w:val="20"/>
                <w:szCs w:val="20"/>
              </w:rPr>
              <w:t>Container supplier type code</w:t>
            </w:r>
          </w:p>
        </w:tc>
        <w:tc>
          <w:tcPr>
            <w:tcW w:w="1701" w:type="dxa"/>
            <w:tcBorders>
              <w:top w:val="nil"/>
              <w:left w:val="nil"/>
              <w:bottom w:val="nil"/>
              <w:right w:val="nil"/>
            </w:tcBorders>
            <w:tcMar>
              <w:top w:w="284" w:type="dxa"/>
              <w:left w:w="0" w:type="dxa"/>
              <w:bottom w:w="0" w:type="dxa"/>
              <w:right w:w="0" w:type="dxa"/>
            </w:tcMar>
            <w:hideMark/>
          </w:tcPr>
          <w:p w14:paraId="1C690814" w14:textId="77777777" w:rsidR="00306B3A" w:rsidRDefault="00306B3A">
            <w:pPr>
              <w:rPr>
                <w:rFonts w:ascii="Calibri" w:hAnsi="Calibri" w:cs="Calibri"/>
                <w:b/>
                <w:bCs/>
                <w:sz w:val="20"/>
                <w:szCs w:val="20"/>
              </w:rPr>
            </w:pPr>
          </w:p>
        </w:tc>
      </w:tr>
      <w:tr w:rsidR="00306B3A" w14:paraId="5F2997AF" w14:textId="77777777" w:rsidTr="00306B3A">
        <w:trPr>
          <w:cantSplit/>
        </w:trPr>
        <w:tc>
          <w:tcPr>
            <w:tcW w:w="1134" w:type="dxa"/>
            <w:tcBorders>
              <w:top w:val="nil"/>
              <w:left w:val="nil"/>
              <w:bottom w:val="nil"/>
              <w:right w:val="nil"/>
            </w:tcBorders>
            <w:hideMark/>
          </w:tcPr>
          <w:p w14:paraId="15326200" w14:textId="77777777" w:rsidR="00306B3A" w:rsidRDefault="00306B3A">
            <w:pPr>
              <w:jc w:val="right"/>
              <w:rPr>
                <w:sz w:val="20"/>
                <w:szCs w:val="20"/>
              </w:rPr>
            </w:pPr>
          </w:p>
        </w:tc>
        <w:tc>
          <w:tcPr>
            <w:tcW w:w="8222" w:type="dxa"/>
            <w:tcBorders>
              <w:top w:val="nil"/>
              <w:left w:val="nil"/>
              <w:bottom w:val="nil"/>
              <w:right w:val="nil"/>
            </w:tcBorders>
            <w:hideMark/>
          </w:tcPr>
          <w:p w14:paraId="48E65C89" w14:textId="77777777" w:rsidR="00306B3A" w:rsidRDefault="00306B3A">
            <w:pPr>
              <w:rPr>
                <w:rFonts w:ascii="Calibri" w:hAnsi="Calibri" w:cs="Calibri"/>
                <w:sz w:val="20"/>
                <w:szCs w:val="20"/>
              </w:rPr>
            </w:pPr>
            <w:r>
              <w:rPr>
                <w:rFonts w:ascii="Calibri" w:hAnsi="Calibri" w:cs="Calibri"/>
                <w:sz w:val="20"/>
                <w:szCs w:val="20"/>
              </w:rPr>
              <w:t>Item type: SimpleItem</w:t>
            </w:r>
          </w:p>
        </w:tc>
        <w:tc>
          <w:tcPr>
            <w:tcW w:w="0" w:type="auto"/>
            <w:vAlign w:val="center"/>
            <w:hideMark/>
          </w:tcPr>
          <w:p w14:paraId="4878D8FF" w14:textId="77777777" w:rsidR="00306B3A" w:rsidRDefault="00306B3A">
            <w:pPr>
              <w:rPr>
                <w:sz w:val="20"/>
                <w:szCs w:val="20"/>
              </w:rPr>
            </w:pPr>
          </w:p>
        </w:tc>
      </w:tr>
      <w:tr w:rsidR="00306B3A" w14:paraId="04F09836" w14:textId="77777777" w:rsidTr="00306B3A">
        <w:trPr>
          <w:cantSplit/>
        </w:trPr>
        <w:tc>
          <w:tcPr>
            <w:tcW w:w="1134" w:type="dxa"/>
            <w:tcBorders>
              <w:top w:val="nil"/>
              <w:left w:val="nil"/>
              <w:bottom w:val="nil"/>
              <w:right w:val="nil"/>
            </w:tcBorders>
            <w:hideMark/>
          </w:tcPr>
          <w:p w14:paraId="59AD07BD" w14:textId="77777777" w:rsidR="00306B3A" w:rsidRDefault="00306B3A">
            <w:pPr>
              <w:rPr>
                <w:rFonts w:ascii="Calibri" w:hAnsi="Calibri" w:cs="Calibri"/>
                <w:sz w:val="20"/>
                <w:szCs w:val="20"/>
              </w:rPr>
            </w:pPr>
          </w:p>
        </w:tc>
        <w:tc>
          <w:tcPr>
            <w:tcW w:w="8222" w:type="dxa"/>
            <w:tcBorders>
              <w:top w:val="nil"/>
              <w:left w:val="nil"/>
              <w:bottom w:val="nil"/>
              <w:right w:val="nil"/>
            </w:tcBorders>
            <w:hideMark/>
          </w:tcPr>
          <w:p w14:paraId="5E0EBE77" w14:textId="77777777" w:rsidR="00306B3A" w:rsidRDefault="00306B3A">
            <w:pPr>
              <w:rPr>
                <w:rFonts w:ascii="Calibri" w:hAnsi="Calibri" w:cs="Calibri"/>
                <w:sz w:val="20"/>
                <w:szCs w:val="20"/>
              </w:rPr>
            </w:pPr>
            <w:r>
              <w:rPr>
                <w:rFonts w:ascii="Calibri" w:hAnsi="Calibri" w:cs="Calibri"/>
                <w:sz w:val="20"/>
                <w:szCs w:val="20"/>
              </w:rPr>
              <w:t>Item code type: an..3</w:t>
            </w:r>
          </w:p>
        </w:tc>
        <w:tc>
          <w:tcPr>
            <w:tcW w:w="0" w:type="auto"/>
            <w:vAlign w:val="center"/>
            <w:hideMark/>
          </w:tcPr>
          <w:p w14:paraId="76ADCF24" w14:textId="77777777" w:rsidR="00306B3A" w:rsidRDefault="00306B3A">
            <w:pPr>
              <w:rPr>
                <w:sz w:val="20"/>
                <w:szCs w:val="20"/>
              </w:rPr>
            </w:pPr>
          </w:p>
        </w:tc>
      </w:tr>
      <w:tr w:rsidR="00306B3A" w14:paraId="62FD6297" w14:textId="77777777" w:rsidTr="00306B3A">
        <w:trPr>
          <w:cantSplit/>
        </w:trPr>
        <w:tc>
          <w:tcPr>
            <w:tcW w:w="1134" w:type="dxa"/>
            <w:tcBorders>
              <w:top w:val="nil"/>
              <w:left w:val="nil"/>
              <w:bottom w:val="nil"/>
              <w:right w:val="nil"/>
            </w:tcBorders>
            <w:hideMark/>
          </w:tcPr>
          <w:p w14:paraId="1D0BF41C" w14:textId="77777777" w:rsidR="00306B3A" w:rsidRDefault="00306B3A">
            <w:pPr>
              <w:rPr>
                <w:rFonts w:ascii="Calibri" w:hAnsi="Calibri" w:cs="Calibri"/>
                <w:sz w:val="20"/>
                <w:szCs w:val="20"/>
              </w:rPr>
            </w:pPr>
          </w:p>
        </w:tc>
        <w:tc>
          <w:tcPr>
            <w:tcW w:w="8222" w:type="dxa"/>
            <w:tcBorders>
              <w:top w:val="nil"/>
              <w:left w:val="nil"/>
              <w:bottom w:val="nil"/>
              <w:right w:val="nil"/>
            </w:tcBorders>
            <w:hideMark/>
          </w:tcPr>
          <w:p w14:paraId="6EA09B41" w14:textId="77777777" w:rsidR="00306B3A" w:rsidRDefault="00306B3A">
            <w:pPr>
              <w:rPr>
                <w:sz w:val="20"/>
                <w:szCs w:val="20"/>
              </w:rPr>
            </w:pPr>
          </w:p>
        </w:tc>
        <w:tc>
          <w:tcPr>
            <w:tcW w:w="0" w:type="auto"/>
            <w:vAlign w:val="center"/>
            <w:hideMark/>
          </w:tcPr>
          <w:p w14:paraId="2270F896" w14:textId="77777777" w:rsidR="00306B3A" w:rsidRDefault="00306B3A">
            <w:pPr>
              <w:rPr>
                <w:sz w:val="20"/>
                <w:szCs w:val="20"/>
              </w:rPr>
            </w:pPr>
          </w:p>
        </w:tc>
      </w:tr>
      <w:tr w:rsidR="00306B3A" w14:paraId="37429520" w14:textId="77777777" w:rsidTr="00306B3A">
        <w:trPr>
          <w:cantSplit/>
        </w:trPr>
        <w:tc>
          <w:tcPr>
            <w:tcW w:w="1134" w:type="dxa"/>
            <w:tcBorders>
              <w:top w:val="nil"/>
              <w:left w:val="nil"/>
              <w:bottom w:val="nil"/>
              <w:right w:val="nil"/>
            </w:tcBorders>
            <w:tcMar>
              <w:top w:w="284" w:type="dxa"/>
              <w:left w:w="0" w:type="dxa"/>
              <w:bottom w:w="0" w:type="dxa"/>
              <w:right w:w="0" w:type="dxa"/>
            </w:tcMar>
            <w:hideMark/>
          </w:tcPr>
          <w:p w14:paraId="2DBC1B5D" w14:textId="77777777" w:rsidR="00306B3A" w:rsidRDefault="00306B3A">
            <w:pPr>
              <w:rPr>
                <w:rFonts w:ascii="Calibri" w:hAnsi="Calibri" w:cs="Calibri"/>
                <w:b/>
                <w:bCs/>
              </w:rPr>
            </w:pPr>
            <w:bookmarkStart w:id="110" w:name="CL_372COM"/>
            <w:r>
              <w:rPr>
                <w:rFonts w:ascii="Calibri" w:hAnsi="Calibri" w:cs="Calibri"/>
                <w:b/>
                <w:bCs/>
              </w:rPr>
              <w:t>372COM</w:t>
            </w:r>
            <w:bookmarkEnd w:id="110"/>
          </w:p>
        </w:tc>
        <w:tc>
          <w:tcPr>
            <w:tcW w:w="6521" w:type="dxa"/>
            <w:tcBorders>
              <w:top w:val="nil"/>
              <w:left w:val="nil"/>
              <w:bottom w:val="nil"/>
              <w:right w:val="nil"/>
            </w:tcBorders>
            <w:tcMar>
              <w:top w:w="284" w:type="dxa"/>
              <w:left w:w="0" w:type="dxa"/>
              <w:bottom w:w="0" w:type="dxa"/>
              <w:right w:w="0" w:type="dxa"/>
            </w:tcMar>
            <w:hideMark/>
          </w:tcPr>
          <w:p w14:paraId="247296D4" w14:textId="77777777" w:rsidR="00306B3A" w:rsidRDefault="00306B3A">
            <w:pPr>
              <w:rPr>
                <w:rFonts w:ascii="Calibri" w:hAnsi="Calibri" w:cs="Calibri"/>
                <w:b/>
                <w:bCs/>
                <w:sz w:val="20"/>
                <w:szCs w:val="20"/>
              </w:rPr>
            </w:pPr>
            <w:r>
              <w:rPr>
                <w:rFonts w:ascii="Calibri" w:hAnsi="Calibri" w:cs="Calibri"/>
                <w:b/>
                <w:bCs/>
                <w:sz w:val="20"/>
                <w:szCs w:val="20"/>
              </w:rPr>
              <w:t>Specific circumstance indicator</w:t>
            </w:r>
          </w:p>
        </w:tc>
        <w:tc>
          <w:tcPr>
            <w:tcW w:w="1701" w:type="dxa"/>
            <w:tcBorders>
              <w:top w:val="nil"/>
              <w:left w:val="nil"/>
              <w:bottom w:val="nil"/>
              <w:right w:val="nil"/>
            </w:tcBorders>
            <w:tcMar>
              <w:top w:w="284" w:type="dxa"/>
              <w:left w:w="0" w:type="dxa"/>
              <w:bottom w:w="0" w:type="dxa"/>
              <w:right w:w="0" w:type="dxa"/>
            </w:tcMar>
            <w:hideMark/>
          </w:tcPr>
          <w:p w14:paraId="5B1106E6" w14:textId="77777777" w:rsidR="00306B3A" w:rsidRDefault="00306B3A">
            <w:pPr>
              <w:rPr>
                <w:rFonts w:ascii="Calibri" w:hAnsi="Calibri" w:cs="Calibri"/>
                <w:b/>
                <w:bCs/>
                <w:sz w:val="20"/>
                <w:szCs w:val="20"/>
              </w:rPr>
            </w:pPr>
          </w:p>
        </w:tc>
      </w:tr>
      <w:tr w:rsidR="00306B3A" w14:paraId="1833EC2B" w14:textId="77777777" w:rsidTr="00306B3A">
        <w:trPr>
          <w:cantSplit/>
        </w:trPr>
        <w:tc>
          <w:tcPr>
            <w:tcW w:w="1134" w:type="dxa"/>
            <w:tcBorders>
              <w:top w:val="nil"/>
              <w:left w:val="nil"/>
              <w:bottom w:val="nil"/>
              <w:right w:val="nil"/>
            </w:tcBorders>
            <w:hideMark/>
          </w:tcPr>
          <w:p w14:paraId="105FB1DD" w14:textId="77777777" w:rsidR="00306B3A" w:rsidRDefault="00306B3A">
            <w:pPr>
              <w:jc w:val="right"/>
              <w:rPr>
                <w:sz w:val="20"/>
                <w:szCs w:val="20"/>
              </w:rPr>
            </w:pPr>
          </w:p>
        </w:tc>
        <w:tc>
          <w:tcPr>
            <w:tcW w:w="8222" w:type="dxa"/>
            <w:tcBorders>
              <w:top w:val="nil"/>
              <w:left w:val="nil"/>
              <w:bottom w:val="nil"/>
              <w:right w:val="nil"/>
            </w:tcBorders>
            <w:hideMark/>
          </w:tcPr>
          <w:p w14:paraId="42371878" w14:textId="77777777" w:rsidR="00306B3A" w:rsidRDefault="00306B3A">
            <w:pPr>
              <w:rPr>
                <w:rFonts w:ascii="Calibri" w:hAnsi="Calibri" w:cs="Calibri"/>
                <w:sz w:val="20"/>
                <w:szCs w:val="20"/>
              </w:rPr>
            </w:pPr>
            <w:r>
              <w:rPr>
                <w:rFonts w:ascii="Calibri" w:hAnsi="Calibri" w:cs="Calibri"/>
                <w:sz w:val="20"/>
                <w:szCs w:val="20"/>
              </w:rPr>
              <w:t>Item type: SimpleItem</w:t>
            </w:r>
          </w:p>
        </w:tc>
        <w:tc>
          <w:tcPr>
            <w:tcW w:w="0" w:type="auto"/>
            <w:vAlign w:val="center"/>
            <w:hideMark/>
          </w:tcPr>
          <w:p w14:paraId="56B27B60" w14:textId="77777777" w:rsidR="00306B3A" w:rsidRDefault="00306B3A">
            <w:pPr>
              <w:rPr>
                <w:sz w:val="20"/>
                <w:szCs w:val="20"/>
              </w:rPr>
            </w:pPr>
          </w:p>
        </w:tc>
      </w:tr>
      <w:tr w:rsidR="00306B3A" w14:paraId="68B36C50" w14:textId="77777777" w:rsidTr="00306B3A">
        <w:trPr>
          <w:cantSplit/>
        </w:trPr>
        <w:tc>
          <w:tcPr>
            <w:tcW w:w="1134" w:type="dxa"/>
            <w:tcBorders>
              <w:top w:val="nil"/>
              <w:left w:val="nil"/>
              <w:bottom w:val="nil"/>
              <w:right w:val="nil"/>
            </w:tcBorders>
            <w:hideMark/>
          </w:tcPr>
          <w:p w14:paraId="1AF7DC61" w14:textId="77777777" w:rsidR="00306B3A" w:rsidRDefault="00306B3A">
            <w:pPr>
              <w:rPr>
                <w:rFonts w:ascii="Calibri" w:hAnsi="Calibri" w:cs="Calibri"/>
                <w:sz w:val="20"/>
                <w:szCs w:val="20"/>
              </w:rPr>
            </w:pPr>
          </w:p>
        </w:tc>
        <w:tc>
          <w:tcPr>
            <w:tcW w:w="8222" w:type="dxa"/>
            <w:tcBorders>
              <w:top w:val="nil"/>
              <w:left w:val="nil"/>
              <w:bottom w:val="nil"/>
              <w:right w:val="nil"/>
            </w:tcBorders>
            <w:hideMark/>
          </w:tcPr>
          <w:p w14:paraId="31CE35E7" w14:textId="77777777" w:rsidR="00306B3A" w:rsidRDefault="00306B3A">
            <w:pPr>
              <w:rPr>
                <w:rFonts w:ascii="Calibri" w:hAnsi="Calibri" w:cs="Calibri"/>
                <w:sz w:val="20"/>
                <w:szCs w:val="20"/>
              </w:rPr>
            </w:pPr>
            <w:r>
              <w:rPr>
                <w:rFonts w:ascii="Calibri" w:hAnsi="Calibri" w:cs="Calibri"/>
                <w:sz w:val="20"/>
                <w:szCs w:val="20"/>
              </w:rPr>
              <w:t>Item code type: an3</w:t>
            </w:r>
          </w:p>
        </w:tc>
        <w:tc>
          <w:tcPr>
            <w:tcW w:w="0" w:type="auto"/>
            <w:vAlign w:val="center"/>
            <w:hideMark/>
          </w:tcPr>
          <w:p w14:paraId="4EF6AF64" w14:textId="77777777" w:rsidR="00306B3A" w:rsidRDefault="00306B3A">
            <w:pPr>
              <w:rPr>
                <w:sz w:val="20"/>
                <w:szCs w:val="20"/>
              </w:rPr>
            </w:pPr>
          </w:p>
        </w:tc>
      </w:tr>
      <w:tr w:rsidR="00306B3A" w14:paraId="2360CD4E" w14:textId="77777777" w:rsidTr="00306B3A">
        <w:trPr>
          <w:cantSplit/>
        </w:trPr>
        <w:tc>
          <w:tcPr>
            <w:tcW w:w="1134" w:type="dxa"/>
            <w:tcBorders>
              <w:top w:val="nil"/>
              <w:left w:val="nil"/>
              <w:bottom w:val="nil"/>
              <w:right w:val="nil"/>
            </w:tcBorders>
            <w:hideMark/>
          </w:tcPr>
          <w:p w14:paraId="464F22DC" w14:textId="77777777" w:rsidR="00306B3A" w:rsidRDefault="00306B3A">
            <w:pPr>
              <w:rPr>
                <w:rFonts w:ascii="Calibri" w:hAnsi="Calibri" w:cs="Calibri"/>
                <w:sz w:val="20"/>
                <w:szCs w:val="20"/>
              </w:rPr>
            </w:pPr>
          </w:p>
        </w:tc>
        <w:tc>
          <w:tcPr>
            <w:tcW w:w="8222" w:type="dxa"/>
            <w:tcBorders>
              <w:top w:val="nil"/>
              <w:left w:val="nil"/>
              <w:bottom w:val="nil"/>
              <w:right w:val="nil"/>
            </w:tcBorders>
            <w:hideMark/>
          </w:tcPr>
          <w:p w14:paraId="64F93E0B" w14:textId="77777777" w:rsidR="00306B3A" w:rsidRDefault="00306B3A">
            <w:pPr>
              <w:rPr>
                <w:sz w:val="20"/>
                <w:szCs w:val="20"/>
              </w:rPr>
            </w:pPr>
          </w:p>
        </w:tc>
        <w:tc>
          <w:tcPr>
            <w:tcW w:w="0" w:type="auto"/>
            <w:vAlign w:val="center"/>
            <w:hideMark/>
          </w:tcPr>
          <w:p w14:paraId="48CE09F5" w14:textId="77777777" w:rsidR="00306B3A" w:rsidRDefault="00306B3A">
            <w:pPr>
              <w:rPr>
                <w:sz w:val="20"/>
                <w:szCs w:val="20"/>
              </w:rPr>
            </w:pPr>
          </w:p>
        </w:tc>
      </w:tr>
      <w:tr w:rsidR="00306B3A" w14:paraId="6BCCE3F9" w14:textId="77777777" w:rsidTr="00306B3A">
        <w:trPr>
          <w:cantSplit/>
        </w:trPr>
        <w:tc>
          <w:tcPr>
            <w:tcW w:w="1134" w:type="dxa"/>
            <w:tcBorders>
              <w:top w:val="nil"/>
              <w:left w:val="nil"/>
              <w:bottom w:val="nil"/>
              <w:right w:val="nil"/>
            </w:tcBorders>
            <w:tcMar>
              <w:top w:w="284" w:type="dxa"/>
              <w:left w:w="0" w:type="dxa"/>
              <w:bottom w:w="0" w:type="dxa"/>
              <w:right w:w="0" w:type="dxa"/>
            </w:tcMar>
            <w:hideMark/>
          </w:tcPr>
          <w:p w14:paraId="53B0DFE2" w14:textId="77777777" w:rsidR="00306B3A" w:rsidRDefault="00306B3A">
            <w:pPr>
              <w:rPr>
                <w:rFonts w:ascii="Calibri" w:hAnsi="Calibri" w:cs="Calibri"/>
                <w:b/>
                <w:bCs/>
              </w:rPr>
            </w:pPr>
            <w:bookmarkStart w:id="111" w:name="CL_374COM"/>
            <w:r>
              <w:rPr>
                <w:rFonts w:ascii="Calibri" w:hAnsi="Calibri" w:cs="Calibri"/>
                <w:b/>
                <w:bCs/>
              </w:rPr>
              <w:t>374COM</w:t>
            </w:r>
            <w:bookmarkEnd w:id="111"/>
          </w:p>
        </w:tc>
        <w:tc>
          <w:tcPr>
            <w:tcW w:w="6521" w:type="dxa"/>
            <w:tcBorders>
              <w:top w:val="nil"/>
              <w:left w:val="nil"/>
              <w:bottom w:val="nil"/>
              <w:right w:val="nil"/>
            </w:tcBorders>
            <w:tcMar>
              <w:top w:w="284" w:type="dxa"/>
              <w:left w:w="0" w:type="dxa"/>
              <w:bottom w:w="0" w:type="dxa"/>
              <w:right w:w="0" w:type="dxa"/>
            </w:tcMar>
            <w:hideMark/>
          </w:tcPr>
          <w:p w14:paraId="4389C3EF" w14:textId="77777777" w:rsidR="00306B3A" w:rsidRDefault="00306B3A">
            <w:pPr>
              <w:rPr>
                <w:rFonts w:ascii="Calibri" w:hAnsi="Calibri" w:cs="Calibri"/>
                <w:b/>
                <w:bCs/>
                <w:sz w:val="20"/>
                <w:szCs w:val="20"/>
              </w:rPr>
            </w:pPr>
            <w:r>
              <w:rPr>
                <w:rFonts w:ascii="Calibri" w:hAnsi="Calibri" w:cs="Calibri"/>
                <w:b/>
                <w:bCs/>
                <w:sz w:val="20"/>
                <w:szCs w:val="20"/>
              </w:rPr>
              <w:t>Type of person</w:t>
            </w:r>
          </w:p>
        </w:tc>
        <w:tc>
          <w:tcPr>
            <w:tcW w:w="1701" w:type="dxa"/>
            <w:tcBorders>
              <w:top w:val="nil"/>
              <w:left w:val="nil"/>
              <w:bottom w:val="nil"/>
              <w:right w:val="nil"/>
            </w:tcBorders>
            <w:tcMar>
              <w:top w:w="284" w:type="dxa"/>
              <w:left w:w="0" w:type="dxa"/>
              <w:bottom w:w="0" w:type="dxa"/>
              <w:right w:w="0" w:type="dxa"/>
            </w:tcMar>
            <w:hideMark/>
          </w:tcPr>
          <w:p w14:paraId="172E71B5" w14:textId="77777777" w:rsidR="00306B3A" w:rsidRDefault="00306B3A">
            <w:pPr>
              <w:rPr>
                <w:rFonts w:ascii="Calibri" w:hAnsi="Calibri" w:cs="Calibri"/>
                <w:b/>
                <w:bCs/>
                <w:sz w:val="20"/>
                <w:szCs w:val="20"/>
              </w:rPr>
            </w:pPr>
          </w:p>
        </w:tc>
      </w:tr>
      <w:tr w:rsidR="00306B3A" w14:paraId="09192C52" w14:textId="77777777" w:rsidTr="00306B3A">
        <w:trPr>
          <w:cantSplit/>
        </w:trPr>
        <w:tc>
          <w:tcPr>
            <w:tcW w:w="1134" w:type="dxa"/>
            <w:tcBorders>
              <w:top w:val="nil"/>
              <w:left w:val="nil"/>
              <w:bottom w:val="nil"/>
              <w:right w:val="nil"/>
            </w:tcBorders>
            <w:hideMark/>
          </w:tcPr>
          <w:p w14:paraId="2E52C2A4" w14:textId="77777777" w:rsidR="00306B3A" w:rsidRDefault="00306B3A">
            <w:pPr>
              <w:jc w:val="right"/>
              <w:rPr>
                <w:sz w:val="20"/>
                <w:szCs w:val="20"/>
              </w:rPr>
            </w:pPr>
          </w:p>
        </w:tc>
        <w:tc>
          <w:tcPr>
            <w:tcW w:w="8222" w:type="dxa"/>
            <w:tcBorders>
              <w:top w:val="nil"/>
              <w:left w:val="nil"/>
              <w:bottom w:val="nil"/>
              <w:right w:val="nil"/>
            </w:tcBorders>
            <w:hideMark/>
          </w:tcPr>
          <w:p w14:paraId="3801D8BB" w14:textId="77777777" w:rsidR="00306B3A" w:rsidRDefault="00306B3A">
            <w:pPr>
              <w:rPr>
                <w:rFonts w:ascii="Calibri" w:hAnsi="Calibri" w:cs="Calibri"/>
                <w:sz w:val="20"/>
                <w:szCs w:val="20"/>
              </w:rPr>
            </w:pPr>
            <w:r>
              <w:rPr>
                <w:rFonts w:ascii="Calibri" w:hAnsi="Calibri" w:cs="Calibri"/>
                <w:sz w:val="20"/>
                <w:szCs w:val="20"/>
              </w:rPr>
              <w:t>Item type: SimpleItem</w:t>
            </w:r>
          </w:p>
        </w:tc>
        <w:tc>
          <w:tcPr>
            <w:tcW w:w="0" w:type="auto"/>
            <w:vAlign w:val="center"/>
            <w:hideMark/>
          </w:tcPr>
          <w:p w14:paraId="39E45EE4" w14:textId="77777777" w:rsidR="00306B3A" w:rsidRDefault="00306B3A">
            <w:pPr>
              <w:rPr>
                <w:sz w:val="20"/>
                <w:szCs w:val="20"/>
              </w:rPr>
            </w:pPr>
          </w:p>
        </w:tc>
      </w:tr>
      <w:tr w:rsidR="00306B3A" w14:paraId="72BD736B" w14:textId="77777777" w:rsidTr="00306B3A">
        <w:trPr>
          <w:cantSplit/>
        </w:trPr>
        <w:tc>
          <w:tcPr>
            <w:tcW w:w="1134" w:type="dxa"/>
            <w:tcBorders>
              <w:top w:val="nil"/>
              <w:left w:val="nil"/>
              <w:bottom w:val="nil"/>
              <w:right w:val="nil"/>
            </w:tcBorders>
            <w:hideMark/>
          </w:tcPr>
          <w:p w14:paraId="25C5F0F3" w14:textId="77777777" w:rsidR="00306B3A" w:rsidRDefault="00306B3A">
            <w:pPr>
              <w:rPr>
                <w:rFonts w:ascii="Calibri" w:hAnsi="Calibri" w:cs="Calibri"/>
                <w:sz w:val="20"/>
                <w:szCs w:val="20"/>
              </w:rPr>
            </w:pPr>
          </w:p>
        </w:tc>
        <w:tc>
          <w:tcPr>
            <w:tcW w:w="8222" w:type="dxa"/>
            <w:tcBorders>
              <w:top w:val="nil"/>
              <w:left w:val="nil"/>
              <w:bottom w:val="nil"/>
              <w:right w:val="nil"/>
            </w:tcBorders>
            <w:hideMark/>
          </w:tcPr>
          <w:p w14:paraId="35B965BB" w14:textId="77777777" w:rsidR="00306B3A" w:rsidRDefault="00306B3A">
            <w:pPr>
              <w:rPr>
                <w:rFonts w:ascii="Calibri" w:hAnsi="Calibri" w:cs="Calibri"/>
                <w:sz w:val="20"/>
                <w:szCs w:val="20"/>
              </w:rPr>
            </w:pPr>
            <w:r>
              <w:rPr>
                <w:rFonts w:ascii="Calibri" w:hAnsi="Calibri" w:cs="Calibri"/>
                <w:sz w:val="20"/>
                <w:szCs w:val="20"/>
              </w:rPr>
              <w:t>Item code type: an1</w:t>
            </w:r>
          </w:p>
        </w:tc>
        <w:tc>
          <w:tcPr>
            <w:tcW w:w="0" w:type="auto"/>
            <w:vAlign w:val="center"/>
            <w:hideMark/>
          </w:tcPr>
          <w:p w14:paraId="24808D67" w14:textId="77777777" w:rsidR="00306B3A" w:rsidRDefault="00306B3A">
            <w:pPr>
              <w:rPr>
                <w:sz w:val="20"/>
                <w:szCs w:val="20"/>
              </w:rPr>
            </w:pPr>
          </w:p>
        </w:tc>
      </w:tr>
      <w:tr w:rsidR="00306B3A" w14:paraId="054DA186" w14:textId="77777777" w:rsidTr="00306B3A">
        <w:trPr>
          <w:cantSplit/>
        </w:trPr>
        <w:tc>
          <w:tcPr>
            <w:tcW w:w="1134" w:type="dxa"/>
            <w:tcBorders>
              <w:top w:val="nil"/>
              <w:left w:val="nil"/>
              <w:bottom w:val="nil"/>
              <w:right w:val="nil"/>
            </w:tcBorders>
            <w:hideMark/>
          </w:tcPr>
          <w:p w14:paraId="6901C941" w14:textId="77777777" w:rsidR="00306B3A" w:rsidRDefault="00306B3A">
            <w:pPr>
              <w:rPr>
                <w:rFonts w:ascii="Calibri" w:hAnsi="Calibri" w:cs="Calibri"/>
                <w:sz w:val="20"/>
                <w:szCs w:val="20"/>
              </w:rPr>
            </w:pPr>
          </w:p>
        </w:tc>
        <w:tc>
          <w:tcPr>
            <w:tcW w:w="8222" w:type="dxa"/>
            <w:tcBorders>
              <w:top w:val="nil"/>
              <w:left w:val="nil"/>
              <w:bottom w:val="nil"/>
              <w:right w:val="nil"/>
            </w:tcBorders>
            <w:hideMark/>
          </w:tcPr>
          <w:p w14:paraId="0492A659" w14:textId="77777777" w:rsidR="00306B3A" w:rsidRDefault="00306B3A">
            <w:pPr>
              <w:rPr>
                <w:sz w:val="20"/>
                <w:szCs w:val="20"/>
              </w:rPr>
            </w:pPr>
          </w:p>
        </w:tc>
        <w:tc>
          <w:tcPr>
            <w:tcW w:w="0" w:type="auto"/>
            <w:vAlign w:val="center"/>
            <w:hideMark/>
          </w:tcPr>
          <w:p w14:paraId="09044EBF" w14:textId="77777777" w:rsidR="00306B3A" w:rsidRDefault="00306B3A">
            <w:pPr>
              <w:rPr>
                <w:sz w:val="20"/>
                <w:szCs w:val="20"/>
              </w:rPr>
            </w:pPr>
          </w:p>
        </w:tc>
      </w:tr>
      <w:tr w:rsidR="00306B3A" w14:paraId="6C39A41C" w14:textId="77777777" w:rsidTr="00306B3A">
        <w:trPr>
          <w:cantSplit/>
        </w:trPr>
        <w:tc>
          <w:tcPr>
            <w:tcW w:w="1134" w:type="dxa"/>
            <w:tcBorders>
              <w:top w:val="nil"/>
              <w:left w:val="nil"/>
              <w:bottom w:val="nil"/>
              <w:right w:val="nil"/>
            </w:tcBorders>
            <w:tcMar>
              <w:top w:w="284" w:type="dxa"/>
              <w:left w:w="0" w:type="dxa"/>
              <w:bottom w:w="0" w:type="dxa"/>
              <w:right w:w="0" w:type="dxa"/>
            </w:tcMar>
            <w:hideMark/>
          </w:tcPr>
          <w:p w14:paraId="0E3A44A2" w14:textId="77777777" w:rsidR="00306B3A" w:rsidRDefault="00306B3A">
            <w:pPr>
              <w:rPr>
                <w:rFonts w:ascii="Calibri" w:hAnsi="Calibri" w:cs="Calibri"/>
                <w:b/>
                <w:bCs/>
              </w:rPr>
            </w:pPr>
            <w:bookmarkStart w:id="112" w:name="CL_387COM"/>
            <w:r>
              <w:rPr>
                <w:rFonts w:ascii="Calibri" w:hAnsi="Calibri" w:cs="Calibri"/>
                <w:b/>
                <w:bCs/>
              </w:rPr>
              <w:t>387COM</w:t>
            </w:r>
            <w:bookmarkEnd w:id="112"/>
          </w:p>
        </w:tc>
        <w:tc>
          <w:tcPr>
            <w:tcW w:w="6521" w:type="dxa"/>
            <w:tcBorders>
              <w:top w:val="nil"/>
              <w:left w:val="nil"/>
              <w:bottom w:val="nil"/>
              <w:right w:val="nil"/>
            </w:tcBorders>
            <w:tcMar>
              <w:top w:w="284" w:type="dxa"/>
              <w:left w:w="0" w:type="dxa"/>
              <w:bottom w:w="0" w:type="dxa"/>
              <w:right w:w="0" w:type="dxa"/>
            </w:tcMar>
            <w:hideMark/>
          </w:tcPr>
          <w:p w14:paraId="6C67C21B" w14:textId="77777777" w:rsidR="00306B3A" w:rsidRDefault="00306B3A">
            <w:pPr>
              <w:rPr>
                <w:rFonts w:ascii="Calibri" w:hAnsi="Calibri" w:cs="Calibri"/>
                <w:b/>
                <w:bCs/>
                <w:sz w:val="20"/>
                <w:szCs w:val="20"/>
              </w:rPr>
            </w:pPr>
            <w:r>
              <w:rPr>
                <w:rFonts w:ascii="Calibri" w:hAnsi="Calibri" w:cs="Calibri"/>
                <w:b/>
                <w:bCs/>
                <w:sz w:val="20"/>
                <w:szCs w:val="20"/>
              </w:rPr>
              <w:t>Type of Identification of Means of Transport</w:t>
            </w:r>
          </w:p>
        </w:tc>
        <w:tc>
          <w:tcPr>
            <w:tcW w:w="1701" w:type="dxa"/>
            <w:tcBorders>
              <w:top w:val="nil"/>
              <w:left w:val="nil"/>
              <w:bottom w:val="nil"/>
              <w:right w:val="nil"/>
            </w:tcBorders>
            <w:tcMar>
              <w:top w:w="284" w:type="dxa"/>
              <w:left w:w="0" w:type="dxa"/>
              <w:bottom w:w="0" w:type="dxa"/>
              <w:right w:w="0" w:type="dxa"/>
            </w:tcMar>
            <w:hideMark/>
          </w:tcPr>
          <w:p w14:paraId="638E7C0B" w14:textId="77777777" w:rsidR="00306B3A" w:rsidRDefault="00306B3A">
            <w:pPr>
              <w:rPr>
                <w:rFonts w:ascii="Calibri" w:hAnsi="Calibri" w:cs="Calibri"/>
                <w:b/>
                <w:bCs/>
                <w:sz w:val="20"/>
                <w:szCs w:val="20"/>
              </w:rPr>
            </w:pPr>
          </w:p>
        </w:tc>
      </w:tr>
      <w:tr w:rsidR="00306B3A" w14:paraId="5872D99D" w14:textId="77777777" w:rsidTr="00306B3A">
        <w:trPr>
          <w:cantSplit/>
        </w:trPr>
        <w:tc>
          <w:tcPr>
            <w:tcW w:w="1134" w:type="dxa"/>
            <w:tcBorders>
              <w:top w:val="nil"/>
              <w:left w:val="nil"/>
              <w:bottom w:val="nil"/>
              <w:right w:val="nil"/>
            </w:tcBorders>
            <w:hideMark/>
          </w:tcPr>
          <w:p w14:paraId="7A59B882" w14:textId="77777777" w:rsidR="00306B3A" w:rsidRDefault="00306B3A">
            <w:pPr>
              <w:jc w:val="right"/>
              <w:rPr>
                <w:sz w:val="20"/>
                <w:szCs w:val="20"/>
              </w:rPr>
            </w:pPr>
          </w:p>
        </w:tc>
        <w:tc>
          <w:tcPr>
            <w:tcW w:w="8222" w:type="dxa"/>
            <w:tcBorders>
              <w:top w:val="nil"/>
              <w:left w:val="nil"/>
              <w:bottom w:val="nil"/>
              <w:right w:val="nil"/>
            </w:tcBorders>
            <w:hideMark/>
          </w:tcPr>
          <w:p w14:paraId="5F085A9F" w14:textId="77777777" w:rsidR="00306B3A" w:rsidRDefault="00306B3A">
            <w:pPr>
              <w:rPr>
                <w:rFonts w:ascii="Calibri" w:hAnsi="Calibri" w:cs="Calibri"/>
                <w:sz w:val="20"/>
                <w:szCs w:val="20"/>
              </w:rPr>
            </w:pPr>
            <w:r>
              <w:rPr>
                <w:rFonts w:ascii="Calibri" w:hAnsi="Calibri" w:cs="Calibri"/>
                <w:sz w:val="20"/>
                <w:szCs w:val="20"/>
              </w:rPr>
              <w:t>Item type: SimpleItem</w:t>
            </w:r>
          </w:p>
        </w:tc>
        <w:tc>
          <w:tcPr>
            <w:tcW w:w="0" w:type="auto"/>
            <w:vAlign w:val="center"/>
            <w:hideMark/>
          </w:tcPr>
          <w:p w14:paraId="5E89684A" w14:textId="77777777" w:rsidR="00306B3A" w:rsidRDefault="00306B3A">
            <w:pPr>
              <w:rPr>
                <w:sz w:val="20"/>
                <w:szCs w:val="20"/>
              </w:rPr>
            </w:pPr>
          </w:p>
        </w:tc>
      </w:tr>
      <w:tr w:rsidR="00306B3A" w14:paraId="27C0DFB9" w14:textId="77777777" w:rsidTr="00306B3A">
        <w:trPr>
          <w:cantSplit/>
        </w:trPr>
        <w:tc>
          <w:tcPr>
            <w:tcW w:w="1134" w:type="dxa"/>
            <w:tcBorders>
              <w:top w:val="nil"/>
              <w:left w:val="nil"/>
              <w:bottom w:val="nil"/>
              <w:right w:val="nil"/>
            </w:tcBorders>
            <w:hideMark/>
          </w:tcPr>
          <w:p w14:paraId="49134A1B" w14:textId="77777777" w:rsidR="00306B3A" w:rsidRDefault="00306B3A">
            <w:pPr>
              <w:rPr>
                <w:rFonts w:ascii="Calibri" w:hAnsi="Calibri" w:cs="Calibri"/>
                <w:sz w:val="20"/>
                <w:szCs w:val="20"/>
              </w:rPr>
            </w:pPr>
          </w:p>
        </w:tc>
        <w:tc>
          <w:tcPr>
            <w:tcW w:w="8222" w:type="dxa"/>
            <w:tcBorders>
              <w:top w:val="nil"/>
              <w:left w:val="nil"/>
              <w:bottom w:val="nil"/>
              <w:right w:val="nil"/>
            </w:tcBorders>
            <w:hideMark/>
          </w:tcPr>
          <w:p w14:paraId="040EC122" w14:textId="77777777" w:rsidR="00306B3A" w:rsidRDefault="00306B3A">
            <w:pPr>
              <w:rPr>
                <w:rFonts w:ascii="Calibri" w:hAnsi="Calibri" w:cs="Calibri"/>
                <w:sz w:val="20"/>
                <w:szCs w:val="20"/>
              </w:rPr>
            </w:pPr>
            <w:r>
              <w:rPr>
                <w:rFonts w:ascii="Calibri" w:hAnsi="Calibri" w:cs="Calibri"/>
                <w:sz w:val="20"/>
                <w:szCs w:val="20"/>
              </w:rPr>
              <w:t>Item code type: an2</w:t>
            </w:r>
          </w:p>
        </w:tc>
        <w:tc>
          <w:tcPr>
            <w:tcW w:w="0" w:type="auto"/>
            <w:vAlign w:val="center"/>
            <w:hideMark/>
          </w:tcPr>
          <w:p w14:paraId="4513E83A" w14:textId="77777777" w:rsidR="00306B3A" w:rsidRDefault="00306B3A">
            <w:pPr>
              <w:rPr>
                <w:sz w:val="20"/>
                <w:szCs w:val="20"/>
              </w:rPr>
            </w:pPr>
          </w:p>
        </w:tc>
      </w:tr>
      <w:tr w:rsidR="00306B3A" w14:paraId="40AC1A18" w14:textId="77777777" w:rsidTr="00306B3A">
        <w:trPr>
          <w:cantSplit/>
        </w:trPr>
        <w:tc>
          <w:tcPr>
            <w:tcW w:w="1134" w:type="dxa"/>
            <w:tcBorders>
              <w:top w:val="nil"/>
              <w:left w:val="nil"/>
              <w:bottom w:val="nil"/>
              <w:right w:val="nil"/>
            </w:tcBorders>
            <w:hideMark/>
          </w:tcPr>
          <w:p w14:paraId="2D539034" w14:textId="77777777" w:rsidR="00306B3A" w:rsidRDefault="00306B3A">
            <w:pPr>
              <w:rPr>
                <w:rFonts w:ascii="Calibri" w:hAnsi="Calibri" w:cs="Calibri"/>
                <w:sz w:val="20"/>
                <w:szCs w:val="20"/>
              </w:rPr>
            </w:pPr>
          </w:p>
        </w:tc>
        <w:tc>
          <w:tcPr>
            <w:tcW w:w="8222" w:type="dxa"/>
            <w:tcBorders>
              <w:top w:val="nil"/>
              <w:left w:val="nil"/>
              <w:bottom w:val="nil"/>
              <w:right w:val="nil"/>
            </w:tcBorders>
            <w:hideMark/>
          </w:tcPr>
          <w:p w14:paraId="79CFE61E" w14:textId="77777777" w:rsidR="00306B3A" w:rsidRDefault="00306B3A">
            <w:pPr>
              <w:rPr>
                <w:sz w:val="20"/>
                <w:szCs w:val="20"/>
              </w:rPr>
            </w:pPr>
          </w:p>
        </w:tc>
        <w:tc>
          <w:tcPr>
            <w:tcW w:w="0" w:type="auto"/>
            <w:vAlign w:val="center"/>
            <w:hideMark/>
          </w:tcPr>
          <w:p w14:paraId="37BBF4D3" w14:textId="77777777" w:rsidR="00306B3A" w:rsidRDefault="00306B3A">
            <w:pPr>
              <w:rPr>
                <w:sz w:val="20"/>
                <w:szCs w:val="20"/>
              </w:rPr>
            </w:pPr>
          </w:p>
        </w:tc>
      </w:tr>
      <w:tr w:rsidR="00306B3A" w14:paraId="76F357C1" w14:textId="77777777" w:rsidTr="00306B3A">
        <w:trPr>
          <w:cantSplit/>
        </w:trPr>
        <w:tc>
          <w:tcPr>
            <w:tcW w:w="1134" w:type="dxa"/>
            <w:tcBorders>
              <w:top w:val="nil"/>
              <w:left w:val="nil"/>
              <w:bottom w:val="nil"/>
              <w:right w:val="nil"/>
            </w:tcBorders>
            <w:tcMar>
              <w:top w:w="284" w:type="dxa"/>
              <w:left w:w="0" w:type="dxa"/>
              <w:bottom w:w="0" w:type="dxa"/>
              <w:right w:w="0" w:type="dxa"/>
            </w:tcMar>
            <w:hideMark/>
          </w:tcPr>
          <w:p w14:paraId="2571E396" w14:textId="77777777" w:rsidR="00306B3A" w:rsidRDefault="00306B3A">
            <w:pPr>
              <w:rPr>
                <w:rFonts w:ascii="Calibri" w:hAnsi="Calibri" w:cs="Calibri"/>
                <w:b/>
                <w:bCs/>
              </w:rPr>
            </w:pPr>
            <w:bookmarkStart w:id="113" w:name="CL_388COM"/>
            <w:r>
              <w:rPr>
                <w:rFonts w:ascii="Calibri" w:hAnsi="Calibri" w:cs="Calibri"/>
                <w:b/>
                <w:bCs/>
              </w:rPr>
              <w:t>388COM</w:t>
            </w:r>
            <w:bookmarkEnd w:id="113"/>
          </w:p>
        </w:tc>
        <w:tc>
          <w:tcPr>
            <w:tcW w:w="6521" w:type="dxa"/>
            <w:tcBorders>
              <w:top w:val="nil"/>
              <w:left w:val="nil"/>
              <w:bottom w:val="nil"/>
              <w:right w:val="nil"/>
            </w:tcBorders>
            <w:tcMar>
              <w:top w:w="284" w:type="dxa"/>
              <w:left w:w="0" w:type="dxa"/>
              <w:bottom w:w="0" w:type="dxa"/>
              <w:right w:w="0" w:type="dxa"/>
            </w:tcMar>
            <w:hideMark/>
          </w:tcPr>
          <w:p w14:paraId="1D34B54E" w14:textId="77777777" w:rsidR="00306B3A" w:rsidRDefault="00306B3A">
            <w:pPr>
              <w:rPr>
                <w:rFonts w:ascii="Calibri" w:hAnsi="Calibri" w:cs="Calibri"/>
                <w:b/>
                <w:bCs/>
                <w:sz w:val="20"/>
                <w:szCs w:val="20"/>
              </w:rPr>
            </w:pPr>
            <w:r>
              <w:rPr>
                <w:rFonts w:ascii="Calibri" w:hAnsi="Calibri" w:cs="Calibri"/>
                <w:b/>
                <w:bCs/>
                <w:sz w:val="20"/>
                <w:szCs w:val="20"/>
              </w:rPr>
              <w:t>Type of Goods</w:t>
            </w:r>
          </w:p>
        </w:tc>
        <w:tc>
          <w:tcPr>
            <w:tcW w:w="1701" w:type="dxa"/>
            <w:tcBorders>
              <w:top w:val="nil"/>
              <w:left w:val="nil"/>
              <w:bottom w:val="nil"/>
              <w:right w:val="nil"/>
            </w:tcBorders>
            <w:tcMar>
              <w:top w:w="284" w:type="dxa"/>
              <w:left w:w="0" w:type="dxa"/>
              <w:bottom w:w="0" w:type="dxa"/>
              <w:right w:w="0" w:type="dxa"/>
            </w:tcMar>
            <w:hideMark/>
          </w:tcPr>
          <w:p w14:paraId="0A1C3393" w14:textId="77777777" w:rsidR="00306B3A" w:rsidRDefault="00306B3A">
            <w:pPr>
              <w:rPr>
                <w:rFonts w:ascii="Calibri" w:hAnsi="Calibri" w:cs="Calibri"/>
                <w:b/>
                <w:bCs/>
                <w:sz w:val="20"/>
                <w:szCs w:val="20"/>
              </w:rPr>
            </w:pPr>
          </w:p>
        </w:tc>
      </w:tr>
      <w:tr w:rsidR="00306B3A" w14:paraId="4D13F9CA" w14:textId="77777777" w:rsidTr="00306B3A">
        <w:trPr>
          <w:cantSplit/>
        </w:trPr>
        <w:tc>
          <w:tcPr>
            <w:tcW w:w="1134" w:type="dxa"/>
            <w:tcBorders>
              <w:top w:val="nil"/>
              <w:left w:val="nil"/>
              <w:bottom w:val="nil"/>
              <w:right w:val="nil"/>
            </w:tcBorders>
            <w:hideMark/>
          </w:tcPr>
          <w:p w14:paraId="707A80A5" w14:textId="77777777" w:rsidR="00306B3A" w:rsidRDefault="00306B3A">
            <w:pPr>
              <w:jc w:val="right"/>
              <w:rPr>
                <w:sz w:val="20"/>
                <w:szCs w:val="20"/>
              </w:rPr>
            </w:pPr>
          </w:p>
        </w:tc>
        <w:tc>
          <w:tcPr>
            <w:tcW w:w="8222" w:type="dxa"/>
            <w:tcBorders>
              <w:top w:val="nil"/>
              <w:left w:val="nil"/>
              <w:bottom w:val="nil"/>
              <w:right w:val="nil"/>
            </w:tcBorders>
            <w:hideMark/>
          </w:tcPr>
          <w:p w14:paraId="26A62BC2" w14:textId="77777777" w:rsidR="00306B3A" w:rsidRDefault="00306B3A">
            <w:pPr>
              <w:rPr>
                <w:rFonts w:ascii="Calibri" w:hAnsi="Calibri" w:cs="Calibri"/>
                <w:sz w:val="20"/>
                <w:szCs w:val="20"/>
              </w:rPr>
            </w:pPr>
            <w:r>
              <w:rPr>
                <w:rFonts w:ascii="Calibri" w:hAnsi="Calibri" w:cs="Calibri"/>
                <w:sz w:val="20"/>
                <w:szCs w:val="20"/>
              </w:rPr>
              <w:t>Item type: SimpleItem</w:t>
            </w:r>
          </w:p>
        </w:tc>
        <w:tc>
          <w:tcPr>
            <w:tcW w:w="0" w:type="auto"/>
            <w:vAlign w:val="center"/>
            <w:hideMark/>
          </w:tcPr>
          <w:p w14:paraId="4FE98805" w14:textId="77777777" w:rsidR="00306B3A" w:rsidRDefault="00306B3A">
            <w:pPr>
              <w:rPr>
                <w:sz w:val="20"/>
                <w:szCs w:val="20"/>
              </w:rPr>
            </w:pPr>
          </w:p>
        </w:tc>
      </w:tr>
      <w:tr w:rsidR="00306B3A" w14:paraId="2B5BEB1C" w14:textId="77777777" w:rsidTr="00306B3A">
        <w:trPr>
          <w:cantSplit/>
        </w:trPr>
        <w:tc>
          <w:tcPr>
            <w:tcW w:w="1134" w:type="dxa"/>
            <w:tcBorders>
              <w:top w:val="nil"/>
              <w:left w:val="nil"/>
              <w:bottom w:val="nil"/>
              <w:right w:val="nil"/>
            </w:tcBorders>
            <w:hideMark/>
          </w:tcPr>
          <w:p w14:paraId="12628949" w14:textId="77777777" w:rsidR="00306B3A" w:rsidRDefault="00306B3A">
            <w:pPr>
              <w:rPr>
                <w:rFonts w:ascii="Calibri" w:hAnsi="Calibri" w:cs="Calibri"/>
                <w:sz w:val="20"/>
                <w:szCs w:val="20"/>
              </w:rPr>
            </w:pPr>
          </w:p>
        </w:tc>
        <w:tc>
          <w:tcPr>
            <w:tcW w:w="8222" w:type="dxa"/>
            <w:tcBorders>
              <w:top w:val="nil"/>
              <w:left w:val="nil"/>
              <w:bottom w:val="nil"/>
              <w:right w:val="nil"/>
            </w:tcBorders>
            <w:hideMark/>
          </w:tcPr>
          <w:p w14:paraId="69397342" w14:textId="77777777" w:rsidR="00306B3A" w:rsidRDefault="00306B3A">
            <w:pPr>
              <w:rPr>
                <w:rFonts w:ascii="Calibri" w:hAnsi="Calibri" w:cs="Calibri"/>
                <w:sz w:val="20"/>
                <w:szCs w:val="20"/>
              </w:rPr>
            </w:pPr>
            <w:r>
              <w:rPr>
                <w:rFonts w:ascii="Calibri" w:hAnsi="Calibri" w:cs="Calibri"/>
                <w:sz w:val="20"/>
                <w:szCs w:val="20"/>
              </w:rPr>
              <w:t>Item code type: an..3</w:t>
            </w:r>
          </w:p>
        </w:tc>
        <w:tc>
          <w:tcPr>
            <w:tcW w:w="0" w:type="auto"/>
            <w:vAlign w:val="center"/>
            <w:hideMark/>
          </w:tcPr>
          <w:p w14:paraId="5C079E97" w14:textId="77777777" w:rsidR="00306B3A" w:rsidRDefault="00306B3A">
            <w:pPr>
              <w:rPr>
                <w:sz w:val="20"/>
                <w:szCs w:val="20"/>
              </w:rPr>
            </w:pPr>
          </w:p>
        </w:tc>
      </w:tr>
      <w:tr w:rsidR="00306B3A" w14:paraId="36535CB2" w14:textId="77777777" w:rsidTr="00306B3A">
        <w:trPr>
          <w:cantSplit/>
        </w:trPr>
        <w:tc>
          <w:tcPr>
            <w:tcW w:w="1134" w:type="dxa"/>
            <w:tcBorders>
              <w:top w:val="nil"/>
              <w:left w:val="nil"/>
              <w:bottom w:val="nil"/>
              <w:right w:val="nil"/>
            </w:tcBorders>
            <w:hideMark/>
          </w:tcPr>
          <w:p w14:paraId="00576C5D" w14:textId="77777777" w:rsidR="00306B3A" w:rsidRDefault="00306B3A">
            <w:pPr>
              <w:rPr>
                <w:rFonts w:ascii="Calibri" w:hAnsi="Calibri" w:cs="Calibri"/>
                <w:sz w:val="20"/>
                <w:szCs w:val="20"/>
              </w:rPr>
            </w:pPr>
          </w:p>
        </w:tc>
        <w:tc>
          <w:tcPr>
            <w:tcW w:w="8222" w:type="dxa"/>
            <w:tcBorders>
              <w:top w:val="nil"/>
              <w:left w:val="nil"/>
              <w:bottom w:val="nil"/>
              <w:right w:val="nil"/>
            </w:tcBorders>
            <w:hideMark/>
          </w:tcPr>
          <w:p w14:paraId="34E4E16F" w14:textId="77777777" w:rsidR="00306B3A" w:rsidRDefault="00306B3A">
            <w:pPr>
              <w:rPr>
                <w:sz w:val="20"/>
                <w:szCs w:val="20"/>
              </w:rPr>
            </w:pPr>
          </w:p>
        </w:tc>
        <w:tc>
          <w:tcPr>
            <w:tcW w:w="0" w:type="auto"/>
            <w:vAlign w:val="center"/>
            <w:hideMark/>
          </w:tcPr>
          <w:p w14:paraId="4BA93B43" w14:textId="77777777" w:rsidR="00306B3A" w:rsidRDefault="00306B3A">
            <w:pPr>
              <w:rPr>
                <w:sz w:val="20"/>
                <w:szCs w:val="20"/>
              </w:rPr>
            </w:pPr>
          </w:p>
        </w:tc>
      </w:tr>
      <w:tr w:rsidR="00306B3A" w14:paraId="175D911E" w14:textId="77777777" w:rsidTr="00306B3A">
        <w:trPr>
          <w:cantSplit/>
        </w:trPr>
        <w:tc>
          <w:tcPr>
            <w:tcW w:w="1134" w:type="dxa"/>
            <w:tcBorders>
              <w:top w:val="nil"/>
              <w:left w:val="nil"/>
              <w:bottom w:val="nil"/>
              <w:right w:val="nil"/>
            </w:tcBorders>
            <w:tcMar>
              <w:top w:w="284" w:type="dxa"/>
              <w:left w:w="0" w:type="dxa"/>
              <w:bottom w:w="0" w:type="dxa"/>
              <w:right w:w="0" w:type="dxa"/>
            </w:tcMar>
            <w:hideMark/>
          </w:tcPr>
          <w:p w14:paraId="3717ECF6" w14:textId="77777777" w:rsidR="00306B3A" w:rsidRDefault="00306B3A">
            <w:pPr>
              <w:rPr>
                <w:rFonts w:ascii="Calibri" w:hAnsi="Calibri" w:cs="Calibri"/>
                <w:b/>
                <w:bCs/>
              </w:rPr>
            </w:pPr>
            <w:bookmarkStart w:id="114" w:name="CL_390COM"/>
            <w:r>
              <w:rPr>
                <w:rFonts w:ascii="Calibri" w:hAnsi="Calibri" w:cs="Calibri"/>
                <w:b/>
                <w:bCs/>
              </w:rPr>
              <w:t>390COM</w:t>
            </w:r>
            <w:bookmarkEnd w:id="114"/>
          </w:p>
        </w:tc>
        <w:tc>
          <w:tcPr>
            <w:tcW w:w="6521" w:type="dxa"/>
            <w:tcBorders>
              <w:top w:val="nil"/>
              <w:left w:val="nil"/>
              <w:bottom w:val="nil"/>
              <w:right w:val="nil"/>
            </w:tcBorders>
            <w:tcMar>
              <w:top w:w="284" w:type="dxa"/>
              <w:left w:w="0" w:type="dxa"/>
              <w:bottom w:w="0" w:type="dxa"/>
              <w:right w:w="0" w:type="dxa"/>
            </w:tcMar>
            <w:hideMark/>
          </w:tcPr>
          <w:p w14:paraId="2BEA5A1B" w14:textId="77777777" w:rsidR="00306B3A" w:rsidRDefault="00306B3A">
            <w:pPr>
              <w:rPr>
                <w:rFonts w:ascii="Calibri" w:hAnsi="Calibri" w:cs="Calibri"/>
                <w:b/>
                <w:bCs/>
                <w:sz w:val="20"/>
                <w:szCs w:val="20"/>
              </w:rPr>
            </w:pPr>
            <w:r>
              <w:rPr>
                <w:rFonts w:ascii="Calibri" w:hAnsi="Calibri" w:cs="Calibri"/>
                <w:b/>
                <w:bCs/>
                <w:sz w:val="20"/>
                <w:szCs w:val="20"/>
              </w:rPr>
              <w:t>Representative Status</w:t>
            </w:r>
          </w:p>
        </w:tc>
        <w:tc>
          <w:tcPr>
            <w:tcW w:w="1701" w:type="dxa"/>
            <w:tcBorders>
              <w:top w:val="nil"/>
              <w:left w:val="nil"/>
              <w:bottom w:val="nil"/>
              <w:right w:val="nil"/>
            </w:tcBorders>
            <w:tcMar>
              <w:top w:w="284" w:type="dxa"/>
              <w:left w:w="0" w:type="dxa"/>
              <w:bottom w:w="0" w:type="dxa"/>
              <w:right w:w="0" w:type="dxa"/>
            </w:tcMar>
            <w:hideMark/>
          </w:tcPr>
          <w:p w14:paraId="588F9540" w14:textId="77777777" w:rsidR="00306B3A" w:rsidRDefault="00306B3A">
            <w:pPr>
              <w:rPr>
                <w:rFonts w:ascii="Calibri" w:hAnsi="Calibri" w:cs="Calibri"/>
                <w:b/>
                <w:bCs/>
                <w:sz w:val="20"/>
                <w:szCs w:val="20"/>
              </w:rPr>
            </w:pPr>
          </w:p>
        </w:tc>
      </w:tr>
      <w:tr w:rsidR="00306B3A" w14:paraId="79B4E4AD" w14:textId="77777777" w:rsidTr="00306B3A">
        <w:trPr>
          <w:cantSplit/>
        </w:trPr>
        <w:tc>
          <w:tcPr>
            <w:tcW w:w="1134" w:type="dxa"/>
            <w:tcBorders>
              <w:top w:val="nil"/>
              <w:left w:val="nil"/>
              <w:bottom w:val="nil"/>
              <w:right w:val="nil"/>
            </w:tcBorders>
            <w:hideMark/>
          </w:tcPr>
          <w:p w14:paraId="7B94EFB5" w14:textId="77777777" w:rsidR="00306B3A" w:rsidRDefault="00306B3A">
            <w:pPr>
              <w:jc w:val="right"/>
              <w:rPr>
                <w:sz w:val="20"/>
                <w:szCs w:val="20"/>
              </w:rPr>
            </w:pPr>
          </w:p>
        </w:tc>
        <w:tc>
          <w:tcPr>
            <w:tcW w:w="8222" w:type="dxa"/>
            <w:tcBorders>
              <w:top w:val="nil"/>
              <w:left w:val="nil"/>
              <w:bottom w:val="nil"/>
              <w:right w:val="nil"/>
            </w:tcBorders>
            <w:hideMark/>
          </w:tcPr>
          <w:p w14:paraId="1BBCDB5B" w14:textId="77777777" w:rsidR="00306B3A" w:rsidRDefault="00306B3A">
            <w:pPr>
              <w:rPr>
                <w:rFonts w:ascii="Calibri" w:hAnsi="Calibri" w:cs="Calibri"/>
                <w:sz w:val="20"/>
                <w:szCs w:val="20"/>
              </w:rPr>
            </w:pPr>
            <w:r>
              <w:rPr>
                <w:rFonts w:ascii="Calibri" w:hAnsi="Calibri" w:cs="Calibri"/>
                <w:sz w:val="20"/>
                <w:szCs w:val="20"/>
              </w:rPr>
              <w:t>Item type: SimpleItem</w:t>
            </w:r>
          </w:p>
        </w:tc>
        <w:tc>
          <w:tcPr>
            <w:tcW w:w="0" w:type="auto"/>
            <w:vAlign w:val="center"/>
            <w:hideMark/>
          </w:tcPr>
          <w:p w14:paraId="3737FB6A" w14:textId="77777777" w:rsidR="00306B3A" w:rsidRDefault="00306B3A">
            <w:pPr>
              <w:rPr>
                <w:sz w:val="20"/>
                <w:szCs w:val="20"/>
              </w:rPr>
            </w:pPr>
          </w:p>
        </w:tc>
      </w:tr>
      <w:tr w:rsidR="00306B3A" w14:paraId="57B4CB68" w14:textId="77777777" w:rsidTr="00306B3A">
        <w:trPr>
          <w:cantSplit/>
        </w:trPr>
        <w:tc>
          <w:tcPr>
            <w:tcW w:w="1134" w:type="dxa"/>
            <w:tcBorders>
              <w:top w:val="nil"/>
              <w:left w:val="nil"/>
              <w:bottom w:val="nil"/>
              <w:right w:val="nil"/>
            </w:tcBorders>
            <w:hideMark/>
          </w:tcPr>
          <w:p w14:paraId="2BB5B284" w14:textId="77777777" w:rsidR="00306B3A" w:rsidRDefault="00306B3A">
            <w:pPr>
              <w:rPr>
                <w:rFonts w:ascii="Calibri" w:hAnsi="Calibri" w:cs="Calibri"/>
                <w:sz w:val="20"/>
                <w:szCs w:val="20"/>
              </w:rPr>
            </w:pPr>
          </w:p>
        </w:tc>
        <w:tc>
          <w:tcPr>
            <w:tcW w:w="8222" w:type="dxa"/>
            <w:tcBorders>
              <w:top w:val="nil"/>
              <w:left w:val="nil"/>
              <w:bottom w:val="nil"/>
              <w:right w:val="nil"/>
            </w:tcBorders>
            <w:hideMark/>
          </w:tcPr>
          <w:p w14:paraId="748E3A8E" w14:textId="77777777" w:rsidR="00306B3A" w:rsidRDefault="00306B3A">
            <w:pPr>
              <w:rPr>
                <w:rFonts w:ascii="Calibri" w:hAnsi="Calibri" w:cs="Calibri"/>
                <w:sz w:val="20"/>
                <w:szCs w:val="20"/>
              </w:rPr>
            </w:pPr>
            <w:r>
              <w:rPr>
                <w:rFonts w:ascii="Calibri" w:hAnsi="Calibri" w:cs="Calibri"/>
                <w:sz w:val="20"/>
                <w:szCs w:val="20"/>
              </w:rPr>
              <w:t>Item code type: an1</w:t>
            </w:r>
          </w:p>
        </w:tc>
        <w:tc>
          <w:tcPr>
            <w:tcW w:w="0" w:type="auto"/>
            <w:vAlign w:val="center"/>
            <w:hideMark/>
          </w:tcPr>
          <w:p w14:paraId="0F695A2B" w14:textId="77777777" w:rsidR="00306B3A" w:rsidRDefault="00306B3A">
            <w:pPr>
              <w:rPr>
                <w:sz w:val="20"/>
                <w:szCs w:val="20"/>
              </w:rPr>
            </w:pPr>
          </w:p>
        </w:tc>
      </w:tr>
      <w:tr w:rsidR="00306B3A" w14:paraId="3B1FBB8C" w14:textId="77777777" w:rsidTr="00306B3A">
        <w:trPr>
          <w:cantSplit/>
        </w:trPr>
        <w:tc>
          <w:tcPr>
            <w:tcW w:w="1134" w:type="dxa"/>
            <w:tcBorders>
              <w:top w:val="nil"/>
              <w:left w:val="nil"/>
              <w:bottom w:val="nil"/>
              <w:right w:val="nil"/>
            </w:tcBorders>
            <w:hideMark/>
          </w:tcPr>
          <w:p w14:paraId="4DEC3FEE" w14:textId="77777777" w:rsidR="00306B3A" w:rsidRDefault="00306B3A">
            <w:pPr>
              <w:rPr>
                <w:rFonts w:ascii="Calibri" w:hAnsi="Calibri" w:cs="Calibri"/>
                <w:sz w:val="20"/>
                <w:szCs w:val="20"/>
              </w:rPr>
            </w:pPr>
          </w:p>
        </w:tc>
        <w:tc>
          <w:tcPr>
            <w:tcW w:w="8222" w:type="dxa"/>
            <w:tcBorders>
              <w:top w:val="nil"/>
              <w:left w:val="nil"/>
              <w:bottom w:val="nil"/>
              <w:right w:val="nil"/>
            </w:tcBorders>
            <w:hideMark/>
          </w:tcPr>
          <w:p w14:paraId="7B5D5D8E" w14:textId="77777777" w:rsidR="00306B3A" w:rsidRDefault="00306B3A">
            <w:pPr>
              <w:rPr>
                <w:sz w:val="20"/>
                <w:szCs w:val="20"/>
              </w:rPr>
            </w:pPr>
          </w:p>
        </w:tc>
        <w:tc>
          <w:tcPr>
            <w:tcW w:w="0" w:type="auto"/>
            <w:vAlign w:val="center"/>
            <w:hideMark/>
          </w:tcPr>
          <w:p w14:paraId="47DB1775" w14:textId="77777777" w:rsidR="00306B3A" w:rsidRDefault="00306B3A">
            <w:pPr>
              <w:rPr>
                <w:sz w:val="20"/>
                <w:szCs w:val="20"/>
              </w:rPr>
            </w:pPr>
          </w:p>
        </w:tc>
      </w:tr>
      <w:tr w:rsidR="00306B3A" w14:paraId="22581AB0" w14:textId="77777777" w:rsidTr="00306B3A">
        <w:trPr>
          <w:cantSplit/>
        </w:trPr>
        <w:tc>
          <w:tcPr>
            <w:tcW w:w="1134" w:type="dxa"/>
            <w:tcBorders>
              <w:top w:val="nil"/>
              <w:left w:val="nil"/>
              <w:bottom w:val="nil"/>
              <w:right w:val="nil"/>
            </w:tcBorders>
            <w:tcMar>
              <w:top w:w="284" w:type="dxa"/>
              <w:left w:w="0" w:type="dxa"/>
              <w:bottom w:w="0" w:type="dxa"/>
              <w:right w:w="0" w:type="dxa"/>
            </w:tcMar>
            <w:hideMark/>
          </w:tcPr>
          <w:p w14:paraId="4B6AADBE" w14:textId="77777777" w:rsidR="00306B3A" w:rsidRDefault="00306B3A">
            <w:pPr>
              <w:rPr>
                <w:rFonts w:ascii="Calibri" w:hAnsi="Calibri" w:cs="Calibri"/>
                <w:b/>
                <w:bCs/>
              </w:rPr>
            </w:pPr>
            <w:bookmarkStart w:id="115" w:name="CL_393COM"/>
            <w:r>
              <w:rPr>
                <w:rFonts w:ascii="Calibri" w:hAnsi="Calibri" w:cs="Calibri"/>
                <w:b/>
                <w:bCs/>
              </w:rPr>
              <w:t>393COM</w:t>
            </w:r>
            <w:bookmarkEnd w:id="115"/>
          </w:p>
        </w:tc>
        <w:tc>
          <w:tcPr>
            <w:tcW w:w="6521" w:type="dxa"/>
            <w:tcBorders>
              <w:top w:val="nil"/>
              <w:left w:val="nil"/>
              <w:bottom w:val="nil"/>
              <w:right w:val="nil"/>
            </w:tcBorders>
            <w:tcMar>
              <w:top w:w="284" w:type="dxa"/>
              <w:left w:w="0" w:type="dxa"/>
              <w:bottom w:w="0" w:type="dxa"/>
              <w:right w:w="0" w:type="dxa"/>
            </w:tcMar>
            <w:hideMark/>
          </w:tcPr>
          <w:p w14:paraId="56984197" w14:textId="77777777" w:rsidR="00306B3A" w:rsidRDefault="00306B3A">
            <w:pPr>
              <w:rPr>
                <w:rFonts w:ascii="Calibri" w:hAnsi="Calibri" w:cs="Calibri"/>
                <w:b/>
                <w:bCs/>
                <w:sz w:val="20"/>
                <w:szCs w:val="20"/>
              </w:rPr>
            </w:pPr>
            <w:r>
              <w:rPr>
                <w:rFonts w:ascii="Calibri" w:hAnsi="Calibri" w:cs="Calibri"/>
                <w:b/>
                <w:bCs/>
                <w:sz w:val="20"/>
                <w:szCs w:val="20"/>
              </w:rPr>
              <w:t>Currency code</w:t>
            </w:r>
          </w:p>
        </w:tc>
        <w:tc>
          <w:tcPr>
            <w:tcW w:w="1701" w:type="dxa"/>
            <w:tcBorders>
              <w:top w:val="nil"/>
              <w:left w:val="nil"/>
              <w:bottom w:val="nil"/>
              <w:right w:val="nil"/>
            </w:tcBorders>
            <w:tcMar>
              <w:top w:w="284" w:type="dxa"/>
              <w:left w:w="0" w:type="dxa"/>
              <w:bottom w:w="0" w:type="dxa"/>
              <w:right w:w="0" w:type="dxa"/>
            </w:tcMar>
            <w:hideMark/>
          </w:tcPr>
          <w:p w14:paraId="2A192974" w14:textId="77777777" w:rsidR="00306B3A" w:rsidRDefault="00306B3A">
            <w:pPr>
              <w:rPr>
                <w:rFonts w:ascii="Calibri" w:hAnsi="Calibri" w:cs="Calibri"/>
                <w:b/>
                <w:bCs/>
                <w:sz w:val="20"/>
                <w:szCs w:val="20"/>
              </w:rPr>
            </w:pPr>
          </w:p>
        </w:tc>
      </w:tr>
      <w:tr w:rsidR="00306B3A" w14:paraId="17A58D9F" w14:textId="77777777" w:rsidTr="00306B3A">
        <w:trPr>
          <w:cantSplit/>
        </w:trPr>
        <w:tc>
          <w:tcPr>
            <w:tcW w:w="1134" w:type="dxa"/>
            <w:tcBorders>
              <w:top w:val="nil"/>
              <w:left w:val="nil"/>
              <w:bottom w:val="nil"/>
              <w:right w:val="nil"/>
            </w:tcBorders>
            <w:hideMark/>
          </w:tcPr>
          <w:p w14:paraId="290499B8" w14:textId="77777777" w:rsidR="00306B3A" w:rsidRDefault="00306B3A">
            <w:pPr>
              <w:jc w:val="right"/>
              <w:rPr>
                <w:sz w:val="20"/>
                <w:szCs w:val="20"/>
              </w:rPr>
            </w:pPr>
          </w:p>
        </w:tc>
        <w:tc>
          <w:tcPr>
            <w:tcW w:w="8222" w:type="dxa"/>
            <w:tcBorders>
              <w:top w:val="nil"/>
              <w:left w:val="nil"/>
              <w:bottom w:val="nil"/>
              <w:right w:val="nil"/>
            </w:tcBorders>
            <w:hideMark/>
          </w:tcPr>
          <w:p w14:paraId="308A0222" w14:textId="77777777" w:rsidR="00306B3A" w:rsidRDefault="00306B3A">
            <w:pPr>
              <w:rPr>
                <w:rFonts w:ascii="Calibri" w:hAnsi="Calibri" w:cs="Calibri"/>
                <w:sz w:val="20"/>
                <w:szCs w:val="20"/>
              </w:rPr>
            </w:pPr>
            <w:r>
              <w:rPr>
                <w:rFonts w:ascii="Calibri" w:hAnsi="Calibri" w:cs="Calibri"/>
                <w:sz w:val="20"/>
                <w:szCs w:val="20"/>
              </w:rPr>
              <w:t>Item type: SimpleItem</w:t>
            </w:r>
          </w:p>
        </w:tc>
        <w:tc>
          <w:tcPr>
            <w:tcW w:w="0" w:type="auto"/>
            <w:vAlign w:val="center"/>
            <w:hideMark/>
          </w:tcPr>
          <w:p w14:paraId="3980A779" w14:textId="77777777" w:rsidR="00306B3A" w:rsidRDefault="00306B3A">
            <w:pPr>
              <w:rPr>
                <w:sz w:val="20"/>
                <w:szCs w:val="20"/>
              </w:rPr>
            </w:pPr>
          </w:p>
        </w:tc>
      </w:tr>
      <w:tr w:rsidR="00306B3A" w14:paraId="4112E343" w14:textId="77777777" w:rsidTr="00306B3A">
        <w:trPr>
          <w:cantSplit/>
        </w:trPr>
        <w:tc>
          <w:tcPr>
            <w:tcW w:w="1134" w:type="dxa"/>
            <w:tcBorders>
              <w:top w:val="nil"/>
              <w:left w:val="nil"/>
              <w:bottom w:val="nil"/>
              <w:right w:val="nil"/>
            </w:tcBorders>
            <w:hideMark/>
          </w:tcPr>
          <w:p w14:paraId="4536DD3C" w14:textId="77777777" w:rsidR="00306B3A" w:rsidRDefault="00306B3A">
            <w:pPr>
              <w:rPr>
                <w:rFonts w:ascii="Calibri" w:hAnsi="Calibri" w:cs="Calibri"/>
                <w:sz w:val="20"/>
                <w:szCs w:val="20"/>
              </w:rPr>
            </w:pPr>
          </w:p>
        </w:tc>
        <w:tc>
          <w:tcPr>
            <w:tcW w:w="8222" w:type="dxa"/>
            <w:tcBorders>
              <w:top w:val="nil"/>
              <w:left w:val="nil"/>
              <w:bottom w:val="nil"/>
              <w:right w:val="nil"/>
            </w:tcBorders>
            <w:hideMark/>
          </w:tcPr>
          <w:p w14:paraId="64D223C8" w14:textId="77777777" w:rsidR="00306B3A" w:rsidRDefault="00306B3A">
            <w:pPr>
              <w:rPr>
                <w:rFonts w:ascii="Calibri" w:hAnsi="Calibri" w:cs="Calibri"/>
                <w:sz w:val="20"/>
                <w:szCs w:val="20"/>
              </w:rPr>
            </w:pPr>
            <w:r>
              <w:rPr>
                <w:rFonts w:ascii="Calibri" w:hAnsi="Calibri" w:cs="Calibri"/>
                <w:sz w:val="20"/>
                <w:szCs w:val="20"/>
              </w:rPr>
              <w:t>Item code type: an3</w:t>
            </w:r>
          </w:p>
        </w:tc>
        <w:tc>
          <w:tcPr>
            <w:tcW w:w="0" w:type="auto"/>
            <w:vAlign w:val="center"/>
            <w:hideMark/>
          </w:tcPr>
          <w:p w14:paraId="6CB39974" w14:textId="77777777" w:rsidR="00306B3A" w:rsidRDefault="00306B3A">
            <w:pPr>
              <w:rPr>
                <w:sz w:val="20"/>
                <w:szCs w:val="20"/>
              </w:rPr>
            </w:pPr>
          </w:p>
        </w:tc>
      </w:tr>
      <w:tr w:rsidR="00306B3A" w14:paraId="4C3F7EDA" w14:textId="77777777" w:rsidTr="00306B3A">
        <w:trPr>
          <w:cantSplit/>
        </w:trPr>
        <w:tc>
          <w:tcPr>
            <w:tcW w:w="1134" w:type="dxa"/>
            <w:tcBorders>
              <w:top w:val="nil"/>
              <w:left w:val="nil"/>
              <w:bottom w:val="nil"/>
              <w:right w:val="nil"/>
            </w:tcBorders>
            <w:hideMark/>
          </w:tcPr>
          <w:p w14:paraId="0CA55F61" w14:textId="77777777" w:rsidR="00306B3A" w:rsidRDefault="00306B3A">
            <w:pPr>
              <w:rPr>
                <w:rFonts w:ascii="Calibri" w:hAnsi="Calibri" w:cs="Calibri"/>
                <w:sz w:val="20"/>
                <w:szCs w:val="20"/>
              </w:rPr>
            </w:pPr>
          </w:p>
        </w:tc>
        <w:tc>
          <w:tcPr>
            <w:tcW w:w="8222" w:type="dxa"/>
            <w:tcBorders>
              <w:top w:val="nil"/>
              <w:left w:val="nil"/>
              <w:bottom w:val="nil"/>
              <w:right w:val="nil"/>
            </w:tcBorders>
            <w:hideMark/>
          </w:tcPr>
          <w:p w14:paraId="3F48BE24" w14:textId="77777777" w:rsidR="00306B3A" w:rsidRDefault="00306B3A">
            <w:pPr>
              <w:rPr>
                <w:sz w:val="20"/>
                <w:szCs w:val="20"/>
              </w:rPr>
            </w:pPr>
          </w:p>
        </w:tc>
        <w:tc>
          <w:tcPr>
            <w:tcW w:w="0" w:type="auto"/>
            <w:vAlign w:val="center"/>
            <w:hideMark/>
          </w:tcPr>
          <w:p w14:paraId="64B343DE" w14:textId="77777777" w:rsidR="00306B3A" w:rsidRDefault="00306B3A">
            <w:pPr>
              <w:rPr>
                <w:sz w:val="20"/>
                <w:szCs w:val="20"/>
              </w:rPr>
            </w:pPr>
          </w:p>
        </w:tc>
      </w:tr>
      <w:tr w:rsidR="00306B3A" w14:paraId="4B11ADF3" w14:textId="77777777" w:rsidTr="00306B3A">
        <w:trPr>
          <w:cantSplit/>
        </w:trPr>
        <w:tc>
          <w:tcPr>
            <w:tcW w:w="1134" w:type="dxa"/>
            <w:tcBorders>
              <w:top w:val="nil"/>
              <w:left w:val="nil"/>
              <w:bottom w:val="nil"/>
              <w:right w:val="nil"/>
            </w:tcBorders>
            <w:tcMar>
              <w:top w:w="284" w:type="dxa"/>
              <w:left w:w="0" w:type="dxa"/>
              <w:bottom w:w="0" w:type="dxa"/>
              <w:right w:w="0" w:type="dxa"/>
            </w:tcMar>
            <w:hideMark/>
          </w:tcPr>
          <w:p w14:paraId="3AF25DEB" w14:textId="77777777" w:rsidR="00306B3A" w:rsidRDefault="00306B3A">
            <w:pPr>
              <w:rPr>
                <w:rFonts w:ascii="Calibri" w:hAnsi="Calibri" w:cs="Calibri"/>
                <w:b/>
                <w:bCs/>
              </w:rPr>
            </w:pPr>
            <w:bookmarkStart w:id="116" w:name="CL_395COM"/>
            <w:r>
              <w:rPr>
                <w:rFonts w:ascii="Calibri" w:hAnsi="Calibri" w:cs="Calibri"/>
                <w:b/>
                <w:bCs/>
              </w:rPr>
              <w:t>395COM</w:t>
            </w:r>
            <w:bookmarkEnd w:id="116"/>
          </w:p>
        </w:tc>
        <w:tc>
          <w:tcPr>
            <w:tcW w:w="6521" w:type="dxa"/>
            <w:tcBorders>
              <w:top w:val="nil"/>
              <w:left w:val="nil"/>
              <w:bottom w:val="nil"/>
              <w:right w:val="nil"/>
            </w:tcBorders>
            <w:tcMar>
              <w:top w:w="284" w:type="dxa"/>
              <w:left w:w="0" w:type="dxa"/>
              <w:bottom w:w="0" w:type="dxa"/>
              <w:right w:w="0" w:type="dxa"/>
            </w:tcMar>
            <w:hideMark/>
          </w:tcPr>
          <w:p w14:paraId="7F09C959" w14:textId="77777777" w:rsidR="00306B3A" w:rsidRDefault="00306B3A">
            <w:pPr>
              <w:rPr>
                <w:rFonts w:ascii="Calibri" w:hAnsi="Calibri" w:cs="Calibri"/>
                <w:b/>
                <w:bCs/>
                <w:sz w:val="20"/>
                <w:szCs w:val="20"/>
              </w:rPr>
            </w:pPr>
            <w:r>
              <w:rPr>
                <w:rFonts w:ascii="Calibri" w:hAnsi="Calibri" w:cs="Calibri"/>
                <w:b/>
                <w:bCs/>
                <w:sz w:val="20"/>
                <w:szCs w:val="20"/>
              </w:rPr>
              <w:t>Transport charges method of payment</w:t>
            </w:r>
          </w:p>
        </w:tc>
        <w:tc>
          <w:tcPr>
            <w:tcW w:w="1701" w:type="dxa"/>
            <w:tcBorders>
              <w:top w:val="nil"/>
              <w:left w:val="nil"/>
              <w:bottom w:val="nil"/>
              <w:right w:val="nil"/>
            </w:tcBorders>
            <w:tcMar>
              <w:top w:w="284" w:type="dxa"/>
              <w:left w:w="0" w:type="dxa"/>
              <w:bottom w:w="0" w:type="dxa"/>
              <w:right w:w="0" w:type="dxa"/>
            </w:tcMar>
            <w:hideMark/>
          </w:tcPr>
          <w:p w14:paraId="357E5863" w14:textId="77777777" w:rsidR="00306B3A" w:rsidRDefault="00306B3A">
            <w:pPr>
              <w:rPr>
                <w:rFonts w:ascii="Calibri" w:hAnsi="Calibri" w:cs="Calibri"/>
                <w:b/>
                <w:bCs/>
                <w:sz w:val="20"/>
                <w:szCs w:val="20"/>
              </w:rPr>
            </w:pPr>
          </w:p>
        </w:tc>
      </w:tr>
      <w:tr w:rsidR="00306B3A" w14:paraId="54873A85" w14:textId="77777777" w:rsidTr="00306B3A">
        <w:trPr>
          <w:cantSplit/>
        </w:trPr>
        <w:tc>
          <w:tcPr>
            <w:tcW w:w="1134" w:type="dxa"/>
            <w:tcBorders>
              <w:top w:val="nil"/>
              <w:left w:val="nil"/>
              <w:bottom w:val="nil"/>
              <w:right w:val="nil"/>
            </w:tcBorders>
            <w:hideMark/>
          </w:tcPr>
          <w:p w14:paraId="004B10E8" w14:textId="77777777" w:rsidR="00306B3A" w:rsidRDefault="00306B3A">
            <w:pPr>
              <w:jc w:val="right"/>
              <w:rPr>
                <w:sz w:val="20"/>
                <w:szCs w:val="20"/>
              </w:rPr>
            </w:pPr>
          </w:p>
        </w:tc>
        <w:tc>
          <w:tcPr>
            <w:tcW w:w="8222" w:type="dxa"/>
            <w:tcBorders>
              <w:top w:val="nil"/>
              <w:left w:val="nil"/>
              <w:bottom w:val="nil"/>
              <w:right w:val="nil"/>
            </w:tcBorders>
            <w:hideMark/>
          </w:tcPr>
          <w:p w14:paraId="5AD44EA6" w14:textId="77777777" w:rsidR="00306B3A" w:rsidRDefault="00306B3A">
            <w:pPr>
              <w:rPr>
                <w:rFonts w:ascii="Calibri" w:hAnsi="Calibri" w:cs="Calibri"/>
                <w:sz w:val="20"/>
                <w:szCs w:val="20"/>
              </w:rPr>
            </w:pPr>
            <w:r>
              <w:rPr>
                <w:rFonts w:ascii="Calibri" w:hAnsi="Calibri" w:cs="Calibri"/>
                <w:sz w:val="20"/>
                <w:szCs w:val="20"/>
              </w:rPr>
              <w:t>Item type: SimpleItem</w:t>
            </w:r>
          </w:p>
        </w:tc>
        <w:tc>
          <w:tcPr>
            <w:tcW w:w="0" w:type="auto"/>
            <w:vAlign w:val="center"/>
            <w:hideMark/>
          </w:tcPr>
          <w:p w14:paraId="1DDA2341" w14:textId="77777777" w:rsidR="00306B3A" w:rsidRDefault="00306B3A">
            <w:pPr>
              <w:rPr>
                <w:sz w:val="20"/>
                <w:szCs w:val="20"/>
              </w:rPr>
            </w:pPr>
          </w:p>
        </w:tc>
      </w:tr>
      <w:tr w:rsidR="00306B3A" w14:paraId="18BC3F40" w14:textId="77777777" w:rsidTr="00306B3A">
        <w:trPr>
          <w:cantSplit/>
        </w:trPr>
        <w:tc>
          <w:tcPr>
            <w:tcW w:w="1134" w:type="dxa"/>
            <w:tcBorders>
              <w:top w:val="nil"/>
              <w:left w:val="nil"/>
              <w:bottom w:val="nil"/>
              <w:right w:val="nil"/>
            </w:tcBorders>
            <w:hideMark/>
          </w:tcPr>
          <w:p w14:paraId="62DCEC36" w14:textId="77777777" w:rsidR="00306B3A" w:rsidRDefault="00306B3A">
            <w:pPr>
              <w:rPr>
                <w:rFonts w:ascii="Calibri" w:hAnsi="Calibri" w:cs="Calibri"/>
                <w:sz w:val="20"/>
                <w:szCs w:val="20"/>
              </w:rPr>
            </w:pPr>
          </w:p>
        </w:tc>
        <w:tc>
          <w:tcPr>
            <w:tcW w:w="8222" w:type="dxa"/>
            <w:tcBorders>
              <w:top w:val="nil"/>
              <w:left w:val="nil"/>
              <w:bottom w:val="nil"/>
              <w:right w:val="nil"/>
            </w:tcBorders>
            <w:hideMark/>
          </w:tcPr>
          <w:p w14:paraId="505EC309" w14:textId="77777777" w:rsidR="00306B3A" w:rsidRDefault="00306B3A">
            <w:pPr>
              <w:rPr>
                <w:rFonts w:ascii="Calibri" w:hAnsi="Calibri" w:cs="Calibri"/>
                <w:sz w:val="20"/>
                <w:szCs w:val="20"/>
              </w:rPr>
            </w:pPr>
            <w:r>
              <w:rPr>
                <w:rFonts w:ascii="Calibri" w:hAnsi="Calibri" w:cs="Calibri"/>
                <w:sz w:val="20"/>
                <w:szCs w:val="20"/>
              </w:rPr>
              <w:t>Item code type: an1</w:t>
            </w:r>
          </w:p>
        </w:tc>
        <w:tc>
          <w:tcPr>
            <w:tcW w:w="0" w:type="auto"/>
            <w:vAlign w:val="center"/>
            <w:hideMark/>
          </w:tcPr>
          <w:p w14:paraId="5E6D0DEE" w14:textId="77777777" w:rsidR="00306B3A" w:rsidRDefault="00306B3A">
            <w:pPr>
              <w:rPr>
                <w:sz w:val="20"/>
                <w:szCs w:val="20"/>
              </w:rPr>
            </w:pPr>
          </w:p>
        </w:tc>
      </w:tr>
      <w:tr w:rsidR="00306B3A" w14:paraId="43223528" w14:textId="77777777" w:rsidTr="00306B3A">
        <w:trPr>
          <w:cantSplit/>
        </w:trPr>
        <w:tc>
          <w:tcPr>
            <w:tcW w:w="1134" w:type="dxa"/>
            <w:tcBorders>
              <w:top w:val="nil"/>
              <w:left w:val="nil"/>
              <w:bottom w:val="nil"/>
              <w:right w:val="nil"/>
            </w:tcBorders>
            <w:hideMark/>
          </w:tcPr>
          <w:p w14:paraId="08D34149" w14:textId="77777777" w:rsidR="00306B3A" w:rsidRDefault="00306B3A">
            <w:pPr>
              <w:rPr>
                <w:rFonts w:ascii="Calibri" w:hAnsi="Calibri" w:cs="Calibri"/>
                <w:sz w:val="20"/>
                <w:szCs w:val="20"/>
              </w:rPr>
            </w:pPr>
          </w:p>
        </w:tc>
        <w:tc>
          <w:tcPr>
            <w:tcW w:w="8222" w:type="dxa"/>
            <w:tcBorders>
              <w:top w:val="nil"/>
              <w:left w:val="nil"/>
              <w:bottom w:val="nil"/>
              <w:right w:val="nil"/>
            </w:tcBorders>
            <w:hideMark/>
          </w:tcPr>
          <w:p w14:paraId="2B7C487D" w14:textId="77777777" w:rsidR="00306B3A" w:rsidRDefault="00306B3A">
            <w:pPr>
              <w:rPr>
                <w:sz w:val="20"/>
                <w:szCs w:val="20"/>
              </w:rPr>
            </w:pPr>
          </w:p>
        </w:tc>
        <w:tc>
          <w:tcPr>
            <w:tcW w:w="0" w:type="auto"/>
            <w:vAlign w:val="center"/>
            <w:hideMark/>
          </w:tcPr>
          <w:p w14:paraId="59F5BB60" w14:textId="77777777" w:rsidR="00306B3A" w:rsidRDefault="00306B3A">
            <w:pPr>
              <w:rPr>
                <w:sz w:val="20"/>
                <w:szCs w:val="20"/>
              </w:rPr>
            </w:pPr>
          </w:p>
        </w:tc>
      </w:tr>
      <w:tr w:rsidR="00306B3A" w14:paraId="6C5AA097" w14:textId="77777777" w:rsidTr="00306B3A">
        <w:trPr>
          <w:cantSplit/>
        </w:trPr>
        <w:tc>
          <w:tcPr>
            <w:tcW w:w="1134" w:type="dxa"/>
            <w:tcBorders>
              <w:top w:val="nil"/>
              <w:left w:val="nil"/>
              <w:bottom w:val="nil"/>
              <w:right w:val="nil"/>
            </w:tcBorders>
            <w:tcMar>
              <w:top w:w="284" w:type="dxa"/>
              <w:left w:w="0" w:type="dxa"/>
              <w:bottom w:w="0" w:type="dxa"/>
              <w:right w:w="0" w:type="dxa"/>
            </w:tcMar>
            <w:hideMark/>
          </w:tcPr>
          <w:p w14:paraId="125E0CDC" w14:textId="77777777" w:rsidR="00306B3A" w:rsidRDefault="00306B3A">
            <w:pPr>
              <w:rPr>
                <w:rFonts w:ascii="Calibri" w:hAnsi="Calibri" w:cs="Calibri"/>
                <w:b/>
                <w:bCs/>
              </w:rPr>
            </w:pPr>
            <w:bookmarkStart w:id="117" w:name="CL_396COM"/>
            <w:r>
              <w:rPr>
                <w:rFonts w:ascii="Calibri" w:hAnsi="Calibri" w:cs="Calibri"/>
                <w:b/>
                <w:bCs/>
              </w:rPr>
              <w:t>396COM</w:t>
            </w:r>
            <w:bookmarkEnd w:id="117"/>
          </w:p>
        </w:tc>
        <w:tc>
          <w:tcPr>
            <w:tcW w:w="6521" w:type="dxa"/>
            <w:tcBorders>
              <w:top w:val="nil"/>
              <w:left w:val="nil"/>
              <w:bottom w:val="nil"/>
              <w:right w:val="nil"/>
            </w:tcBorders>
            <w:tcMar>
              <w:top w:w="284" w:type="dxa"/>
              <w:left w:w="0" w:type="dxa"/>
              <w:bottom w:w="0" w:type="dxa"/>
              <w:right w:w="0" w:type="dxa"/>
            </w:tcMar>
            <w:hideMark/>
          </w:tcPr>
          <w:p w14:paraId="3D2018C8" w14:textId="77777777" w:rsidR="00306B3A" w:rsidRDefault="00306B3A">
            <w:pPr>
              <w:rPr>
                <w:rFonts w:ascii="Calibri" w:hAnsi="Calibri" w:cs="Calibri"/>
                <w:b/>
                <w:bCs/>
                <w:sz w:val="20"/>
                <w:szCs w:val="20"/>
              </w:rPr>
            </w:pPr>
            <w:r>
              <w:rPr>
                <w:rFonts w:ascii="Calibri" w:hAnsi="Calibri" w:cs="Calibri"/>
                <w:b/>
                <w:bCs/>
                <w:sz w:val="20"/>
                <w:szCs w:val="20"/>
              </w:rPr>
              <w:t>Type of Means of Transport</w:t>
            </w:r>
          </w:p>
        </w:tc>
        <w:tc>
          <w:tcPr>
            <w:tcW w:w="1701" w:type="dxa"/>
            <w:tcBorders>
              <w:top w:val="nil"/>
              <w:left w:val="nil"/>
              <w:bottom w:val="nil"/>
              <w:right w:val="nil"/>
            </w:tcBorders>
            <w:tcMar>
              <w:top w:w="284" w:type="dxa"/>
              <w:left w:w="0" w:type="dxa"/>
              <w:bottom w:w="0" w:type="dxa"/>
              <w:right w:w="0" w:type="dxa"/>
            </w:tcMar>
            <w:hideMark/>
          </w:tcPr>
          <w:p w14:paraId="136387BA" w14:textId="77777777" w:rsidR="00306B3A" w:rsidRDefault="00306B3A">
            <w:pPr>
              <w:rPr>
                <w:rFonts w:ascii="Calibri" w:hAnsi="Calibri" w:cs="Calibri"/>
                <w:b/>
                <w:bCs/>
                <w:sz w:val="20"/>
                <w:szCs w:val="20"/>
              </w:rPr>
            </w:pPr>
          </w:p>
        </w:tc>
      </w:tr>
      <w:tr w:rsidR="00306B3A" w14:paraId="54C5A4E9" w14:textId="77777777" w:rsidTr="00306B3A">
        <w:trPr>
          <w:cantSplit/>
        </w:trPr>
        <w:tc>
          <w:tcPr>
            <w:tcW w:w="1134" w:type="dxa"/>
            <w:tcBorders>
              <w:top w:val="nil"/>
              <w:left w:val="nil"/>
              <w:bottom w:val="nil"/>
              <w:right w:val="nil"/>
            </w:tcBorders>
            <w:hideMark/>
          </w:tcPr>
          <w:p w14:paraId="6BCFBFA2" w14:textId="77777777" w:rsidR="00306B3A" w:rsidRDefault="00306B3A">
            <w:pPr>
              <w:jc w:val="right"/>
              <w:rPr>
                <w:sz w:val="20"/>
                <w:szCs w:val="20"/>
              </w:rPr>
            </w:pPr>
          </w:p>
        </w:tc>
        <w:tc>
          <w:tcPr>
            <w:tcW w:w="8222" w:type="dxa"/>
            <w:tcBorders>
              <w:top w:val="nil"/>
              <w:left w:val="nil"/>
              <w:bottom w:val="nil"/>
              <w:right w:val="nil"/>
            </w:tcBorders>
            <w:hideMark/>
          </w:tcPr>
          <w:p w14:paraId="1BF79095" w14:textId="77777777" w:rsidR="00306B3A" w:rsidRDefault="00306B3A">
            <w:pPr>
              <w:rPr>
                <w:rFonts w:ascii="Calibri" w:hAnsi="Calibri" w:cs="Calibri"/>
                <w:sz w:val="20"/>
                <w:szCs w:val="20"/>
              </w:rPr>
            </w:pPr>
            <w:r>
              <w:rPr>
                <w:rFonts w:ascii="Calibri" w:hAnsi="Calibri" w:cs="Calibri"/>
                <w:sz w:val="20"/>
                <w:szCs w:val="20"/>
              </w:rPr>
              <w:t>Item type: SimpleItem</w:t>
            </w:r>
          </w:p>
        </w:tc>
        <w:tc>
          <w:tcPr>
            <w:tcW w:w="0" w:type="auto"/>
            <w:vAlign w:val="center"/>
            <w:hideMark/>
          </w:tcPr>
          <w:p w14:paraId="037258CF" w14:textId="77777777" w:rsidR="00306B3A" w:rsidRDefault="00306B3A">
            <w:pPr>
              <w:rPr>
                <w:sz w:val="20"/>
                <w:szCs w:val="20"/>
              </w:rPr>
            </w:pPr>
          </w:p>
        </w:tc>
      </w:tr>
      <w:tr w:rsidR="00306B3A" w14:paraId="734B1200" w14:textId="77777777" w:rsidTr="00306B3A">
        <w:trPr>
          <w:cantSplit/>
        </w:trPr>
        <w:tc>
          <w:tcPr>
            <w:tcW w:w="1134" w:type="dxa"/>
            <w:tcBorders>
              <w:top w:val="nil"/>
              <w:left w:val="nil"/>
              <w:bottom w:val="nil"/>
              <w:right w:val="nil"/>
            </w:tcBorders>
            <w:hideMark/>
          </w:tcPr>
          <w:p w14:paraId="3D5462D3" w14:textId="77777777" w:rsidR="00306B3A" w:rsidRDefault="00306B3A">
            <w:pPr>
              <w:rPr>
                <w:rFonts w:ascii="Calibri" w:hAnsi="Calibri" w:cs="Calibri"/>
                <w:sz w:val="20"/>
                <w:szCs w:val="20"/>
              </w:rPr>
            </w:pPr>
          </w:p>
        </w:tc>
        <w:tc>
          <w:tcPr>
            <w:tcW w:w="8222" w:type="dxa"/>
            <w:tcBorders>
              <w:top w:val="nil"/>
              <w:left w:val="nil"/>
              <w:bottom w:val="nil"/>
              <w:right w:val="nil"/>
            </w:tcBorders>
            <w:hideMark/>
          </w:tcPr>
          <w:p w14:paraId="69600CDF" w14:textId="77777777" w:rsidR="00306B3A" w:rsidRDefault="00306B3A">
            <w:pPr>
              <w:rPr>
                <w:rFonts w:ascii="Calibri" w:hAnsi="Calibri" w:cs="Calibri"/>
                <w:sz w:val="20"/>
                <w:szCs w:val="20"/>
              </w:rPr>
            </w:pPr>
            <w:r>
              <w:rPr>
                <w:rFonts w:ascii="Calibri" w:hAnsi="Calibri" w:cs="Calibri"/>
                <w:sz w:val="20"/>
                <w:szCs w:val="20"/>
              </w:rPr>
              <w:t>Item code type: an..4</w:t>
            </w:r>
          </w:p>
        </w:tc>
        <w:tc>
          <w:tcPr>
            <w:tcW w:w="0" w:type="auto"/>
            <w:vAlign w:val="center"/>
            <w:hideMark/>
          </w:tcPr>
          <w:p w14:paraId="24DAA726" w14:textId="77777777" w:rsidR="00306B3A" w:rsidRDefault="00306B3A">
            <w:pPr>
              <w:rPr>
                <w:sz w:val="20"/>
                <w:szCs w:val="20"/>
              </w:rPr>
            </w:pPr>
          </w:p>
        </w:tc>
      </w:tr>
      <w:tr w:rsidR="00306B3A" w14:paraId="67E354DB" w14:textId="77777777" w:rsidTr="00306B3A">
        <w:trPr>
          <w:cantSplit/>
        </w:trPr>
        <w:tc>
          <w:tcPr>
            <w:tcW w:w="1134" w:type="dxa"/>
            <w:tcBorders>
              <w:top w:val="nil"/>
              <w:left w:val="nil"/>
              <w:bottom w:val="nil"/>
              <w:right w:val="nil"/>
            </w:tcBorders>
            <w:hideMark/>
          </w:tcPr>
          <w:p w14:paraId="21FE88DB" w14:textId="77777777" w:rsidR="00306B3A" w:rsidRDefault="00306B3A">
            <w:pPr>
              <w:rPr>
                <w:rFonts w:ascii="Calibri" w:hAnsi="Calibri" w:cs="Calibri"/>
                <w:sz w:val="20"/>
                <w:szCs w:val="20"/>
              </w:rPr>
            </w:pPr>
          </w:p>
        </w:tc>
        <w:tc>
          <w:tcPr>
            <w:tcW w:w="8222" w:type="dxa"/>
            <w:tcBorders>
              <w:top w:val="nil"/>
              <w:left w:val="nil"/>
              <w:bottom w:val="nil"/>
              <w:right w:val="nil"/>
            </w:tcBorders>
            <w:hideMark/>
          </w:tcPr>
          <w:p w14:paraId="3CD500F7" w14:textId="77777777" w:rsidR="00306B3A" w:rsidRDefault="00306B3A">
            <w:pPr>
              <w:rPr>
                <w:sz w:val="20"/>
                <w:szCs w:val="20"/>
              </w:rPr>
            </w:pPr>
          </w:p>
        </w:tc>
        <w:tc>
          <w:tcPr>
            <w:tcW w:w="0" w:type="auto"/>
            <w:vAlign w:val="center"/>
            <w:hideMark/>
          </w:tcPr>
          <w:p w14:paraId="5292E18A" w14:textId="77777777" w:rsidR="00306B3A" w:rsidRDefault="00306B3A">
            <w:pPr>
              <w:rPr>
                <w:sz w:val="20"/>
                <w:szCs w:val="20"/>
              </w:rPr>
            </w:pPr>
          </w:p>
        </w:tc>
      </w:tr>
      <w:tr w:rsidR="00306B3A" w14:paraId="52722736" w14:textId="77777777" w:rsidTr="00306B3A">
        <w:trPr>
          <w:cantSplit/>
        </w:trPr>
        <w:tc>
          <w:tcPr>
            <w:tcW w:w="1134" w:type="dxa"/>
            <w:tcBorders>
              <w:top w:val="nil"/>
              <w:left w:val="nil"/>
              <w:bottom w:val="nil"/>
              <w:right w:val="nil"/>
            </w:tcBorders>
            <w:tcMar>
              <w:top w:w="284" w:type="dxa"/>
              <w:left w:w="0" w:type="dxa"/>
              <w:bottom w:w="0" w:type="dxa"/>
              <w:right w:w="0" w:type="dxa"/>
            </w:tcMar>
            <w:hideMark/>
          </w:tcPr>
          <w:p w14:paraId="173B3AB7" w14:textId="77777777" w:rsidR="00306B3A" w:rsidRDefault="00306B3A">
            <w:pPr>
              <w:rPr>
                <w:rFonts w:ascii="Calibri" w:hAnsi="Calibri" w:cs="Calibri"/>
                <w:b/>
                <w:bCs/>
              </w:rPr>
            </w:pPr>
            <w:bookmarkStart w:id="118" w:name="CL_398COM"/>
            <w:r>
              <w:rPr>
                <w:rFonts w:ascii="Calibri" w:hAnsi="Calibri" w:cs="Calibri"/>
                <w:b/>
                <w:bCs/>
              </w:rPr>
              <w:t>398COM</w:t>
            </w:r>
            <w:bookmarkEnd w:id="118"/>
          </w:p>
        </w:tc>
        <w:tc>
          <w:tcPr>
            <w:tcW w:w="6521" w:type="dxa"/>
            <w:tcBorders>
              <w:top w:val="nil"/>
              <w:left w:val="nil"/>
              <w:bottom w:val="nil"/>
              <w:right w:val="nil"/>
            </w:tcBorders>
            <w:tcMar>
              <w:top w:w="284" w:type="dxa"/>
              <w:left w:w="0" w:type="dxa"/>
              <w:bottom w:w="0" w:type="dxa"/>
              <w:right w:w="0" w:type="dxa"/>
            </w:tcMar>
            <w:hideMark/>
          </w:tcPr>
          <w:p w14:paraId="56483A33" w14:textId="77777777" w:rsidR="00306B3A" w:rsidRDefault="00306B3A">
            <w:pPr>
              <w:rPr>
                <w:rFonts w:ascii="Calibri" w:hAnsi="Calibri" w:cs="Calibri"/>
                <w:b/>
                <w:bCs/>
                <w:sz w:val="20"/>
                <w:szCs w:val="20"/>
              </w:rPr>
            </w:pPr>
            <w:r>
              <w:rPr>
                <w:rFonts w:ascii="Calibri" w:hAnsi="Calibri" w:cs="Calibri"/>
                <w:b/>
                <w:bCs/>
                <w:sz w:val="20"/>
                <w:szCs w:val="20"/>
              </w:rPr>
              <w:t>Additional fiscal references role</w:t>
            </w:r>
          </w:p>
        </w:tc>
        <w:tc>
          <w:tcPr>
            <w:tcW w:w="1701" w:type="dxa"/>
            <w:tcBorders>
              <w:top w:val="nil"/>
              <w:left w:val="nil"/>
              <w:bottom w:val="nil"/>
              <w:right w:val="nil"/>
            </w:tcBorders>
            <w:tcMar>
              <w:top w:w="284" w:type="dxa"/>
              <w:left w:w="0" w:type="dxa"/>
              <w:bottom w:w="0" w:type="dxa"/>
              <w:right w:w="0" w:type="dxa"/>
            </w:tcMar>
            <w:hideMark/>
          </w:tcPr>
          <w:p w14:paraId="2BED8774" w14:textId="77777777" w:rsidR="00306B3A" w:rsidRDefault="00306B3A">
            <w:pPr>
              <w:rPr>
                <w:rFonts w:ascii="Calibri" w:hAnsi="Calibri" w:cs="Calibri"/>
                <w:b/>
                <w:bCs/>
                <w:sz w:val="20"/>
                <w:szCs w:val="20"/>
              </w:rPr>
            </w:pPr>
          </w:p>
        </w:tc>
      </w:tr>
      <w:tr w:rsidR="00306B3A" w14:paraId="54AA988C" w14:textId="77777777" w:rsidTr="00306B3A">
        <w:trPr>
          <w:cantSplit/>
        </w:trPr>
        <w:tc>
          <w:tcPr>
            <w:tcW w:w="1134" w:type="dxa"/>
            <w:tcBorders>
              <w:top w:val="nil"/>
              <w:left w:val="nil"/>
              <w:bottom w:val="nil"/>
              <w:right w:val="nil"/>
            </w:tcBorders>
            <w:hideMark/>
          </w:tcPr>
          <w:p w14:paraId="005713B2" w14:textId="77777777" w:rsidR="00306B3A" w:rsidRDefault="00306B3A">
            <w:pPr>
              <w:jc w:val="right"/>
              <w:rPr>
                <w:sz w:val="20"/>
                <w:szCs w:val="20"/>
              </w:rPr>
            </w:pPr>
          </w:p>
        </w:tc>
        <w:tc>
          <w:tcPr>
            <w:tcW w:w="8222" w:type="dxa"/>
            <w:tcBorders>
              <w:top w:val="nil"/>
              <w:left w:val="nil"/>
              <w:bottom w:val="nil"/>
              <w:right w:val="nil"/>
            </w:tcBorders>
            <w:hideMark/>
          </w:tcPr>
          <w:p w14:paraId="279B354F" w14:textId="77777777" w:rsidR="00306B3A" w:rsidRDefault="00306B3A">
            <w:pPr>
              <w:rPr>
                <w:rFonts w:ascii="Calibri" w:hAnsi="Calibri" w:cs="Calibri"/>
                <w:sz w:val="20"/>
                <w:szCs w:val="20"/>
              </w:rPr>
            </w:pPr>
            <w:r>
              <w:rPr>
                <w:rFonts w:ascii="Calibri" w:hAnsi="Calibri" w:cs="Calibri"/>
                <w:sz w:val="20"/>
                <w:szCs w:val="20"/>
              </w:rPr>
              <w:t>Item type: SimpleItem</w:t>
            </w:r>
          </w:p>
        </w:tc>
        <w:tc>
          <w:tcPr>
            <w:tcW w:w="0" w:type="auto"/>
            <w:vAlign w:val="center"/>
            <w:hideMark/>
          </w:tcPr>
          <w:p w14:paraId="0858E089" w14:textId="77777777" w:rsidR="00306B3A" w:rsidRDefault="00306B3A">
            <w:pPr>
              <w:rPr>
                <w:sz w:val="20"/>
                <w:szCs w:val="20"/>
              </w:rPr>
            </w:pPr>
          </w:p>
        </w:tc>
      </w:tr>
      <w:tr w:rsidR="00306B3A" w14:paraId="64D51CD8" w14:textId="77777777" w:rsidTr="00306B3A">
        <w:trPr>
          <w:cantSplit/>
        </w:trPr>
        <w:tc>
          <w:tcPr>
            <w:tcW w:w="1134" w:type="dxa"/>
            <w:tcBorders>
              <w:top w:val="nil"/>
              <w:left w:val="nil"/>
              <w:bottom w:val="nil"/>
              <w:right w:val="nil"/>
            </w:tcBorders>
            <w:hideMark/>
          </w:tcPr>
          <w:p w14:paraId="2FAB1637" w14:textId="77777777" w:rsidR="00306B3A" w:rsidRDefault="00306B3A">
            <w:pPr>
              <w:rPr>
                <w:rFonts w:ascii="Calibri" w:hAnsi="Calibri" w:cs="Calibri"/>
                <w:sz w:val="20"/>
                <w:szCs w:val="20"/>
              </w:rPr>
            </w:pPr>
          </w:p>
        </w:tc>
        <w:tc>
          <w:tcPr>
            <w:tcW w:w="8222" w:type="dxa"/>
            <w:tcBorders>
              <w:top w:val="nil"/>
              <w:left w:val="nil"/>
              <w:bottom w:val="nil"/>
              <w:right w:val="nil"/>
            </w:tcBorders>
            <w:hideMark/>
          </w:tcPr>
          <w:p w14:paraId="51801046" w14:textId="77777777" w:rsidR="00306B3A" w:rsidRDefault="00306B3A">
            <w:pPr>
              <w:rPr>
                <w:rFonts w:ascii="Calibri" w:hAnsi="Calibri" w:cs="Calibri"/>
                <w:sz w:val="20"/>
                <w:szCs w:val="20"/>
              </w:rPr>
            </w:pPr>
            <w:r>
              <w:rPr>
                <w:rFonts w:ascii="Calibri" w:hAnsi="Calibri" w:cs="Calibri"/>
                <w:sz w:val="20"/>
                <w:szCs w:val="20"/>
              </w:rPr>
              <w:t>Item code type: an3</w:t>
            </w:r>
          </w:p>
        </w:tc>
        <w:tc>
          <w:tcPr>
            <w:tcW w:w="0" w:type="auto"/>
            <w:vAlign w:val="center"/>
            <w:hideMark/>
          </w:tcPr>
          <w:p w14:paraId="38FD3488" w14:textId="77777777" w:rsidR="00306B3A" w:rsidRDefault="00306B3A">
            <w:pPr>
              <w:rPr>
                <w:sz w:val="20"/>
                <w:szCs w:val="20"/>
              </w:rPr>
            </w:pPr>
          </w:p>
        </w:tc>
      </w:tr>
      <w:tr w:rsidR="00306B3A" w14:paraId="4D2A3E53" w14:textId="77777777" w:rsidTr="00306B3A">
        <w:trPr>
          <w:cantSplit/>
        </w:trPr>
        <w:tc>
          <w:tcPr>
            <w:tcW w:w="1134" w:type="dxa"/>
            <w:tcBorders>
              <w:top w:val="nil"/>
              <w:left w:val="nil"/>
              <w:bottom w:val="nil"/>
              <w:right w:val="nil"/>
            </w:tcBorders>
            <w:hideMark/>
          </w:tcPr>
          <w:p w14:paraId="5EC089B2" w14:textId="77777777" w:rsidR="00306B3A" w:rsidRDefault="00306B3A">
            <w:pPr>
              <w:rPr>
                <w:rFonts w:ascii="Calibri" w:hAnsi="Calibri" w:cs="Calibri"/>
                <w:sz w:val="20"/>
                <w:szCs w:val="20"/>
              </w:rPr>
            </w:pPr>
          </w:p>
        </w:tc>
        <w:tc>
          <w:tcPr>
            <w:tcW w:w="8222" w:type="dxa"/>
            <w:tcBorders>
              <w:top w:val="nil"/>
              <w:left w:val="nil"/>
              <w:bottom w:val="nil"/>
              <w:right w:val="nil"/>
            </w:tcBorders>
            <w:hideMark/>
          </w:tcPr>
          <w:p w14:paraId="1B6F5BD7" w14:textId="77777777" w:rsidR="00306B3A" w:rsidRDefault="00306B3A">
            <w:pPr>
              <w:rPr>
                <w:sz w:val="20"/>
                <w:szCs w:val="20"/>
              </w:rPr>
            </w:pPr>
          </w:p>
        </w:tc>
        <w:tc>
          <w:tcPr>
            <w:tcW w:w="0" w:type="auto"/>
            <w:vAlign w:val="center"/>
            <w:hideMark/>
          </w:tcPr>
          <w:p w14:paraId="1A230958" w14:textId="77777777" w:rsidR="00306B3A" w:rsidRDefault="00306B3A">
            <w:pPr>
              <w:rPr>
                <w:sz w:val="20"/>
                <w:szCs w:val="20"/>
              </w:rPr>
            </w:pPr>
          </w:p>
        </w:tc>
      </w:tr>
      <w:tr w:rsidR="00306B3A" w14:paraId="1CBAD984" w14:textId="77777777" w:rsidTr="00306B3A">
        <w:trPr>
          <w:cantSplit/>
        </w:trPr>
        <w:tc>
          <w:tcPr>
            <w:tcW w:w="1134" w:type="dxa"/>
            <w:tcBorders>
              <w:top w:val="nil"/>
              <w:left w:val="nil"/>
              <w:bottom w:val="nil"/>
              <w:right w:val="nil"/>
            </w:tcBorders>
            <w:tcMar>
              <w:top w:w="284" w:type="dxa"/>
              <w:left w:w="0" w:type="dxa"/>
              <w:bottom w:w="0" w:type="dxa"/>
              <w:right w:w="0" w:type="dxa"/>
            </w:tcMar>
            <w:hideMark/>
          </w:tcPr>
          <w:p w14:paraId="68A5C952" w14:textId="77777777" w:rsidR="00306B3A" w:rsidRDefault="00306B3A">
            <w:pPr>
              <w:rPr>
                <w:rFonts w:ascii="Calibri" w:hAnsi="Calibri" w:cs="Calibri"/>
                <w:b/>
                <w:bCs/>
              </w:rPr>
            </w:pPr>
            <w:bookmarkStart w:id="119" w:name="CL_400COM"/>
            <w:r>
              <w:rPr>
                <w:rFonts w:ascii="Calibri" w:hAnsi="Calibri" w:cs="Calibri"/>
                <w:b/>
                <w:bCs/>
              </w:rPr>
              <w:t>400COM</w:t>
            </w:r>
            <w:bookmarkEnd w:id="119"/>
          </w:p>
        </w:tc>
        <w:tc>
          <w:tcPr>
            <w:tcW w:w="6521" w:type="dxa"/>
            <w:tcBorders>
              <w:top w:val="nil"/>
              <w:left w:val="nil"/>
              <w:bottom w:val="nil"/>
              <w:right w:val="nil"/>
            </w:tcBorders>
            <w:tcMar>
              <w:top w:w="284" w:type="dxa"/>
              <w:left w:w="0" w:type="dxa"/>
              <w:bottom w:w="0" w:type="dxa"/>
              <w:right w:w="0" w:type="dxa"/>
            </w:tcMar>
            <w:hideMark/>
          </w:tcPr>
          <w:p w14:paraId="3B294075" w14:textId="77777777" w:rsidR="00306B3A" w:rsidRDefault="00306B3A">
            <w:pPr>
              <w:rPr>
                <w:rFonts w:ascii="Calibri" w:hAnsi="Calibri" w:cs="Calibri"/>
                <w:b/>
                <w:bCs/>
                <w:sz w:val="20"/>
                <w:szCs w:val="20"/>
              </w:rPr>
            </w:pPr>
            <w:r>
              <w:rPr>
                <w:rFonts w:ascii="Calibri" w:hAnsi="Calibri" w:cs="Calibri"/>
                <w:b/>
                <w:bCs/>
                <w:sz w:val="20"/>
                <w:szCs w:val="20"/>
              </w:rPr>
              <w:t>United Nations Dangerous Goods code</w:t>
            </w:r>
          </w:p>
        </w:tc>
        <w:tc>
          <w:tcPr>
            <w:tcW w:w="1701" w:type="dxa"/>
            <w:tcBorders>
              <w:top w:val="nil"/>
              <w:left w:val="nil"/>
              <w:bottom w:val="nil"/>
              <w:right w:val="nil"/>
            </w:tcBorders>
            <w:tcMar>
              <w:top w:w="284" w:type="dxa"/>
              <w:left w:w="0" w:type="dxa"/>
              <w:bottom w:w="0" w:type="dxa"/>
              <w:right w:w="0" w:type="dxa"/>
            </w:tcMar>
            <w:hideMark/>
          </w:tcPr>
          <w:p w14:paraId="389A9109" w14:textId="77777777" w:rsidR="00306B3A" w:rsidRDefault="00306B3A">
            <w:pPr>
              <w:rPr>
                <w:rFonts w:ascii="Calibri" w:hAnsi="Calibri" w:cs="Calibri"/>
                <w:b/>
                <w:bCs/>
                <w:sz w:val="20"/>
                <w:szCs w:val="20"/>
              </w:rPr>
            </w:pPr>
          </w:p>
        </w:tc>
      </w:tr>
      <w:tr w:rsidR="00306B3A" w14:paraId="2F468116" w14:textId="77777777" w:rsidTr="00306B3A">
        <w:trPr>
          <w:cantSplit/>
        </w:trPr>
        <w:tc>
          <w:tcPr>
            <w:tcW w:w="1134" w:type="dxa"/>
            <w:tcBorders>
              <w:top w:val="nil"/>
              <w:left w:val="nil"/>
              <w:bottom w:val="nil"/>
              <w:right w:val="nil"/>
            </w:tcBorders>
            <w:hideMark/>
          </w:tcPr>
          <w:p w14:paraId="47376F39" w14:textId="77777777" w:rsidR="00306B3A" w:rsidRDefault="00306B3A">
            <w:pPr>
              <w:jc w:val="right"/>
              <w:rPr>
                <w:sz w:val="20"/>
                <w:szCs w:val="20"/>
              </w:rPr>
            </w:pPr>
          </w:p>
        </w:tc>
        <w:tc>
          <w:tcPr>
            <w:tcW w:w="8222" w:type="dxa"/>
            <w:tcBorders>
              <w:top w:val="nil"/>
              <w:left w:val="nil"/>
              <w:bottom w:val="nil"/>
              <w:right w:val="nil"/>
            </w:tcBorders>
            <w:hideMark/>
          </w:tcPr>
          <w:p w14:paraId="34B2C87B" w14:textId="77777777" w:rsidR="00306B3A" w:rsidRDefault="00306B3A">
            <w:pPr>
              <w:rPr>
                <w:rFonts w:ascii="Calibri" w:hAnsi="Calibri" w:cs="Calibri"/>
                <w:sz w:val="20"/>
                <w:szCs w:val="20"/>
              </w:rPr>
            </w:pPr>
            <w:r>
              <w:rPr>
                <w:rFonts w:ascii="Calibri" w:hAnsi="Calibri" w:cs="Calibri"/>
                <w:sz w:val="20"/>
                <w:szCs w:val="20"/>
              </w:rPr>
              <w:t>Item type: SimpleItem</w:t>
            </w:r>
          </w:p>
        </w:tc>
        <w:tc>
          <w:tcPr>
            <w:tcW w:w="0" w:type="auto"/>
            <w:vAlign w:val="center"/>
            <w:hideMark/>
          </w:tcPr>
          <w:p w14:paraId="49C1EA4E" w14:textId="77777777" w:rsidR="00306B3A" w:rsidRDefault="00306B3A">
            <w:pPr>
              <w:rPr>
                <w:sz w:val="20"/>
                <w:szCs w:val="20"/>
              </w:rPr>
            </w:pPr>
          </w:p>
        </w:tc>
      </w:tr>
      <w:tr w:rsidR="00306B3A" w14:paraId="1A7657D4" w14:textId="77777777" w:rsidTr="00306B3A">
        <w:trPr>
          <w:cantSplit/>
        </w:trPr>
        <w:tc>
          <w:tcPr>
            <w:tcW w:w="1134" w:type="dxa"/>
            <w:tcBorders>
              <w:top w:val="nil"/>
              <w:left w:val="nil"/>
              <w:bottom w:val="nil"/>
              <w:right w:val="nil"/>
            </w:tcBorders>
            <w:hideMark/>
          </w:tcPr>
          <w:p w14:paraId="3ED2FF29" w14:textId="77777777" w:rsidR="00306B3A" w:rsidRDefault="00306B3A">
            <w:pPr>
              <w:rPr>
                <w:rFonts w:ascii="Calibri" w:hAnsi="Calibri" w:cs="Calibri"/>
                <w:sz w:val="20"/>
                <w:szCs w:val="20"/>
              </w:rPr>
            </w:pPr>
          </w:p>
        </w:tc>
        <w:tc>
          <w:tcPr>
            <w:tcW w:w="8222" w:type="dxa"/>
            <w:tcBorders>
              <w:top w:val="nil"/>
              <w:left w:val="nil"/>
              <w:bottom w:val="nil"/>
              <w:right w:val="nil"/>
            </w:tcBorders>
            <w:hideMark/>
          </w:tcPr>
          <w:p w14:paraId="3F939D63" w14:textId="77777777" w:rsidR="00306B3A" w:rsidRDefault="00306B3A">
            <w:pPr>
              <w:rPr>
                <w:rFonts w:ascii="Calibri" w:hAnsi="Calibri" w:cs="Calibri"/>
                <w:sz w:val="20"/>
                <w:szCs w:val="20"/>
              </w:rPr>
            </w:pPr>
            <w:r>
              <w:rPr>
                <w:rFonts w:ascii="Calibri" w:hAnsi="Calibri" w:cs="Calibri"/>
                <w:sz w:val="20"/>
                <w:szCs w:val="20"/>
              </w:rPr>
              <w:t>Item code type: an4</w:t>
            </w:r>
          </w:p>
        </w:tc>
        <w:tc>
          <w:tcPr>
            <w:tcW w:w="0" w:type="auto"/>
            <w:vAlign w:val="center"/>
            <w:hideMark/>
          </w:tcPr>
          <w:p w14:paraId="1D09C279" w14:textId="77777777" w:rsidR="00306B3A" w:rsidRDefault="00306B3A">
            <w:pPr>
              <w:rPr>
                <w:sz w:val="20"/>
                <w:szCs w:val="20"/>
              </w:rPr>
            </w:pPr>
          </w:p>
        </w:tc>
      </w:tr>
      <w:tr w:rsidR="00306B3A" w14:paraId="489F0AA5" w14:textId="77777777" w:rsidTr="00306B3A">
        <w:trPr>
          <w:cantSplit/>
        </w:trPr>
        <w:tc>
          <w:tcPr>
            <w:tcW w:w="1134" w:type="dxa"/>
            <w:tcBorders>
              <w:top w:val="nil"/>
              <w:left w:val="nil"/>
              <w:bottom w:val="nil"/>
              <w:right w:val="nil"/>
            </w:tcBorders>
            <w:hideMark/>
          </w:tcPr>
          <w:p w14:paraId="49141883" w14:textId="77777777" w:rsidR="00306B3A" w:rsidRDefault="00306B3A">
            <w:pPr>
              <w:rPr>
                <w:rFonts w:ascii="Calibri" w:hAnsi="Calibri" w:cs="Calibri"/>
                <w:sz w:val="20"/>
                <w:szCs w:val="20"/>
              </w:rPr>
            </w:pPr>
          </w:p>
        </w:tc>
        <w:tc>
          <w:tcPr>
            <w:tcW w:w="8222" w:type="dxa"/>
            <w:tcBorders>
              <w:top w:val="nil"/>
              <w:left w:val="nil"/>
              <w:bottom w:val="nil"/>
              <w:right w:val="nil"/>
            </w:tcBorders>
            <w:hideMark/>
          </w:tcPr>
          <w:p w14:paraId="22FD31C8" w14:textId="77777777" w:rsidR="00306B3A" w:rsidRDefault="00306B3A">
            <w:pPr>
              <w:rPr>
                <w:sz w:val="20"/>
                <w:szCs w:val="20"/>
              </w:rPr>
            </w:pPr>
          </w:p>
        </w:tc>
        <w:tc>
          <w:tcPr>
            <w:tcW w:w="0" w:type="auto"/>
            <w:vAlign w:val="center"/>
            <w:hideMark/>
          </w:tcPr>
          <w:p w14:paraId="666B977A" w14:textId="77777777" w:rsidR="00306B3A" w:rsidRDefault="00306B3A">
            <w:pPr>
              <w:rPr>
                <w:sz w:val="20"/>
                <w:szCs w:val="20"/>
              </w:rPr>
            </w:pPr>
          </w:p>
        </w:tc>
      </w:tr>
      <w:tr w:rsidR="00306B3A" w14:paraId="1CB3EA98" w14:textId="77777777" w:rsidTr="00306B3A">
        <w:trPr>
          <w:cantSplit/>
        </w:trPr>
        <w:tc>
          <w:tcPr>
            <w:tcW w:w="1134" w:type="dxa"/>
            <w:tcBorders>
              <w:top w:val="nil"/>
              <w:left w:val="nil"/>
              <w:bottom w:val="nil"/>
              <w:right w:val="nil"/>
            </w:tcBorders>
            <w:tcMar>
              <w:top w:w="284" w:type="dxa"/>
              <w:left w:w="0" w:type="dxa"/>
              <w:bottom w:w="0" w:type="dxa"/>
              <w:right w:w="0" w:type="dxa"/>
            </w:tcMar>
            <w:hideMark/>
          </w:tcPr>
          <w:p w14:paraId="1868484A" w14:textId="77777777" w:rsidR="00306B3A" w:rsidRDefault="00306B3A">
            <w:pPr>
              <w:rPr>
                <w:rFonts w:ascii="Calibri" w:hAnsi="Calibri" w:cs="Calibri"/>
                <w:b/>
                <w:bCs/>
              </w:rPr>
            </w:pPr>
            <w:bookmarkStart w:id="120" w:name="CL_45LT_49"/>
            <w:r>
              <w:rPr>
                <w:rFonts w:ascii="Calibri" w:hAnsi="Calibri" w:cs="Calibri"/>
                <w:b/>
                <w:bCs/>
              </w:rPr>
              <w:t>45LT_49</w:t>
            </w:r>
            <w:bookmarkEnd w:id="120"/>
          </w:p>
        </w:tc>
        <w:tc>
          <w:tcPr>
            <w:tcW w:w="6521" w:type="dxa"/>
            <w:tcBorders>
              <w:top w:val="nil"/>
              <w:left w:val="nil"/>
              <w:bottom w:val="nil"/>
              <w:right w:val="nil"/>
            </w:tcBorders>
            <w:tcMar>
              <w:top w:w="284" w:type="dxa"/>
              <w:left w:w="0" w:type="dxa"/>
              <w:bottom w:w="0" w:type="dxa"/>
              <w:right w:w="0" w:type="dxa"/>
            </w:tcMar>
            <w:hideMark/>
          </w:tcPr>
          <w:p w14:paraId="73AA0B62" w14:textId="77777777" w:rsidR="00306B3A" w:rsidRDefault="00306B3A">
            <w:pPr>
              <w:rPr>
                <w:rFonts w:ascii="Calibri" w:hAnsi="Calibri" w:cs="Calibri"/>
                <w:b/>
                <w:bCs/>
                <w:sz w:val="20"/>
                <w:szCs w:val="20"/>
              </w:rPr>
            </w:pPr>
            <w:r>
              <w:rPr>
                <w:rFonts w:ascii="Calibri" w:hAnsi="Calibri" w:cs="Calibri"/>
                <w:b/>
                <w:bCs/>
                <w:sz w:val="20"/>
                <w:szCs w:val="20"/>
              </w:rPr>
              <w:t>Functional error/warning types (national)</w:t>
            </w:r>
          </w:p>
        </w:tc>
        <w:tc>
          <w:tcPr>
            <w:tcW w:w="1701" w:type="dxa"/>
            <w:tcBorders>
              <w:top w:val="nil"/>
              <w:left w:val="nil"/>
              <w:bottom w:val="nil"/>
              <w:right w:val="nil"/>
            </w:tcBorders>
            <w:tcMar>
              <w:top w:w="284" w:type="dxa"/>
              <w:left w:w="0" w:type="dxa"/>
              <w:bottom w:w="0" w:type="dxa"/>
              <w:right w:w="0" w:type="dxa"/>
            </w:tcMar>
            <w:hideMark/>
          </w:tcPr>
          <w:p w14:paraId="5D8399E6" w14:textId="77777777" w:rsidR="00306B3A" w:rsidRDefault="00306B3A">
            <w:pPr>
              <w:rPr>
                <w:rFonts w:ascii="Calibri" w:hAnsi="Calibri" w:cs="Calibri"/>
                <w:b/>
                <w:bCs/>
                <w:sz w:val="20"/>
                <w:szCs w:val="20"/>
              </w:rPr>
            </w:pPr>
          </w:p>
        </w:tc>
      </w:tr>
      <w:tr w:rsidR="00306B3A" w14:paraId="5B3526D1" w14:textId="77777777" w:rsidTr="00306B3A">
        <w:trPr>
          <w:cantSplit/>
        </w:trPr>
        <w:tc>
          <w:tcPr>
            <w:tcW w:w="1134" w:type="dxa"/>
            <w:tcBorders>
              <w:top w:val="nil"/>
              <w:left w:val="nil"/>
              <w:bottom w:val="nil"/>
              <w:right w:val="nil"/>
            </w:tcBorders>
            <w:hideMark/>
          </w:tcPr>
          <w:p w14:paraId="3D3B7B1F" w14:textId="77777777" w:rsidR="00306B3A" w:rsidRDefault="00306B3A">
            <w:pPr>
              <w:jc w:val="right"/>
              <w:rPr>
                <w:sz w:val="20"/>
                <w:szCs w:val="20"/>
              </w:rPr>
            </w:pPr>
          </w:p>
        </w:tc>
        <w:tc>
          <w:tcPr>
            <w:tcW w:w="8222" w:type="dxa"/>
            <w:tcBorders>
              <w:top w:val="nil"/>
              <w:left w:val="nil"/>
              <w:bottom w:val="nil"/>
              <w:right w:val="nil"/>
            </w:tcBorders>
            <w:hideMark/>
          </w:tcPr>
          <w:p w14:paraId="2DEF2D0E" w14:textId="77777777" w:rsidR="00306B3A" w:rsidRDefault="00306B3A">
            <w:pPr>
              <w:rPr>
                <w:rFonts w:ascii="Calibri" w:hAnsi="Calibri" w:cs="Calibri"/>
                <w:sz w:val="20"/>
                <w:szCs w:val="20"/>
              </w:rPr>
            </w:pPr>
            <w:r>
              <w:rPr>
                <w:rFonts w:ascii="Calibri" w:hAnsi="Calibri" w:cs="Calibri"/>
                <w:sz w:val="20"/>
                <w:szCs w:val="20"/>
              </w:rPr>
              <w:t>Item type: SimpleItem</w:t>
            </w:r>
          </w:p>
        </w:tc>
        <w:tc>
          <w:tcPr>
            <w:tcW w:w="0" w:type="auto"/>
            <w:vAlign w:val="center"/>
            <w:hideMark/>
          </w:tcPr>
          <w:p w14:paraId="4BA02EED" w14:textId="77777777" w:rsidR="00306B3A" w:rsidRDefault="00306B3A">
            <w:pPr>
              <w:rPr>
                <w:sz w:val="20"/>
                <w:szCs w:val="20"/>
              </w:rPr>
            </w:pPr>
          </w:p>
        </w:tc>
      </w:tr>
      <w:tr w:rsidR="00306B3A" w14:paraId="6E03269F" w14:textId="77777777" w:rsidTr="00306B3A">
        <w:trPr>
          <w:cantSplit/>
        </w:trPr>
        <w:tc>
          <w:tcPr>
            <w:tcW w:w="1134" w:type="dxa"/>
            <w:tcBorders>
              <w:top w:val="nil"/>
              <w:left w:val="nil"/>
              <w:bottom w:val="nil"/>
              <w:right w:val="nil"/>
            </w:tcBorders>
            <w:hideMark/>
          </w:tcPr>
          <w:p w14:paraId="211F0F45" w14:textId="77777777" w:rsidR="00306B3A" w:rsidRDefault="00306B3A">
            <w:pPr>
              <w:rPr>
                <w:rFonts w:ascii="Calibri" w:hAnsi="Calibri" w:cs="Calibri"/>
                <w:sz w:val="20"/>
                <w:szCs w:val="20"/>
              </w:rPr>
            </w:pPr>
          </w:p>
        </w:tc>
        <w:tc>
          <w:tcPr>
            <w:tcW w:w="8222" w:type="dxa"/>
            <w:tcBorders>
              <w:top w:val="nil"/>
              <w:left w:val="nil"/>
              <w:bottom w:val="nil"/>
              <w:right w:val="nil"/>
            </w:tcBorders>
            <w:hideMark/>
          </w:tcPr>
          <w:p w14:paraId="3F99A0C2" w14:textId="77777777" w:rsidR="00306B3A" w:rsidRDefault="00306B3A">
            <w:pPr>
              <w:rPr>
                <w:rFonts w:ascii="Calibri" w:hAnsi="Calibri" w:cs="Calibri"/>
                <w:sz w:val="20"/>
                <w:szCs w:val="20"/>
              </w:rPr>
            </w:pPr>
            <w:r>
              <w:rPr>
                <w:rFonts w:ascii="Calibri" w:hAnsi="Calibri" w:cs="Calibri"/>
                <w:sz w:val="20"/>
                <w:szCs w:val="20"/>
              </w:rPr>
              <w:t>Item code type: an..20</w:t>
            </w:r>
          </w:p>
        </w:tc>
        <w:tc>
          <w:tcPr>
            <w:tcW w:w="0" w:type="auto"/>
            <w:vAlign w:val="center"/>
            <w:hideMark/>
          </w:tcPr>
          <w:p w14:paraId="03B91264" w14:textId="77777777" w:rsidR="00306B3A" w:rsidRDefault="00306B3A">
            <w:pPr>
              <w:rPr>
                <w:sz w:val="20"/>
                <w:szCs w:val="20"/>
              </w:rPr>
            </w:pPr>
          </w:p>
        </w:tc>
      </w:tr>
      <w:tr w:rsidR="00306B3A" w14:paraId="69ADD758" w14:textId="77777777" w:rsidTr="00306B3A">
        <w:trPr>
          <w:cantSplit/>
        </w:trPr>
        <w:tc>
          <w:tcPr>
            <w:tcW w:w="1134" w:type="dxa"/>
            <w:tcBorders>
              <w:top w:val="nil"/>
              <w:left w:val="nil"/>
              <w:bottom w:val="nil"/>
              <w:right w:val="nil"/>
            </w:tcBorders>
            <w:hideMark/>
          </w:tcPr>
          <w:p w14:paraId="09ED869E" w14:textId="77777777" w:rsidR="00306B3A" w:rsidRDefault="00306B3A">
            <w:pPr>
              <w:rPr>
                <w:rFonts w:ascii="Calibri" w:hAnsi="Calibri" w:cs="Calibri"/>
                <w:sz w:val="20"/>
                <w:szCs w:val="20"/>
              </w:rPr>
            </w:pPr>
          </w:p>
        </w:tc>
        <w:tc>
          <w:tcPr>
            <w:tcW w:w="8222" w:type="dxa"/>
            <w:tcBorders>
              <w:top w:val="nil"/>
              <w:left w:val="nil"/>
              <w:bottom w:val="nil"/>
              <w:right w:val="nil"/>
            </w:tcBorders>
            <w:hideMark/>
          </w:tcPr>
          <w:p w14:paraId="785221C1" w14:textId="77777777" w:rsidR="00306B3A" w:rsidRDefault="00306B3A">
            <w:pPr>
              <w:rPr>
                <w:sz w:val="20"/>
                <w:szCs w:val="20"/>
              </w:rPr>
            </w:pPr>
          </w:p>
        </w:tc>
        <w:tc>
          <w:tcPr>
            <w:tcW w:w="0" w:type="auto"/>
            <w:vAlign w:val="center"/>
            <w:hideMark/>
          </w:tcPr>
          <w:p w14:paraId="01E5D876" w14:textId="77777777" w:rsidR="00306B3A" w:rsidRDefault="00306B3A">
            <w:pPr>
              <w:rPr>
                <w:sz w:val="20"/>
                <w:szCs w:val="20"/>
              </w:rPr>
            </w:pPr>
          </w:p>
        </w:tc>
      </w:tr>
      <w:tr w:rsidR="00306B3A" w14:paraId="466C4E37" w14:textId="77777777" w:rsidTr="00306B3A">
        <w:trPr>
          <w:cantSplit/>
        </w:trPr>
        <w:tc>
          <w:tcPr>
            <w:tcW w:w="1134" w:type="dxa"/>
            <w:tcBorders>
              <w:top w:val="nil"/>
              <w:left w:val="nil"/>
              <w:bottom w:val="nil"/>
              <w:right w:val="nil"/>
            </w:tcBorders>
            <w:tcMar>
              <w:top w:w="284" w:type="dxa"/>
              <w:left w:w="0" w:type="dxa"/>
              <w:bottom w:w="0" w:type="dxa"/>
              <w:right w:w="0" w:type="dxa"/>
            </w:tcMar>
            <w:hideMark/>
          </w:tcPr>
          <w:p w14:paraId="4D2B38D1" w14:textId="77777777" w:rsidR="00306B3A" w:rsidRDefault="00306B3A">
            <w:pPr>
              <w:rPr>
                <w:rFonts w:ascii="Calibri" w:hAnsi="Calibri" w:cs="Calibri"/>
                <w:b/>
                <w:bCs/>
              </w:rPr>
            </w:pPr>
            <w:bookmarkStart w:id="121" w:name="CL_56"/>
            <w:r>
              <w:rPr>
                <w:rFonts w:ascii="Calibri" w:hAnsi="Calibri" w:cs="Calibri"/>
                <w:b/>
                <w:bCs/>
              </w:rPr>
              <w:t>56</w:t>
            </w:r>
            <w:bookmarkEnd w:id="121"/>
          </w:p>
        </w:tc>
        <w:tc>
          <w:tcPr>
            <w:tcW w:w="6521" w:type="dxa"/>
            <w:tcBorders>
              <w:top w:val="nil"/>
              <w:left w:val="nil"/>
              <w:bottom w:val="nil"/>
              <w:right w:val="nil"/>
            </w:tcBorders>
            <w:tcMar>
              <w:top w:w="284" w:type="dxa"/>
              <w:left w:w="0" w:type="dxa"/>
              <w:bottom w:w="0" w:type="dxa"/>
              <w:right w:w="0" w:type="dxa"/>
            </w:tcMar>
            <w:hideMark/>
          </w:tcPr>
          <w:p w14:paraId="0E2F7F59" w14:textId="77777777" w:rsidR="00306B3A" w:rsidRDefault="00306B3A">
            <w:pPr>
              <w:rPr>
                <w:rFonts w:ascii="Calibri" w:hAnsi="Calibri" w:cs="Calibri"/>
                <w:b/>
                <w:bCs/>
                <w:sz w:val="20"/>
                <w:szCs w:val="20"/>
              </w:rPr>
            </w:pPr>
            <w:r>
              <w:rPr>
                <w:rFonts w:ascii="Calibri" w:hAnsi="Calibri" w:cs="Calibri"/>
                <w:b/>
                <w:bCs/>
                <w:sz w:val="20"/>
                <w:szCs w:val="20"/>
              </w:rPr>
              <w:t>Roles of Lithuanian customs offices</w:t>
            </w:r>
          </w:p>
        </w:tc>
        <w:tc>
          <w:tcPr>
            <w:tcW w:w="1701" w:type="dxa"/>
            <w:tcBorders>
              <w:top w:val="nil"/>
              <w:left w:val="nil"/>
              <w:bottom w:val="nil"/>
              <w:right w:val="nil"/>
            </w:tcBorders>
            <w:tcMar>
              <w:top w:w="284" w:type="dxa"/>
              <w:left w:w="0" w:type="dxa"/>
              <w:bottom w:w="0" w:type="dxa"/>
              <w:right w:w="0" w:type="dxa"/>
            </w:tcMar>
            <w:hideMark/>
          </w:tcPr>
          <w:p w14:paraId="4F352F81" w14:textId="77777777" w:rsidR="00306B3A" w:rsidRDefault="00306B3A">
            <w:pPr>
              <w:rPr>
                <w:rFonts w:ascii="Calibri" w:hAnsi="Calibri" w:cs="Calibri"/>
                <w:b/>
                <w:bCs/>
                <w:sz w:val="20"/>
                <w:szCs w:val="20"/>
              </w:rPr>
            </w:pPr>
          </w:p>
        </w:tc>
      </w:tr>
      <w:tr w:rsidR="00306B3A" w14:paraId="7091DD45" w14:textId="77777777" w:rsidTr="00306B3A">
        <w:trPr>
          <w:cantSplit/>
        </w:trPr>
        <w:tc>
          <w:tcPr>
            <w:tcW w:w="1134" w:type="dxa"/>
            <w:tcBorders>
              <w:top w:val="nil"/>
              <w:left w:val="nil"/>
              <w:bottom w:val="nil"/>
              <w:right w:val="nil"/>
            </w:tcBorders>
            <w:hideMark/>
          </w:tcPr>
          <w:p w14:paraId="44017277" w14:textId="77777777" w:rsidR="00306B3A" w:rsidRDefault="00306B3A">
            <w:pPr>
              <w:jc w:val="right"/>
              <w:rPr>
                <w:sz w:val="20"/>
                <w:szCs w:val="20"/>
              </w:rPr>
            </w:pPr>
          </w:p>
        </w:tc>
        <w:tc>
          <w:tcPr>
            <w:tcW w:w="8222" w:type="dxa"/>
            <w:tcBorders>
              <w:top w:val="nil"/>
              <w:left w:val="nil"/>
              <w:bottom w:val="nil"/>
              <w:right w:val="nil"/>
            </w:tcBorders>
            <w:hideMark/>
          </w:tcPr>
          <w:p w14:paraId="06911AF2" w14:textId="77777777" w:rsidR="00306B3A" w:rsidRDefault="00306B3A">
            <w:pPr>
              <w:rPr>
                <w:rFonts w:ascii="Calibri" w:hAnsi="Calibri" w:cs="Calibri"/>
                <w:sz w:val="20"/>
                <w:szCs w:val="20"/>
              </w:rPr>
            </w:pPr>
            <w:r>
              <w:rPr>
                <w:rFonts w:ascii="Calibri" w:hAnsi="Calibri" w:cs="Calibri"/>
                <w:sz w:val="20"/>
                <w:szCs w:val="20"/>
              </w:rPr>
              <w:t>Item type: SimpleItem</w:t>
            </w:r>
          </w:p>
        </w:tc>
        <w:tc>
          <w:tcPr>
            <w:tcW w:w="0" w:type="auto"/>
            <w:vAlign w:val="center"/>
            <w:hideMark/>
          </w:tcPr>
          <w:p w14:paraId="07C375FB" w14:textId="77777777" w:rsidR="00306B3A" w:rsidRDefault="00306B3A">
            <w:pPr>
              <w:rPr>
                <w:sz w:val="20"/>
                <w:szCs w:val="20"/>
              </w:rPr>
            </w:pPr>
          </w:p>
        </w:tc>
      </w:tr>
      <w:tr w:rsidR="00306B3A" w14:paraId="060448C2" w14:textId="77777777" w:rsidTr="00306B3A">
        <w:trPr>
          <w:cantSplit/>
        </w:trPr>
        <w:tc>
          <w:tcPr>
            <w:tcW w:w="1134" w:type="dxa"/>
            <w:tcBorders>
              <w:top w:val="nil"/>
              <w:left w:val="nil"/>
              <w:bottom w:val="nil"/>
              <w:right w:val="nil"/>
            </w:tcBorders>
            <w:hideMark/>
          </w:tcPr>
          <w:p w14:paraId="26E29E06" w14:textId="77777777" w:rsidR="00306B3A" w:rsidRDefault="00306B3A">
            <w:pPr>
              <w:rPr>
                <w:rFonts w:ascii="Calibri" w:hAnsi="Calibri" w:cs="Calibri"/>
                <w:sz w:val="20"/>
                <w:szCs w:val="20"/>
              </w:rPr>
            </w:pPr>
          </w:p>
        </w:tc>
        <w:tc>
          <w:tcPr>
            <w:tcW w:w="8222" w:type="dxa"/>
            <w:tcBorders>
              <w:top w:val="nil"/>
              <w:left w:val="nil"/>
              <w:bottom w:val="nil"/>
              <w:right w:val="nil"/>
            </w:tcBorders>
            <w:hideMark/>
          </w:tcPr>
          <w:p w14:paraId="5ED50CB1" w14:textId="77777777" w:rsidR="00306B3A" w:rsidRDefault="00306B3A">
            <w:pPr>
              <w:rPr>
                <w:rFonts w:ascii="Calibri" w:hAnsi="Calibri" w:cs="Calibri"/>
                <w:sz w:val="20"/>
                <w:szCs w:val="20"/>
              </w:rPr>
            </w:pPr>
            <w:r>
              <w:rPr>
                <w:rFonts w:ascii="Calibri" w:hAnsi="Calibri" w:cs="Calibri"/>
                <w:sz w:val="20"/>
                <w:szCs w:val="20"/>
              </w:rPr>
              <w:t>Item code type: an3</w:t>
            </w:r>
          </w:p>
        </w:tc>
        <w:tc>
          <w:tcPr>
            <w:tcW w:w="0" w:type="auto"/>
            <w:vAlign w:val="center"/>
            <w:hideMark/>
          </w:tcPr>
          <w:p w14:paraId="2E54CB34" w14:textId="77777777" w:rsidR="00306B3A" w:rsidRDefault="00306B3A">
            <w:pPr>
              <w:rPr>
                <w:sz w:val="20"/>
                <w:szCs w:val="20"/>
              </w:rPr>
            </w:pPr>
          </w:p>
        </w:tc>
      </w:tr>
      <w:tr w:rsidR="00306B3A" w14:paraId="58BDFA66" w14:textId="77777777" w:rsidTr="00306B3A">
        <w:trPr>
          <w:cantSplit/>
        </w:trPr>
        <w:tc>
          <w:tcPr>
            <w:tcW w:w="1134" w:type="dxa"/>
            <w:tcBorders>
              <w:top w:val="nil"/>
              <w:left w:val="nil"/>
              <w:bottom w:val="nil"/>
              <w:right w:val="nil"/>
            </w:tcBorders>
            <w:hideMark/>
          </w:tcPr>
          <w:p w14:paraId="6D67FD29" w14:textId="77777777" w:rsidR="00306B3A" w:rsidRDefault="00306B3A">
            <w:pPr>
              <w:rPr>
                <w:rFonts w:ascii="Calibri" w:hAnsi="Calibri" w:cs="Calibri"/>
                <w:sz w:val="20"/>
                <w:szCs w:val="20"/>
              </w:rPr>
            </w:pPr>
          </w:p>
        </w:tc>
        <w:tc>
          <w:tcPr>
            <w:tcW w:w="8222" w:type="dxa"/>
            <w:tcBorders>
              <w:top w:val="nil"/>
              <w:left w:val="nil"/>
              <w:bottom w:val="nil"/>
              <w:right w:val="nil"/>
            </w:tcBorders>
            <w:hideMark/>
          </w:tcPr>
          <w:p w14:paraId="4968010F" w14:textId="77777777" w:rsidR="00306B3A" w:rsidRDefault="00306B3A">
            <w:pPr>
              <w:rPr>
                <w:sz w:val="20"/>
                <w:szCs w:val="20"/>
              </w:rPr>
            </w:pPr>
          </w:p>
        </w:tc>
        <w:tc>
          <w:tcPr>
            <w:tcW w:w="0" w:type="auto"/>
            <w:vAlign w:val="center"/>
            <w:hideMark/>
          </w:tcPr>
          <w:p w14:paraId="35FD7D55" w14:textId="77777777" w:rsidR="00306B3A" w:rsidRDefault="00306B3A">
            <w:pPr>
              <w:rPr>
                <w:sz w:val="20"/>
                <w:szCs w:val="20"/>
              </w:rPr>
            </w:pPr>
          </w:p>
        </w:tc>
      </w:tr>
      <w:tr w:rsidR="00306B3A" w14:paraId="41B960B8" w14:textId="77777777" w:rsidTr="00306B3A">
        <w:trPr>
          <w:cantSplit/>
        </w:trPr>
        <w:tc>
          <w:tcPr>
            <w:tcW w:w="1134" w:type="dxa"/>
            <w:tcBorders>
              <w:top w:val="nil"/>
              <w:left w:val="nil"/>
              <w:bottom w:val="nil"/>
              <w:right w:val="nil"/>
            </w:tcBorders>
            <w:tcMar>
              <w:top w:w="284" w:type="dxa"/>
              <w:left w:w="0" w:type="dxa"/>
              <w:bottom w:w="0" w:type="dxa"/>
              <w:right w:w="0" w:type="dxa"/>
            </w:tcMar>
            <w:hideMark/>
          </w:tcPr>
          <w:p w14:paraId="0B3BF0B4" w14:textId="77777777" w:rsidR="00306B3A" w:rsidRDefault="00306B3A">
            <w:pPr>
              <w:rPr>
                <w:rFonts w:ascii="Calibri" w:hAnsi="Calibri" w:cs="Calibri"/>
                <w:b/>
                <w:bCs/>
              </w:rPr>
            </w:pPr>
            <w:bookmarkStart w:id="122" w:name="CL_94LT"/>
            <w:r>
              <w:rPr>
                <w:rFonts w:ascii="Calibri" w:hAnsi="Calibri" w:cs="Calibri"/>
                <w:b/>
                <w:bCs/>
              </w:rPr>
              <w:t>94LT</w:t>
            </w:r>
            <w:bookmarkEnd w:id="122"/>
          </w:p>
        </w:tc>
        <w:tc>
          <w:tcPr>
            <w:tcW w:w="6521" w:type="dxa"/>
            <w:tcBorders>
              <w:top w:val="nil"/>
              <w:left w:val="nil"/>
              <w:bottom w:val="nil"/>
              <w:right w:val="nil"/>
            </w:tcBorders>
            <w:tcMar>
              <w:top w:w="284" w:type="dxa"/>
              <w:left w:w="0" w:type="dxa"/>
              <w:bottom w:w="0" w:type="dxa"/>
              <w:right w:w="0" w:type="dxa"/>
            </w:tcMar>
            <w:hideMark/>
          </w:tcPr>
          <w:p w14:paraId="158DCE1C" w14:textId="77777777" w:rsidR="00306B3A" w:rsidRDefault="00306B3A">
            <w:pPr>
              <w:rPr>
                <w:rFonts w:ascii="Calibri" w:hAnsi="Calibri" w:cs="Calibri"/>
                <w:b/>
                <w:bCs/>
                <w:sz w:val="20"/>
                <w:szCs w:val="20"/>
              </w:rPr>
            </w:pPr>
            <w:r>
              <w:rPr>
                <w:rFonts w:ascii="Calibri" w:hAnsi="Calibri" w:cs="Calibri"/>
                <w:b/>
                <w:bCs/>
                <w:sz w:val="20"/>
                <w:szCs w:val="20"/>
              </w:rPr>
              <w:t>Relationship between Lithuanian customs offices and their roles</w:t>
            </w:r>
          </w:p>
        </w:tc>
        <w:tc>
          <w:tcPr>
            <w:tcW w:w="1701" w:type="dxa"/>
            <w:tcBorders>
              <w:top w:val="nil"/>
              <w:left w:val="nil"/>
              <w:bottom w:val="nil"/>
              <w:right w:val="nil"/>
            </w:tcBorders>
            <w:tcMar>
              <w:top w:w="284" w:type="dxa"/>
              <w:left w:w="0" w:type="dxa"/>
              <w:bottom w:w="0" w:type="dxa"/>
              <w:right w:w="0" w:type="dxa"/>
            </w:tcMar>
            <w:hideMark/>
          </w:tcPr>
          <w:p w14:paraId="7C28BBCB" w14:textId="77777777" w:rsidR="00306B3A" w:rsidRDefault="00306B3A">
            <w:pPr>
              <w:rPr>
                <w:rFonts w:ascii="Calibri" w:hAnsi="Calibri" w:cs="Calibri"/>
                <w:b/>
                <w:bCs/>
                <w:sz w:val="20"/>
                <w:szCs w:val="20"/>
              </w:rPr>
            </w:pPr>
          </w:p>
        </w:tc>
      </w:tr>
      <w:tr w:rsidR="00306B3A" w14:paraId="7A85DB3C" w14:textId="77777777" w:rsidTr="00306B3A">
        <w:trPr>
          <w:cantSplit/>
        </w:trPr>
        <w:tc>
          <w:tcPr>
            <w:tcW w:w="1134" w:type="dxa"/>
            <w:tcBorders>
              <w:top w:val="nil"/>
              <w:left w:val="nil"/>
              <w:bottom w:val="nil"/>
              <w:right w:val="nil"/>
            </w:tcBorders>
            <w:hideMark/>
          </w:tcPr>
          <w:p w14:paraId="7FC043FD" w14:textId="77777777" w:rsidR="00306B3A" w:rsidRDefault="00306B3A">
            <w:pPr>
              <w:jc w:val="right"/>
              <w:rPr>
                <w:sz w:val="20"/>
                <w:szCs w:val="20"/>
              </w:rPr>
            </w:pPr>
          </w:p>
        </w:tc>
        <w:tc>
          <w:tcPr>
            <w:tcW w:w="8222" w:type="dxa"/>
            <w:tcBorders>
              <w:top w:val="nil"/>
              <w:left w:val="nil"/>
              <w:bottom w:val="nil"/>
              <w:right w:val="nil"/>
            </w:tcBorders>
            <w:hideMark/>
          </w:tcPr>
          <w:p w14:paraId="0DFD3640" w14:textId="77777777" w:rsidR="00306B3A" w:rsidRDefault="00306B3A">
            <w:pPr>
              <w:rPr>
                <w:rFonts w:ascii="Calibri" w:hAnsi="Calibri" w:cs="Calibri"/>
                <w:sz w:val="20"/>
                <w:szCs w:val="20"/>
              </w:rPr>
            </w:pPr>
            <w:r>
              <w:rPr>
                <w:rFonts w:ascii="Calibri" w:hAnsi="Calibri" w:cs="Calibri"/>
                <w:sz w:val="20"/>
                <w:szCs w:val="20"/>
              </w:rPr>
              <w:t>Item type: Correlation</w:t>
            </w:r>
          </w:p>
        </w:tc>
        <w:tc>
          <w:tcPr>
            <w:tcW w:w="0" w:type="auto"/>
            <w:vAlign w:val="center"/>
            <w:hideMark/>
          </w:tcPr>
          <w:p w14:paraId="4616FA1C" w14:textId="77777777" w:rsidR="00306B3A" w:rsidRDefault="00306B3A">
            <w:pPr>
              <w:rPr>
                <w:sz w:val="20"/>
                <w:szCs w:val="20"/>
              </w:rPr>
            </w:pPr>
          </w:p>
        </w:tc>
      </w:tr>
      <w:tr w:rsidR="00306B3A" w14:paraId="06DBED42" w14:textId="77777777" w:rsidTr="00306B3A">
        <w:trPr>
          <w:cantSplit/>
        </w:trPr>
        <w:tc>
          <w:tcPr>
            <w:tcW w:w="1134" w:type="dxa"/>
            <w:tcBorders>
              <w:top w:val="nil"/>
              <w:left w:val="nil"/>
              <w:bottom w:val="nil"/>
              <w:right w:val="nil"/>
            </w:tcBorders>
            <w:hideMark/>
          </w:tcPr>
          <w:p w14:paraId="7C388F8B" w14:textId="77777777" w:rsidR="00306B3A" w:rsidRDefault="00306B3A">
            <w:pPr>
              <w:rPr>
                <w:rFonts w:ascii="Calibri" w:hAnsi="Calibri" w:cs="Calibri"/>
                <w:sz w:val="20"/>
                <w:szCs w:val="20"/>
              </w:rPr>
            </w:pPr>
          </w:p>
        </w:tc>
        <w:tc>
          <w:tcPr>
            <w:tcW w:w="8222" w:type="dxa"/>
            <w:tcBorders>
              <w:top w:val="nil"/>
              <w:left w:val="nil"/>
              <w:bottom w:val="nil"/>
              <w:right w:val="nil"/>
            </w:tcBorders>
            <w:hideMark/>
          </w:tcPr>
          <w:p w14:paraId="20E7C65A" w14:textId="77777777" w:rsidR="00306B3A" w:rsidRDefault="00306B3A">
            <w:pPr>
              <w:rPr>
                <w:rFonts w:ascii="Calibri" w:hAnsi="Calibri" w:cs="Calibri"/>
                <w:sz w:val="20"/>
                <w:szCs w:val="20"/>
              </w:rPr>
            </w:pPr>
            <w:r>
              <w:rPr>
                <w:rFonts w:ascii="Calibri" w:hAnsi="Calibri" w:cs="Calibri"/>
                <w:sz w:val="20"/>
                <w:szCs w:val="20"/>
              </w:rPr>
              <w:t xml:space="preserve">Item code type: </w:t>
            </w:r>
          </w:p>
        </w:tc>
        <w:tc>
          <w:tcPr>
            <w:tcW w:w="0" w:type="auto"/>
            <w:vAlign w:val="center"/>
            <w:hideMark/>
          </w:tcPr>
          <w:p w14:paraId="76B13219" w14:textId="77777777" w:rsidR="00306B3A" w:rsidRDefault="00306B3A">
            <w:pPr>
              <w:rPr>
                <w:sz w:val="20"/>
                <w:szCs w:val="20"/>
              </w:rPr>
            </w:pPr>
          </w:p>
        </w:tc>
      </w:tr>
      <w:tr w:rsidR="00306B3A" w14:paraId="39A6B8DA" w14:textId="77777777" w:rsidTr="00306B3A">
        <w:trPr>
          <w:cantSplit/>
        </w:trPr>
        <w:tc>
          <w:tcPr>
            <w:tcW w:w="1134" w:type="dxa"/>
            <w:tcBorders>
              <w:top w:val="nil"/>
              <w:left w:val="nil"/>
              <w:bottom w:val="nil"/>
              <w:right w:val="nil"/>
            </w:tcBorders>
            <w:hideMark/>
          </w:tcPr>
          <w:p w14:paraId="3E29C056" w14:textId="77777777" w:rsidR="00306B3A" w:rsidRDefault="00306B3A">
            <w:pPr>
              <w:rPr>
                <w:rFonts w:ascii="Calibri" w:hAnsi="Calibri" w:cs="Calibri"/>
                <w:sz w:val="20"/>
                <w:szCs w:val="20"/>
              </w:rPr>
            </w:pPr>
          </w:p>
        </w:tc>
        <w:tc>
          <w:tcPr>
            <w:tcW w:w="8222" w:type="dxa"/>
            <w:tcBorders>
              <w:top w:val="nil"/>
              <w:left w:val="nil"/>
              <w:bottom w:val="nil"/>
              <w:right w:val="nil"/>
            </w:tcBorders>
            <w:hideMark/>
          </w:tcPr>
          <w:p w14:paraId="62C48865" w14:textId="77777777" w:rsidR="00306B3A" w:rsidRDefault="00306B3A">
            <w:pPr>
              <w:rPr>
                <w:sz w:val="20"/>
                <w:szCs w:val="20"/>
              </w:rPr>
            </w:pPr>
          </w:p>
        </w:tc>
        <w:tc>
          <w:tcPr>
            <w:tcW w:w="0" w:type="auto"/>
            <w:vAlign w:val="center"/>
            <w:hideMark/>
          </w:tcPr>
          <w:p w14:paraId="28B16CC6" w14:textId="77777777" w:rsidR="00306B3A" w:rsidRDefault="00306B3A">
            <w:pPr>
              <w:rPr>
                <w:sz w:val="20"/>
                <w:szCs w:val="20"/>
              </w:rPr>
            </w:pPr>
          </w:p>
        </w:tc>
      </w:tr>
      <w:tr w:rsidR="00306B3A" w14:paraId="47CAA69F" w14:textId="77777777" w:rsidTr="00306B3A">
        <w:trPr>
          <w:cantSplit/>
        </w:trPr>
        <w:tc>
          <w:tcPr>
            <w:tcW w:w="1134" w:type="dxa"/>
            <w:tcBorders>
              <w:top w:val="nil"/>
              <w:left w:val="nil"/>
              <w:bottom w:val="nil"/>
              <w:right w:val="nil"/>
            </w:tcBorders>
            <w:tcMar>
              <w:top w:w="284" w:type="dxa"/>
              <w:left w:w="0" w:type="dxa"/>
              <w:bottom w:w="0" w:type="dxa"/>
              <w:right w:w="0" w:type="dxa"/>
            </w:tcMar>
            <w:hideMark/>
          </w:tcPr>
          <w:p w14:paraId="4C0E63A1" w14:textId="77777777" w:rsidR="00306B3A" w:rsidRDefault="00306B3A">
            <w:pPr>
              <w:rPr>
                <w:rFonts w:ascii="Calibri" w:hAnsi="Calibri" w:cs="Calibri"/>
                <w:b/>
                <w:bCs/>
              </w:rPr>
            </w:pPr>
            <w:bookmarkStart w:id="123" w:name="CL_COL"/>
            <w:r>
              <w:rPr>
                <w:rFonts w:ascii="Calibri" w:hAnsi="Calibri" w:cs="Calibri"/>
                <w:b/>
                <w:bCs/>
              </w:rPr>
              <w:t>COL</w:t>
            </w:r>
            <w:bookmarkEnd w:id="123"/>
          </w:p>
        </w:tc>
        <w:tc>
          <w:tcPr>
            <w:tcW w:w="6521" w:type="dxa"/>
            <w:tcBorders>
              <w:top w:val="nil"/>
              <w:left w:val="nil"/>
              <w:bottom w:val="nil"/>
              <w:right w:val="nil"/>
            </w:tcBorders>
            <w:tcMar>
              <w:top w:w="284" w:type="dxa"/>
              <w:left w:w="0" w:type="dxa"/>
              <w:bottom w:w="0" w:type="dxa"/>
              <w:right w:w="0" w:type="dxa"/>
            </w:tcMar>
            <w:hideMark/>
          </w:tcPr>
          <w:p w14:paraId="5F10E88F" w14:textId="77777777" w:rsidR="00306B3A" w:rsidRDefault="00306B3A">
            <w:pPr>
              <w:rPr>
                <w:rFonts w:ascii="Calibri" w:hAnsi="Calibri" w:cs="Calibri"/>
                <w:b/>
                <w:bCs/>
                <w:sz w:val="20"/>
                <w:szCs w:val="20"/>
              </w:rPr>
            </w:pPr>
            <w:r>
              <w:rPr>
                <w:rFonts w:ascii="Calibri" w:hAnsi="Calibri" w:cs="Calibri"/>
                <w:b/>
                <w:bCs/>
                <w:sz w:val="20"/>
                <w:szCs w:val="20"/>
              </w:rPr>
              <w:t>Customs offices</w:t>
            </w:r>
          </w:p>
        </w:tc>
        <w:tc>
          <w:tcPr>
            <w:tcW w:w="1701" w:type="dxa"/>
            <w:tcBorders>
              <w:top w:val="nil"/>
              <w:left w:val="nil"/>
              <w:bottom w:val="nil"/>
              <w:right w:val="nil"/>
            </w:tcBorders>
            <w:tcMar>
              <w:top w:w="284" w:type="dxa"/>
              <w:left w:w="0" w:type="dxa"/>
              <w:bottom w:w="0" w:type="dxa"/>
              <w:right w:w="0" w:type="dxa"/>
            </w:tcMar>
            <w:hideMark/>
          </w:tcPr>
          <w:p w14:paraId="26B6A452" w14:textId="77777777" w:rsidR="00306B3A" w:rsidRDefault="00306B3A">
            <w:pPr>
              <w:rPr>
                <w:rFonts w:ascii="Calibri" w:hAnsi="Calibri" w:cs="Calibri"/>
                <w:b/>
                <w:bCs/>
                <w:sz w:val="20"/>
                <w:szCs w:val="20"/>
              </w:rPr>
            </w:pPr>
          </w:p>
        </w:tc>
      </w:tr>
      <w:tr w:rsidR="00306B3A" w14:paraId="48B70761" w14:textId="77777777" w:rsidTr="00306B3A">
        <w:trPr>
          <w:cantSplit/>
        </w:trPr>
        <w:tc>
          <w:tcPr>
            <w:tcW w:w="1134" w:type="dxa"/>
            <w:tcBorders>
              <w:top w:val="nil"/>
              <w:left w:val="nil"/>
              <w:bottom w:val="nil"/>
              <w:right w:val="nil"/>
            </w:tcBorders>
            <w:hideMark/>
          </w:tcPr>
          <w:p w14:paraId="4466EA84" w14:textId="77777777" w:rsidR="00306B3A" w:rsidRDefault="00306B3A">
            <w:pPr>
              <w:jc w:val="right"/>
              <w:rPr>
                <w:sz w:val="20"/>
                <w:szCs w:val="20"/>
              </w:rPr>
            </w:pPr>
          </w:p>
        </w:tc>
        <w:tc>
          <w:tcPr>
            <w:tcW w:w="8222" w:type="dxa"/>
            <w:tcBorders>
              <w:top w:val="nil"/>
              <w:left w:val="nil"/>
              <w:bottom w:val="nil"/>
              <w:right w:val="nil"/>
            </w:tcBorders>
            <w:hideMark/>
          </w:tcPr>
          <w:p w14:paraId="3B3FB21B" w14:textId="77777777" w:rsidR="00306B3A" w:rsidRDefault="00306B3A">
            <w:pPr>
              <w:rPr>
                <w:rFonts w:ascii="Calibri" w:hAnsi="Calibri" w:cs="Calibri"/>
                <w:sz w:val="20"/>
                <w:szCs w:val="20"/>
              </w:rPr>
            </w:pPr>
            <w:r>
              <w:rPr>
                <w:rFonts w:ascii="Calibri" w:hAnsi="Calibri" w:cs="Calibri"/>
                <w:sz w:val="20"/>
                <w:szCs w:val="20"/>
              </w:rPr>
              <w:t>Item type: CustomsOffice</w:t>
            </w:r>
          </w:p>
        </w:tc>
        <w:tc>
          <w:tcPr>
            <w:tcW w:w="0" w:type="auto"/>
            <w:vAlign w:val="center"/>
            <w:hideMark/>
          </w:tcPr>
          <w:p w14:paraId="15A07BB8" w14:textId="77777777" w:rsidR="00306B3A" w:rsidRDefault="00306B3A">
            <w:pPr>
              <w:rPr>
                <w:sz w:val="20"/>
                <w:szCs w:val="20"/>
              </w:rPr>
            </w:pPr>
          </w:p>
        </w:tc>
      </w:tr>
      <w:tr w:rsidR="00306B3A" w14:paraId="5B1154A5" w14:textId="77777777" w:rsidTr="00306B3A">
        <w:trPr>
          <w:cantSplit/>
        </w:trPr>
        <w:tc>
          <w:tcPr>
            <w:tcW w:w="1134" w:type="dxa"/>
            <w:tcBorders>
              <w:top w:val="nil"/>
              <w:left w:val="nil"/>
              <w:bottom w:val="nil"/>
              <w:right w:val="nil"/>
            </w:tcBorders>
            <w:hideMark/>
          </w:tcPr>
          <w:p w14:paraId="30A2DD4B" w14:textId="77777777" w:rsidR="00306B3A" w:rsidRDefault="00306B3A">
            <w:pPr>
              <w:rPr>
                <w:rFonts w:ascii="Calibri" w:hAnsi="Calibri" w:cs="Calibri"/>
                <w:sz w:val="20"/>
                <w:szCs w:val="20"/>
              </w:rPr>
            </w:pPr>
          </w:p>
        </w:tc>
        <w:tc>
          <w:tcPr>
            <w:tcW w:w="8222" w:type="dxa"/>
            <w:tcBorders>
              <w:top w:val="nil"/>
              <w:left w:val="nil"/>
              <w:bottom w:val="nil"/>
              <w:right w:val="nil"/>
            </w:tcBorders>
            <w:hideMark/>
          </w:tcPr>
          <w:p w14:paraId="731063E7" w14:textId="77777777" w:rsidR="00306B3A" w:rsidRDefault="00306B3A">
            <w:pPr>
              <w:rPr>
                <w:rFonts w:ascii="Calibri" w:hAnsi="Calibri" w:cs="Calibri"/>
                <w:sz w:val="20"/>
                <w:szCs w:val="20"/>
              </w:rPr>
            </w:pPr>
            <w:r>
              <w:rPr>
                <w:rFonts w:ascii="Calibri" w:hAnsi="Calibri" w:cs="Calibri"/>
                <w:sz w:val="20"/>
                <w:szCs w:val="20"/>
              </w:rPr>
              <w:t>Item code type: an8</w:t>
            </w:r>
          </w:p>
        </w:tc>
        <w:tc>
          <w:tcPr>
            <w:tcW w:w="0" w:type="auto"/>
            <w:vAlign w:val="center"/>
            <w:hideMark/>
          </w:tcPr>
          <w:p w14:paraId="56D59711" w14:textId="77777777" w:rsidR="00306B3A" w:rsidRDefault="00306B3A">
            <w:pPr>
              <w:rPr>
                <w:sz w:val="20"/>
                <w:szCs w:val="20"/>
              </w:rPr>
            </w:pPr>
          </w:p>
        </w:tc>
      </w:tr>
      <w:tr w:rsidR="00306B3A" w14:paraId="35AF69A4" w14:textId="77777777" w:rsidTr="00306B3A">
        <w:trPr>
          <w:cantSplit/>
        </w:trPr>
        <w:tc>
          <w:tcPr>
            <w:tcW w:w="1134" w:type="dxa"/>
            <w:tcBorders>
              <w:top w:val="nil"/>
              <w:left w:val="nil"/>
              <w:bottom w:val="nil"/>
              <w:right w:val="nil"/>
            </w:tcBorders>
            <w:hideMark/>
          </w:tcPr>
          <w:p w14:paraId="42E9263E" w14:textId="77777777" w:rsidR="00306B3A" w:rsidRDefault="00306B3A">
            <w:pPr>
              <w:rPr>
                <w:rFonts w:ascii="Calibri" w:hAnsi="Calibri" w:cs="Calibri"/>
                <w:sz w:val="20"/>
                <w:szCs w:val="20"/>
              </w:rPr>
            </w:pPr>
          </w:p>
        </w:tc>
        <w:tc>
          <w:tcPr>
            <w:tcW w:w="8222" w:type="dxa"/>
            <w:tcBorders>
              <w:top w:val="nil"/>
              <w:left w:val="nil"/>
              <w:bottom w:val="nil"/>
              <w:right w:val="nil"/>
            </w:tcBorders>
            <w:hideMark/>
          </w:tcPr>
          <w:p w14:paraId="056CEC5F" w14:textId="77777777" w:rsidR="00306B3A" w:rsidRDefault="00306B3A">
            <w:pPr>
              <w:rPr>
                <w:sz w:val="20"/>
                <w:szCs w:val="20"/>
              </w:rPr>
            </w:pPr>
          </w:p>
        </w:tc>
        <w:tc>
          <w:tcPr>
            <w:tcW w:w="0" w:type="auto"/>
            <w:vAlign w:val="center"/>
            <w:hideMark/>
          </w:tcPr>
          <w:p w14:paraId="3EB4B5CE" w14:textId="77777777" w:rsidR="00306B3A" w:rsidRDefault="00306B3A">
            <w:pPr>
              <w:rPr>
                <w:sz w:val="20"/>
                <w:szCs w:val="20"/>
              </w:rPr>
            </w:pPr>
          </w:p>
        </w:tc>
      </w:tr>
    </w:tbl>
    <w:p w14:paraId="22F6D6C4" w14:textId="77777777" w:rsidR="00466CD8" w:rsidRPr="00990C01" w:rsidRDefault="00466CD8" w:rsidP="00466CD8">
      <w:pPr>
        <w:spacing w:line="240" w:lineRule="auto"/>
        <w:jc w:val="left"/>
        <w:textAlignment w:val="top"/>
        <w:rPr>
          <w:rFonts w:ascii="Calibri" w:hAnsi="Calibri" w:cs="Calibri"/>
        </w:rPr>
      </w:pPr>
    </w:p>
    <w:sectPr w:rsidR="00466CD8" w:rsidRPr="00990C01" w:rsidSect="005D087F">
      <w:headerReference w:type="default" r:id="rId12"/>
      <w:footerReference w:type="default" r:id="rId13"/>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8FA3EC" w14:textId="77777777" w:rsidR="00DC05A4" w:rsidRDefault="00DC05A4" w:rsidP="00260BEA">
      <w:pPr>
        <w:spacing w:after="0" w:line="240" w:lineRule="auto"/>
      </w:pPr>
      <w:r>
        <w:separator/>
      </w:r>
    </w:p>
  </w:endnote>
  <w:endnote w:type="continuationSeparator" w:id="0">
    <w:p w14:paraId="56261AA8" w14:textId="77777777" w:rsidR="00DC05A4" w:rsidRDefault="00DC05A4" w:rsidP="00260B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998ED" w14:textId="77777777" w:rsidR="00854D0C" w:rsidRDefault="00854D0C" w:rsidP="00152477">
    <w:pPr>
      <w:pStyle w:val="Footer"/>
      <w:pBdr>
        <w:top w:val="single" w:sz="2" w:space="1" w:color="auto"/>
      </w:pBdr>
      <w:jc w:val="right"/>
    </w:pPr>
    <w:r w:rsidRPr="00152477">
      <w:t>page</w:t>
    </w:r>
    <w:r w:rsidRPr="00F70D16">
      <w:rPr>
        <w:b w:val="0"/>
        <w:bCs/>
      </w:rPr>
      <w:t xml:space="preserve"> </w:t>
    </w:r>
    <w:r w:rsidRPr="00152477">
      <w:rPr>
        <w:b w:val="0"/>
        <w:bCs/>
      </w:rPr>
      <w:fldChar w:fldCharType="begin"/>
    </w:r>
    <w:r w:rsidRPr="00152477">
      <w:rPr>
        <w:b w:val="0"/>
        <w:bCs/>
      </w:rPr>
      <w:instrText xml:space="preserve"> PAGE  \* Arabic  \* MERGEFORMAT </w:instrText>
    </w:r>
    <w:r w:rsidRPr="00152477">
      <w:rPr>
        <w:b w:val="0"/>
        <w:bCs/>
      </w:rPr>
      <w:fldChar w:fldCharType="separate"/>
    </w:r>
    <w:r w:rsidRPr="00152477">
      <w:rPr>
        <w:b w:val="0"/>
        <w:bCs/>
        <w:noProof/>
      </w:rPr>
      <w:t>1</w:t>
    </w:r>
    <w:r w:rsidRPr="00152477">
      <w:rPr>
        <w:b w:val="0"/>
        <w:bCs/>
      </w:rPr>
      <w:fldChar w:fldCharType="end"/>
    </w:r>
    <w:r w:rsidRPr="00152477">
      <w:rPr>
        <w:b w:val="0"/>
        <w:bCs/>
      </w:rPr>
      <w:t>/</w:t>
    </w:r>
    <w:r w:rsidRPr="00152477">
      <w:rPr>
        <w:b w:val="0"/>
        <w:bCs/>
      </w:rPr>
      <w:fldChar w:fldCharType="begin"/>
    </w:r>
    <w:r w:rsidRPr="00152477">
      <w:rPr>
        <w:b w:val="0"/>
        <w:bCs/>
      </w:rPr>
      <w:instrText xml:space="preserve"> NUMPAGES  \# "0" \* Arabic  \* MERGEFORMAT </w:instrText>
    </w:r>
    <w:r w:rsidRPr="00152477">
      <w:rPr>
        <w:b w:val="0"/>
        <w:bCs/>
      </w:rPr>
      <w:fldChar w:fldCharType="separate"/>
    </w:r>
    <w:r w:rsidRPr="00152477">
      <w:rPr>
        <w:b w:val="0"/>
        <w:bCs/>
        <w:noProof/>
      </w:rPr>
      <w:t>2</w:t>
    </w:r>
    <w:r w:rsidRPr="00152477">
      <w:rPr>
        <w:b w:val="0"/>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B05CCF" w14:textId="77777777" w:rsidR="00DC05A4" w:rsidRDefault="00DC05A4" w:rsidP="00260BEA">
      <w:pPr>
        <w:spacing w:after="0" w:line="240" w:lineRule="auto"/>
      </w:pPr>
      <w:r>
        <w:separator/>
      </w:r>
    </w:p>
  </w:footnote>
  <w:footnote w:type="continuationSeparator" w:id="0">
    <w:p w14:paraId="0D1E629E" w14:textId="77777777" w:rsidR="00DC05A4" w:rsidRDefault="00DC05A4" w:rsidP="00260B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2" w:space="0" w:color="auto"/>
      </w:tblBorders>
      <w:tblCellMar>
        <w:left w:w="0" w:type="dxa"/>
        <w:right w:w="0" w:type="dxa"/>
      </w:tblCellMar>
      <w:tblLook w:val="04A0" w:firstRow="1" w:lastRow="0" w:firstColumn="1" w:lastColumn="0" w:noHBand="0" w:noVBand="1"/>
    </w:tblPr>
    <w:tblGrid>
      <w:gridCol w:w="6799"/>
      <w:gridCol w:w="2551"/>
    </w:tblGrid>
    <w:tr w:rsidR="00854D0C" w14:paraId="20FBC6B7" w14:textId="77777777" w:rsidTr="00262081">
      <w:tc>
        <w:tcPr>
          <w:tcW w:w="6799" w:type="dxa"/>
        </w:tcPr>
        <w:p w14:paraId="21EC0640" w14:textId="6D262E44" w:rsidR="00854D0C" w:rsidRDefault="00854D0C">
          <w:pPr>
            <w:pStyle w:val="Header"/>
          </w:pPr>
          <w:r w:rsidRPr="00DC21F4">
            <w:t>Project:</w:t>
          </w:r>
          <w:r>
            <w:t xml:space="preserve"> </w:t>
          </w:r>
          <w:r w:rsidRPr="00DC21F4">
            <w:rPr>
              <w:b w:val="0"/>
              <w:bCs/>
            </w:rPr>
            <w:fldChar w:fldCharType="begin"/>
          </w:r>
          <w:r w:rsidRPr="00DC21F4">
            <w:rPr>
              <w:b w:val="0"/>
              <w:bCs/>
            </w:rPr>
            <w:instrText xml:space="preserve"> SUBJECT   \* MERGEFORMAT </w:instrText>
          </w:r>
          <w:r w:rsidRPr="00DC21F4">
            <w:rPr>
              <w:b w:val="0"/>
              <w:bCs/>
            </w:rPr>
            <w:fldChar w:fldCharType="separate"/>
          </w:r>
          <w:r w:rsidR="00254CD8">
            <w:rPr>
              <w:b w:val="0"/>
              <w:bCs/>
            </w:rPr>
            <w:t>PPMKS</w:t>
          </w:r>
          <w:r w:rsidRPr="00DC21F4">
            <w:rPr>
              <w:b w:val="0"/>
              <w:bCs/>
            </w:rPr>
            <w:fldChar w:fldCharType="end"/>
          </w:r>
        </w:p>
      </w:tc>
      <w:tc>
        <w:tcPr>
          <w:tcW w:w="2551" w:type="dxa"/>
        </w:tcPr>
        <w:p w14:paraId="76B88CBB" w14:textId="1747B411" w:rsidR="00854D0C" w:rsidRDefault="00854D0C" w:rsidP="000E766E">
          <w:pPr>
            <w:pStyle w:val="Header"/>
            <w:tabs>
              <w:tab w:val="left" w:pos="2227"/>
            </w:tabs>
            <w:jc w:val="right"/>
          </w:pPr>
          <w:r w:rsidRPr="00DC21F4">
            <w:t>ref.</w:t>
          </w:r>
          <w:r w:rsidRPr="000E766E">
            <w:rPr>
              <w:b w:val="0"/>
              <w:bCs/>
            </w:rPr>
            <w:t xml:space="preserve"> </w:t>
          </w:r>
          <w:r w:rsidRPr="00DC21F4">
            <w:rPr>
              <w:b w:val="0"/>
              <w:bCs/>
            </w:rPr>
            <w:fldChar w:fldCharType="begin"/>
          </w:r>
          <w:r w:rsidRPr="00DC21F4">
            <w:rPr>
              <w:b w:val="0"/>
              <w:bCs/>
            </w:rPr>
            <w:instrText xml:space="preserve"> DOCPROPERTY  ref  \* MERGEFORMAT </w:instrText>
          </w:r>
          <w:r w:rsidRPr="00DC21F4">
            <w:rPr>
              <w:b w:val="0"/>
              <w:bCs/>
            </w:rPr>
            <w:fldChar w:fldCharType="separate"/>
          </w:r>
          <w:r w:rsidR="00254CD8">
            <w:rPr>
              <w:b w:val="0"/>
              <w:bCs/>
            </w:rPr>
            <w:t>PPMKS-CLIENT-IS-EN</w:t>
          </w:r>
          <w:r w:rsidRPr="00DC21F4">
            <w:rPr>
              <w:b w:val="0"/>
              <w:bCs/>
            </w:rPr>
            <w:fldChar w:fldCharType="end"/>
          </w:r>
          <w:r>
            <w:t xml:space="preserve">  </w:t>
          </w:r>
        </w:p>
      </w:tc>
    </w:tr>
    <w:tr w:rsidR="00854D0C" w14:paraId="01C8BDF7" w14:textId="77777777" w:rsidTr="00262081">
      <w:tc>
        <w:tcPr>
          <w:tcW w:w="6799" w:type="dxa"/>
        </w:tcPr>
        <w:p w14:paraId="760319CB" w14:textId="390E6EC0" w:rsidR="00854D0C" w:rsidRDefault="00854D0C">
          <w:pPr>
            <w:pStyle w:val="Header"/>
          </w:pPr>
          <w:r w:rsidRPr="00DC21F4">
            <w:t>Product:</w:t>
          </w:r>
          <w:r>
            <w:t xml:space="preserve"> </w:t>
          </w:r>
          <w:r w:rsidRPr="00DC21F4">
            <w:rPr>
              <w:b w:val="0"/>
              <w:bCs/>
            </w:rPr>
            <w:fldChar w:fldCharType="begin"/>
          </w:r>
          <w:r w:rsidRPr="00DC21F4">
            <w:rPr>
              <w:b w:val="0"/>
              <w:bCs/>
            </w:rPr>
            <w:instrText xml:space="preserve"> TITLE   \* MERGEFORMAT </w:instrText>
          </w:r>
          <w:r w:rsidRPr="00DC21F4">
            <w:rPr>
              <w:b w:val="0"/>
              <w:bCs/>
            </w:rPr>
            <w:fldChar w:fldCharType="separate"/>
          </w:r>
          <w:r w:rsidR="00254CD8">
            <w:rPr>
              <w:b w:val="0"/>
              <w:bCs/>
            </w:rPr>
            <w:t>Interface Specification for customs clients</w:t>
          </w:r>
          <w:r w:rsidRPr="00DC21F4">
            <w:rPr>
              <w:b w:val="0"/>
              <w:bCs/>
            </w:rPr>
            <w:fldChar w:fldCharType="end"/>
          </w:r>
        </w:p>
      </w:tc>
      <w:tc>
        <w:tcPr>
          <w:tcW w:w="2551" w:type="dxa"/>
        </w:tcPr>
        <w:p w14:paraId="70016D3D" w14:textId="2BEDD8F6" w:rsidR="00854D0C" w:rsidRDefault="00854D0C" w:rsidP="003D10B6">
          <w:pPr>
            <w:pStyle w:val="Header"/>
            <w:jc w:val="right"/>
          </w:pPr>
          <w:r w:rsidRPr="00DC21F4">
            <w:t>ver.</w:t>
          </w:r>
          <w:r w:rsidRPr="000E766E">
            <w:rPr>
              <w:b w:val="0"/>
              <w:bCs/>
            </w:rPr>
            <w:t xml:space="preserve"> </w:t>
          </w:r>
          <w:r w:rsidRPr="00DC21F4">
            <w:rPr>
              <w:b w:val="0"/>
              <w:bCs/>
            </w:rPr>
            <w:fldChar w:fldCharType="begin"/>
          </w:r>
          <w:r w:rsidRPr="00DC21F4">
            <w:rPr>
              <w:b w:val="0"/>
              <w:bCs/>
            </w:rPr>
            <w:instrText xml:space="preserve"> DOCPROPERTY "ver" \* MERGEFORMAT </w:instrText>
          </w:r>
          <w:r w:rsidRPr="00DC21F4">
            <w:rPr>
              <w:b w:val="0"/>
              <w:bCs/>
            </w:rPr>
            <w:fldChar w:fldCharType="separate"/>
          </w:r>
          <w:r w:rsidR="00254CD8">
            <w:rPr>
              <w:b w:val="0"/>
              <w:bCs/>
            </w:rPr>
            <w:t>1.00</w:t>
          </w:r>
          <w:r w:rsidRPr="00DC21F4">
            <w:rPr>
              <w:b w:val="0"/>
              <w:bCs/>
            </w:rPr>
            <w:fldChar w:fldCharType="end"/>
          </w:r>
        </w:p>
      </w:tc>
    </w:tr>
  </w:tbl>
  <w:p w14:paraId="0D2C6980" w14:textId="77777777" w:rsidR="00854D0C" w:rsidRDefault="00854D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B6520"/>
    <w:multiLevelType w:val="multilevel"/>
    <w:tmpl w:val="A1023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3F2637"/>
    <w:multiLevelType w:val="multilevel"/>
    <w:tmpl w:val="A372D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304966"/>
    <w:multiLevelType w:val="hybridMultilevel"/>
    <w:tmpl w:val="E618B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0A0829"/>
    <w:multiLevelType w:val="hybridMultilevel"/>
    <w:tmpl w:val="DE2CE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120B5D"/>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2844"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26AA0F20"/>
    <w:multiLevelType w:val="multilevel"/>
    <w:tmpl w:val="C0B217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75D631E"/>
    <w:multiLevelType w:val="multilevel"/>
    <w:tmpl w:val="A51EECD2"/>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B6C7D5D"/>
    <w:multiLevelType w:val="hybridMultilevel"/>
    <w:tmpl w:val="41F6F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DB1D55"/>
    <w:multiLevelType w:val="multilevel"/>
    <w:tmpl w:val="E37A4BC6"/>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AB97CA3"/>
    <w:multiLevelType w:val="multilevel"/>
    <w:tmpl w:val="7B20092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22241CE"/>
    <w:multiLevelType w:val="multilevel"/>
    <w:tmpl w:val="8668B310"/>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2586AD2"/>
    <w:multiLevelType w:val="multilevel"/>
    <w:tmpl w:val="A38A598E"/>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B1E0CC0"/>
    <w:multiLevelType w:val="multilevel"/>
    <w:tmpl w:val="A440AC7E"/>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CC73B79"/>
    <w:multiLevelType w:val="multilevel"/>
    <w:tmpl w:val="C6C62A0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02268F6"/>
    <w:multiLevelType w:val="multilevel"/>
    <w:tmpl w:val="E8127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4800957"/>
    <w:multiLevelType w:val="multilevel"/>
    <w:tmpl w:val="24B6A8F4"/>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56006C8"/>
    <w:multiLevelType w:val="multilevel"/>
    <w:tmpl w:val="B4A46B12"/>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9B00926"/>
    <w:multiLevelType w:val="multilevel"/>
    <w:tmpl w:val="418CF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1AB7CEC"/>
    <w:multiLevelType w:val="multilevel"/>
    <w:tmpl w:val="72A6EC76"/>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50465F6"/>
    <w:multiLevelType w:val="multilevel"/>
    <w:tmpl w:val="ACC6C6FA"/>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79E3E49"/>
    <w:multiLevelType w:val="multilevel"/>
    <w:tmpl w:val="66D8044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7BF33D2"/>
    <w:multiLevelType w:val="hybridMultilevel"/>
    <w:tmpl w:val="9FBA2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7FE2308"/>
    <w:multiLevelType w:val="multilevel"/>
    <w:tmpl w:val="3DC66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AB12C47"/>
    <w:multiLevelType w:val="multilevel"/>
    <w:tmpl w:val="A7480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54467728">
    <w:abstractNumId w:val="4"/>
  </w:num>
  <w:num w:numId="2" w16cid:durableId="1151868682">
    <w:abstractNumId w:val="2"/>
  </w:num>
  <w:num w:numId="3" w16cid:durableId="1586840666">
    <w:abstractNumId w:val="7"/>
  </w:num>
  <w:num w:numId="4" w16cid:durableId="583221932">
    <w:abstractNumId w:val="3"/>
  </w:num>
  <w:num w:numId="5" w16cid:durableId="809591939">
    <w:abstractNumId w:val="21"/>
  </w:num>
  <w:num w:numId="6" w16cid:durableId="1883128689">
    <w:abstractNumId w:val="13"/>
  </w:num>
  <w:num w:numId="7" w16cid:durableId="326716827">
    <w:abstractNumId w:val="6"/>
  </w:num>
  <w:num w:numId="8" w16cid:durableId="152844146">
    <w:abstractNumId w:val="8"/>
  </w:num>
  <w:num w:numId="9" w16cid:durableId="177476584">
    <w:abstractNumId w:val="16"/>
  </w:num>
  <w:num w:numId="10" w16cid:durableId="1721244932">
    <w:abstractNumId w:val="9"/>
  </w:num>
  <w:num w:numId="11" w16cid:durableId="7561434">
    <w:abstractNumId w:val="11"/>
  </w:num>
  <w:num w:numId="12" w16cid:durableId="1352220937">
    <w:abstractNumId w:val="19"/>
  </w:num>
  <w:num w:numId="13" w16cid:durableId="1238901741">
    <w:abstractNumId w:val="20"/>
  </w:num>
  <w:num w:numId="14" w16cid:durableId="1945728563">
    <w:abstractNumId w:val="10"/>
  </w:num>
  <w:num w:numId="15" w16cid:durableId="1360544559">
    <w:abstractNumId w:val="18"/>
  </w:num>
  <w:num w:numId="16" w16cid:durableId="684477771">
    <w:abstractNumId w:val="15"/>
  </w:num>
  <w:num w:numId="17" w16cid:durableId="197473296">
    <w:abstractNumId w:val="12"/>
  </w:num>
  <w:num w:numId="18" w16cid:durableId="226307399">
    <w:abstractNumId w:val="14"/>
  </w:num>
  <w:num w:numId="19" w16cid:durableId="1134106894">
    <w:abstractNumId w:val="22"/>
  </w:num>
  <w:num w:numId="20" w16cid:durableId="1649017987">
    <w:abstractNumId w:val="23"/>
  </w:num>
  <w:num w:numId="21" w16cid:durableId="1223713691">
    <w:abstractNumId w:val="5"/>
  </w:num>
  <w:num w:numId="22" w16cid:durableId="1963725632">
    <w:abstractNumId w:val="0"/>
  </w:num>
  <w:num w:numId="23" w16cid:durableId="725765029">
    <w:abstractNumId w:val="1"/>
  </w:num>
  <w:num w:numId="24" w16cid:durableId="760175378">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proofState w:spelling="clean"/>
  <w:attachedTemplate r:id="rId1"/>
  <w:defaultTabStop w:val="567"/>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ED5"/>
    <w:rsid w:val="000103F4"/>
    <w:rsid w:val="00015E33"/>
    <w:rsid w:val="000373F4"/>
    <w:rsid w:val="00044707"/>
    <w:rsid w:val="00054637"/>
    <w:rsid w:val="00064289"/>
    <w:rsid w:val="00077692"/>
    <w:rsid w:val="00080A83"/>
    <w:rsid w:val="000910AC"/>
    <w:rsid w:val="000937B6"/>
    <w:rsid w:val="000A3D55"/>
    <w:rsid w:val="000B2DAE"/>
    <w:rsid w:val="000B3A70"/>
    <w:rsid w:val="000C22B5"/>
    <w:rsid w:val="000D1E82"/>
    <w:rsid w:val="000E31DE"/>
    <w:rsid w:val="000E766E"/>
    <w:rsid w:val="000F1AF5"/>
    <w:rsid w:val="000F658F"/>
    <w:rsid w:val="000F7C20"/>
    <w:rsid w:val="00107277"/>
    <w:rsid w:val="0011153B"/>
    <w:rsid w:val="00117CE1"/>
    <w:rsid w:val="00123442"/>
    <w:rsid w:val="001236B9"/>
    <w:rsid w:val="00126D34"/>
    <w:rsid w:val="0013540A"/>
    <w:rsid w:val="00152477"/>
    <w:rsid w:val="001553F4"/>
    <w:rsid w:val="0017132A"/>
    <w:rsid w:val="00175C75"/>
    <w:rsid w:val="00175FD7"/>
    <w:rsid w:val="001761B8"/>
    <w:rsid w:val="001776D3"/>
    <w:rsid w:val="001843C5"/>
    <w:rsid w:val="0018558F"/>
    <w:rsid w:val="0019158B"/>
    <w:rsid w:val="00196B41"/>
    <w:rsid w:val="001B357A"/>
    <w:rsid w:val="001B7C99"/>
    <w:rsid w:val="001C36FA"/>
    <w:rsid w:val="001C5A07"/>
    <w:rsid w:val="001D4B3F"/>
    <w:rsid w:val="001E647D"/>
    <w:rsid w:val="00205F55"/>
    <w:rsid w:val="00213327"/>
    <w:rsid w:val="00214AD7"/>
    <w:rsid w:val="00224077"/>
    <w:rsid w:val="00224A81"/>
    <w:rsid w:val="0023124B"/>
    <w:rsid w:val="0023143A"/>
    <w:rsid w:val="0024038B"/>
    <w:rsid w:val="00241AF5"/>
    <w:rsid w:val="00244042"/>
    <w:rsid w:val="002446E4"/>
    <w:rsid w:val="00246EBD"/>
    <w:rsid w:val="0025138F"/>
    <w:rsid w:val="00254CD8"/>
    <w:rsid w:val="00260BEA"/>
    <w:rsid w:val="00262081"/>
    <w:rsid w:val="002709AF"/>
    <w:rsid w:val="0027217A"/>
    <w:rsid w:val="0027725B"/>
    <w:rsid w:val="00285D8E"/>
    <w:rsid w:val="00290FD0"/>
    <w:rsid w:val="00297672"/>
    <w:rsid w:val="002A594E"/>
    <w:rsid w:val="002B35CC"/>
    <w:rsid w:val="002B3E66"/>
    <w:rsid w:val="002B4AD9"/>
    <w:rsid w:val="002B5118"/>
    <w:rsid w:val="002B60AB"/>
    <w:rsid w:val="002D01B2"/>
    <w:rsid w:val="002D1C73"/>
    <w:rsid w:val="002D68CC"/>
    <w:rsid w:val="002E3728"/>
    <w:rsid w:val="002F4C1B"/>
    <w:rsid w:val="002F5B8B"/>
    <w:rsid w:val="00301B7E"/>
    <w:rsid w:val="00306B3A"/>
    <w:rsid w:val="00310FDB"/>
    <w:rsid w:val="003202FF"/>
    <w:rsid w:val="003215E8"/>
    <w:rsid w:val="003217B0"/>
    <w:rsid w:val="00333E81"/>
    <w:rsid w:val="00334090"/>
    <w:rsid w:val="00334F92"/>
    <w:rsid w:val="00336995"/>
    <w:rsid w:val="003376B7"/>
    <w:rsid w:val="00344067"/>
    <w:rsid w:val="00345C92"/>
    <w:rsid w:val="00346BEA"/>
    <w:rsid w:val="00362623"/>
    <w:rsid w:val="00393886"/>
    <w:rsid w:val="00397886"/>
    <w:rsid w:val="003A32A9"/>
    <w:rsid w:val="003A541A"/>
    <w:rsid w:val="003A6E23"/>
    <w:rsid w:val="003B0378"/>
    <w:rsid w:val="003C1FAF"/>
    <w:rsid w:val="003D10B6"/>
    <w:rsid w:val="003D123E"/>
    <w:rsid w:val="003D7B24"/>
    <w:rsid w:val="003E39AA"/>
    <w:rsid w:val="003E663B"/>
    <w:rsid w:val="003E6F22"/>
    <w:rsid w:val="003F17FC"/>
    <w:rsid w:val="004013A5"/>
    <w:rsid w:val="00402921"/>
    <w:rsid w:val="0040391C"/>
    <w:rsid w:val="00404BF3"/>
    <w:rsid w:val="00406145"/>
    <w:rsid w:val="00412E55"/>
    <w:rsid w:val="00424AFE"/>
    <w:rsid w:val="00427EF6"/>
    <w:rsid w:val="0043031F"/>
    <w:rsid w:val="004340BA"/>
    <w:rsid w:val="0043544E"/>
    <w:rsid w:val="004358CC"/>
    <w:rsid w:val="0043728C"/>
    <w:rsid w:val="00442AEE"/>
    <w:rsid w:val="00446CFE"/>
    <w:rsid w:val="004559E4"/>
    <w:rsid w:val="00460A0D"/>
    <w:rsid w:val="00466CD8"/>
    <w:rsid w:val="004716D2"/>
    <w:rsid w:val="004804E1"/>
    <w:rsid w:val="0048494C"/>
    <w:rsid w:val="00486460"/>
    <w:rsid w:val="00494DE3"/>
    <w:rsid w:val="00494FE3"/>
    <w:rsid w:val="004955F3"/>
    <w:rsid w:val="004A6F9C"/>
    <w:rsid w:val="004B1B2A"/>
    <w:rsid w:val="004B269A"/>
    <w:rsid w:val="004B50E6"/>
    <w:rsid w:val="004B634D"/>
    <w:rsid w:val="004C0056"/>
    <w:rsid w:val="004C2037"/>
    <w:rsid w:val="004C5F90"/>
    <w:rsid w:val="004D6A15"/>
    <w:rsid w:val="004D721D"/>
    <w:rsid w:val="004E1BD5"/>
    <w:rsid w:val="004F3D2E"/>
    <w:rsid w:val="004F559D"/>
    <w:rsid w:val="004F5C46"/>
    <w:rsid w:val="00520187"/>
    <w:rsid w:val="00540AA2"/>
    <w:rsid w:val="00567591"/>
    <w:rsid w:val="005807E0"/>
    <w:rsid w:val="005809DF"/>
    <w:rsid w:val="00581D67"/>
    <w:rsid w:val="00585293"/>
    <w:rsid w:val="00596ACD"/>
    <w:rsid w:val="005B29DB"/>
    <w:rsid w:val="005B5C69"/>
    <w:rsid w:val="005C109A"/>
    <w:rsid w:val="005D00DB"/>
    <w:rsid w:val="005D087F"/>
    <w:rsid w:val="005D3152"/>
    <w:rsid w:val="005D35BE"/>
    <w:rsid w:val="005D3F3F"/>
    <w:rsid w:val="005E1CB5"/>
    <w:rsid w:val="005E7524"/>
    <w:rsid w:val="005E7D48"/>
    <w:rsid w:val="005E7DE7"/>
    <w:rsid w:val="00614ED8"/>
    <w:rsid w:val="00616B96"/>
    <w:rsid w:val="00626969"/>
    <w:rsid w:val="006369DA"/>
    <w:rsid w:val="00636E26"/>
    <w:rsid w:val="00647875"/>
    <w:rsid w:val="00653985"/>
    <w:rsid w:val="006557EF"/>
    <w:rsid w:val="00671051"/>
    <w:rsid w:val="00673239"/>
    <w:rsid w:val="006759AF"/>
    <w:rsid w:val="006759B8"/>
    <w:rsid w:val="0067605C"/>
    <w:rsid w:val="00676DC2"/>
    <w:rsid w:val="00685FE4"/>
    <w:rsid w:val="00693649"/>
    <w:rsid w:val="0069468F"/>
    <w:rsid w:val="006A169A"/>
    <w:rsid w:val="006A1C38"/>
    <w:rsid w:val="006B41C9"/>
    <w:rsid w:val="006B7B52"/>
    <w:rsid w:val="006C1AAC"/>
    <w:rsid w:val="006C6A60"/>
    <w:rsid w:val="006D06C5"/>
    <w:rsid w:val="006D59D6"/>
    <w:rsid w:val="006F1420"/>
    <w:rsid w:val="006F309C"/>
    <w:rsid w:val="00705F80"/>
    <w:rsid w:val="00710694"/>
    <w:rsid w:val="007203BC"/>
    <w:rsid w:val="00725E77"/>
    <w:rsid w:val="00734ADC"/>
    <w:rsid w:val="0075083A"/>
    <w:rsid w:val="00761925"/>
    <w:rsid w:val="00763DA1"/>
    <w:rsid w:val="00766037"/>
    <w:rsid w:val="00774203"/>
    <w:rsid w:val="007757AB"/>
    <w:rsid w:val="00782442"/>
    <w:rsid w:val="00786731"/>
    <w:rsid w:val="00787E8F"/>
    <w:rsid w:val="00790D38"/>
    <w:rsid w:val="0079766B"/>
    <w:rsid w:val="007A39DC"/>
    <w:rsid w:val="007A63FB"/>
    <w:rsid w:val="007B56EE"/>
    <w:rsid w:val="007C0165"/>
    <w:rsid w:val="007C33F8"/>
    <w:rsid w:val="007D3524"/>
    <w:rsid w:val="007D6880"/>
    <w:rsid w:val="007E3D6C"/>
    <w:rsid w:val="007E5E49"/>
    <w:rsid w:val="007F16D1"/>
    <w:rsid w:val="007F566E"/>
    <w:rsid w:val="00804A9D"/>
    <w:rsid w:val="0082129A"/>
    <w:rsid w:val="00826CCA"/>
    <w:rsid w:val="0082760F"/>
    <w:rsid w:val="00833E25"/>
    <w:rsid w:val="00835CA0"/>
    <w:rsid w:val="00840484"/>
    <w:rsid w:val="00842EFE"/>
    <w:rsid w:val="0084344A"/>
    <w:rsid w:val="00846125"/>
    <w:rsid w:val="00854D0C"/>
    <w:rsid w:val="0086270F"/>
    <w:rsid w:val="00864EE5"/>
    <w:rsid w:val="008679AA"/>
    <w:rsid w:val="008711D7"/>
    <w:rsid w:val="008715D4"/>
    <w:rsid w:val="008730A6"/>
    <w:rsid w:val="008824FD"/>
    <w:rsid w:val="008829EA"/>
    <w:rsid w:val="00886C68"/>
    <w:rsid w:val="008939A0"/>
    <w:rsid w:val="00896FBB"/>
    <w:rsid w:val="008A1F27"/>
    <w:rsid w:val="008A32A6"/>
    <w:rsid w:val="008A484E"/>
    <w:rsid w:val="008B3BE9"/>
    <w:rsid w:val="008B40E5"/>
    <w:rsid w:val="008B4D57"/>
    <w:rsid w:val="008C70E8"/>
    <w:rsid w:val="008D34C4"/>
    <w:rsid w:val="008D6ED8"/>
    <w:rsid w:val="0090022E"/>
    <w:rsid w:val="0091071E"/>
    <w:rsid w:val="009267D6"/>
    <w:rsid w:val="00930154"/>
    <w:rsid w:val="009332E4"/>
    <w:rsid w:val="009377FA"/>
    <w:rsid w:val="00937F30"/>
    <w:rsid w:val="00940093"/>
    <w:rsid w:val="009546F0"/>
    <w:rsid w:val="00956F8D"/>
    <w:rsid w:val="009570A9"/>
    <w:rsid w:val="009617B3"/>
    <w:rsid w:val="0096508E"/>
    <w:rsid w:val="00972C91"/>
    <w:rsid w:val="00973420"/>
    <w:rsid w:val="009747D0"/>
    <w:rsid w:val="009852E2"/>
    <w:rsid w:val="00990C01"/>
    <w:rsid w:val="00992D7D"/>
    <w:rsid w:val="009A3AF2"/>
    <w:rsid w:val="009D4E80"/>
    <w:rsid w:val="009D5FE7"/>
    <w:rsid w:val="00A11736"/>
    <w:rsid w:val="00A17959"/>
    <w:rsid w:val="00A245F9"/>
    <w:rsid w:val="00A30250"/>
    <w:rsid w:val="00A35071"/>
    <w:rsid w:val="00A35312"/>
    <w:rsid w:val="00A51BAB"/>
    <w:rsid w:val="00A549D8"/>
    <w:rsid w:val="00A5716B"/>
    <w:rsid w:val="00A57C5D"/>
    <w:rsid w:val="00A614B2"/>
    <w:rsid w:val="00A6236C"/>
    <w:rsid w:val="00A77A1D"/>
    <w:rsid w:val="00A77F1A"/>
    <w:rsid w:val="00A80346"/>
    <w:rsid w:val="00A80D7E"/>
    <w:rsid w:val="00A85200"/>
    <w:rsid w:val="00A871A0"/>
    <w:rsid w:val="00A94B9B"/>
    <w:rsid w:val="00AB19E4"/>
    <w:rsid w:val="00AB6765"/>
    <w:rsid w:val="00AC32F0"/>
    <w:rsid w:val="00AC6303"/>
    <w:rsid w:val="00AD09FC"/>
    <w:rsid w:val="00AD1DF7"/>
    <w:rsid w:val="00AD57B7"/>
    <w:rsid w:val="00AE1A95"/>
    <w:rsid w:val="00AE3E77"/>
    <w:rsid w:val="00AE4EA0"/>
    <w:rsid w:val="00B11C4B"/>
    <w:rsid w:val="00B215E2"/>
    <w:rsid w:val="00B2782A"/>
    <w:rsid w:val="00B40098"/>
    <w:rsid w:val="00B40D98"/>
    <w:rsid w:val="00B5442F"/>
    <w:rsid w:val="00B564FC"/>
    <w:rsid w:val="00B57670"/>
    <w:rsid w:val="00B70CBB"/>
    <w:rsid w:val="00B80CD1"/>
    <w:rsid w:val="00B826DA"/>
    <w:rsid w:val="00B862B2"/>
    <w:rsid w:val="00BA69B6"/>
    <w:rsid w:val="00BE33BB"/>
    <w:rsid w:val="00BF4B55"/>
    <w:rsid w:val="00C0682A"/>
    <w:rsid w:val="00C11AD6"/>
    <w:rsid w:val="00C155C6"/>
    <w:rsid w:val="00C162D2"/>
    <w:rsid w:val="00C16A65"/>
    <w:rsid w:val="00C213CD"/>
    <w:rsid w:val="00C454D0"/>
    <w:rsid w:val="00C46151"/>
    <w:rsid w:val="00C53EF1"/>
    <w:rsid w:val="00C57054"/>
    <w:rsid w:val="00C67DD6"/>
    <w:rsid w:val="00C7382B"/>
    <w:rsid w:val="00C77E37"/>
    <w:rsid w:val="00C8255F"/>
    <w:rsid w:val="00C902DC"/>
    <w:rsid w:val="00C90855"/>
    <w:rsid w:val="00C90C60"/>
    <w:rsid w:val="00CA3E95"/>
    <w:rsid w:val="00CB4E2A"/>
    <w:rsid w:val="00CC6DD6"/>
    <w:rsid w:val="00CD00A2"/>
    <w:rsid w:val="00CD15D2"/>
    <w:rsid w:val="00D10030"/>
    <w:rsid w:val="00D16246"/>
    <w:rsid w:val="00D2164D"/>
    <w:rsid w:val="00D41D4B"/>
    <w:rsid w:val="00D4528F"/>
    <w:rsid w:val="00D45855"/>
    <w:rsid w:val="00D52BDF"/>
    <w:rsid w:val="00D574DD"/>
    <w:rsid w:val="00D67A17"/>
    <w:rsid w:val="00D74510"/>
    <w:rsid w:val="00D774A2"/>
    <w:rsid w:val="00D923E4"/>
    <w:rsid w:val="00D92987"/>
    <w:rsid w:val="00D9578E"/>
    <w:rsid w:val="00DA021E"/>
    <w:rsid w:val="00DA2948"/>
    <w:rsid w:val="00DA4520"/>
    <w:rsid w:val="00DA69AB"/>
    <w:rsid w:val="00DC05A4"/>
    <w:rsid w:val="00DC21F4"/>
    <w:rsid w:val="00DC3C54"/>
    <w:rsid w:val="00DC4011"/>
    <w:rsid w:val="00DC4616"/>
    <w:rsid w:val="00DD4290"/>
    <w:rsid w:val="00DE4B7A"/>
    <w:rsid w:val="00DE5C1B"/>
    <w:rsid w:val="00DF04C7"/>
    <w:rsid w:val="00DF3261"/>
    <w:rsid w:val="00E0029D"/>
    <w:rsid w:val="00E01054"/>
    <w:rsid w:val="00E1146C"/>
    <w:rsid w:val="00E17654"/>
    <w:rsid w:val="00E234D5"/>
    <w:rsid w:val="00E3437F"/>
    <w:rsid w:val="00E36990"/>
    <w:rsid w:val="00E37E62"/>
    <w:rsid w:val="00E43D71"/>
    <w:rsid w:val="00E52D11"/>
    <w:rsid w:val="00E708B0"/>
    <w:rsid w:val="00E72E9C"/>
    <w:rsid w:val="00E73FC4"/>
    <w:rsid w:val="00E76A93"/>
    <w:rsid w:val="00E90BE7"/>
    <w:rsid w:val="00E93182"/>
    <w:rsid w:val="00E94443"/>
    <w:rsid w:val="00E95285"/>
    <w:rsid w:val="00E97A64"/>
    <w:rsid w:val="00EA4D9B"/>
    <w:rsid w:val="00EA784E"/>
    <w:rsid w:val="00EB13C8"/>
    <w:rsid w:val="00EB3888"/>
    <w:rsid w:val="00EB715B"/>
    <w:rsid w:val="00EE3E58"/>
    <w:rsid w:val="00EE4EC8"/>
    <w:rsid w:val="00EF6703"/>
    <w:rsid w:val="00EF7E41"/>
    <w:rsid w:val="00F01FBB"/>
    <w:rsid w:val="00F15D77"/>
    <w:rsid w:val="00F26CE2"/>
    <w:rsid w:val="00F3095E"/>
    <w:rsid w:val="00F346FD"/>
    <w:rsid w:val="00F351D4"/>
    <w:rsid w:val="00F36C30"/>
    <w:rsid w:val="00F45B44"/>
    <w:rsid w:val="00F60B2C"/>
    <w:rsid w:val="00F62FFD"/>
    <w:rsid w:val="00F66EA7"/>
    <w:rsid w:val="00F70D16"/>
    <w:rsid w:val="00F74F9E"/>
    <w:rsid w:val="00F753FD"/>
    <w:rsid w:val="00F80DDB"/>
    <w:rsid w:val="00F844E3"/>
    <w:rsid w:val="00F852D6"/>
    <w:rsid w:val="00F86ED5"/>
    <w:rsid w:val="00F9581B"/>
    <w:rsid w:val="00FB34FE"/>
    <w:rsid w:val="00FB3F6A"/>
    <w:rsid w:val="00FC4539"/>
    <w:rsid w:val="00FC6450"/>
    <w:rsid w:val="00FC730B"/>
    <w:rsid w:val="00FC7A9E"/>
    <w:rsid w:val="00FD1195"/>
    <w:rsid w:val="00FD5104"/>
    <w:rsid w:val="00FE3973"/>
    <w:rsid w:val="00FF46E4"/>
    <w:rsid w:val="00FF69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0053BE45"/>
  <w15:chartTrackingRefBased/>
  <w15:docId w15:val="{F4269761-CEB8-4BB5-B241-B59FBEFFE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3AF2"/>
    <w:pPr>
      <w:spacing w:after="60"/>
      <w:jc w:val="both"/>
    </w:pPr>
    <w:rPr>
      <w:lang w:val="en-GB"/>
    </w:rPr>
  </w:style>
  <w:style w:type="paragraph" w:styleId="Heading1">
    <w:name w:val="heading 1"/>
    <w:basedOn w:val="Normal"/>
    <w:next w:val="Normal"/>
    <w:link w:val="Heading1Char"/>
    <w:uiPriority w:val="9"/>
    <w:qFormat/>
    <w:rsid w:val="000103F4"/>
    <w:pPr>
      <w:keepNext/>
      <w:keepLines/>
      <w:numPr>
        <w:numId w:val="1"/>
      </w:numPr>
      <w:spacing w:before="240" w:after="120"/>
      <w:jc w:val="left"/>
      <w:outlineLvl w:val="0"/>
    </w:pPr>
    <w:rPr>
      <w:rFonts w:ascii="Arial" w:eastAsiaTheme="majorEastAsia" w:hAnsi="Arial" w:cstheme="majorBidi"/>
      <w:b/>
      <w:sz w:val="32"/>
      <w:szCs w:val="32"/>
    </w:rPr>
  </w:style>
  <w:style w:type="paragraph" w:styleId="Heading2">
    <w:name w:val="heading 2"/>
    <w:basedOn w:val="Normal"/>
    <w:next w:val="Normal"/>
    <w:link w:val="Heading2Char"/>
    <w:uiPriority w:val="9"/>
    <w:unhideWhenUsed/>
    <w:qFormat/>
    <w:rsid w:val="00972C91"/>
    <w:pPr>
      <w:keepNext/>
      <w:keepLines/>
      <w:numPr>
        <w:ilvl w:val="1"/>
        <w:numId w:val="1"/>
      </w:numPr>
      <w:spacing w:before="240" w:after="120"/>
      <w:ind w:left="578" w:hanging="578"/>
      <w:jc w:val="left"/>
      <w:outlineLvl w:val="1"/>
    </w:pPr>
    <w:rPr>
      <w:rFonts w:ascii="Arial" w:eastAsiaTheme="majorEastAsia" w:hAnsi="Arial" w:cstheme="majorBidi"/>
      <w:b/>
      <w:sz w:val="28"/>
      <w:szCs w:val="26"/>
    </w:rPr>
  </w:style>
  <w:style w:type="paragraph" w:styleId="Heading3">
    <w:name w:val="heading 3"/>
    <w:basedOn w:val="Normal"/>
    <w:next w:val="Normal"/>
    <w:link w:val="Heading3Char"/>
    <w:uiPriority w:val="9"/>
    <w:unhideWhenUsed/>
    <w:qFormat/>
    <w:rsid w:val="00F80DDB"/>
    <w:pPr>
      <w:keepNext/>
      <w:keepLines/>
      <w:numPr>
        <w:ilvl w:val="2"/>
        <w:numId w:val="1"/>
      </w:numPr>
      <w:spacing w:before="240" w:after="120"/>
      <w:jc w:val="left"/>
      <w:outlineLvl w:val="2"/>
    </w:pPr>
    <w:rPr>
      <w:rFonts w:ascii="Arial" w:eastAsiaTheme="majorEastAsia" w:hAnsi="Arial" w:cstheme="majorBidi"/>
      <w:b/>
      <w:sz w:val="24"/>
      <w:szCs w:val="24"/>
    </w:rPr>
  </w:style>
  <w:style w:type="paragraph" w:styleId="Heading4">
    <w:name w:val="heading 4"/>
    <w:basedOn w:val="Normal"/>
    <w:next w:val="Normal"/>
    <w:link w:val="Heading4Char"/>
    <w:uiPriority w:val="9"/>
    <w:unhideWhenUsed/>
    <w:qFormat/>
    <w:rsid w:val="00F80DDB"/>
    <w:pPr>
      <w:keepNext/>
      <w:keepLines/>
      <w:numPr>
        <w:ilvl w:val="3"/>
        <w:numId w:val="1"/>
      </w:numPr>
      <w:spacing w:before="240" w:after="120"/>
      <w:ind w:left="862" w:hanging="862"/>
      <w:jc w:val="left"/>
      <w:outlineLvl w:val="3"/>
    </w:pPr>
    <w:rPr>
      <w:rFonts w:ascii="Arial" w:eastAsiaTheme="majorEastAsia" w:hAnsi="Arial" w:cstheme="majorBidi"/>
      <w:b/>
      <w:iCs/>
      <w:sz w:val="24"/>
    </w:rPr>
  </w:style>
  <w:style w:type="paragraph" w:styleId="Heading5">
    <w:name w:val="heading 5"/>
    <w:basedOn w:val="Normal"/>
    <w:next w:val="Normal"/>
    <w:link w:val="Heading5Char"/>
    <w:uiPriority w:val="9"/>
    <w:unhideWhenUsed/>
    <w:qFormat/>
    <w:rsid w:val="002D1C73"/>
    <w:pPr>
      <w:keepNext/>
      <w:keepLines/>
      <w:numPr>
        <w:ilvl w:val="4"/>
        <w:numId w:val="1"/>
      </w:numPr>
      <w:spacing w:before="240" w:after="120"/>
      <w:ind w:left="1009" w:hanging="1009"/>
      <w:jc w:val="left"/>
      <w:outlineLvl w:val="4"/>
    </w:pPr>
    <w:rPr>
      <w:rFonts w:ascii="Arial" w:eastAsiaTheme="majorEastAsia" w:hAnsi="Arial" w:cstheme="majorBidi"/>
      <w:b/>
      <w:sz w:val="24"/>
    </w:rPr>
  </w:style>
  <w:style w:type="paragraph" w:styleId="Heading6">
    <w:name w:val="heading 6"/>
    <w:basedOn w:val="Normal"/>
    <w:next w:val="Normal"/>
    <w:link w:val="Heading6Char"/>
    <w:uiPriority w:val="9"/>
    <w:semiHidden/>
    <w:unhideWhenUsed/>
    <w:rsid w:val="000103F4"/>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0103F4"/>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0103F4"/>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103F4"/>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103F4"/>
    <w:rPr>
      <w:rFonts w:ascii="Arial" w:eastAsiaTheme="majorEastAsia" w:hAnsi="Arial" w:cstheme="majorBidi"/>
      <w:b/>
      <w:sz w:val="32"/>
      <w:szCs w:val="32"/>
      <w:lang w:val="en-GB"/>
    </w:rPr>
  </w:style>
  <w:style w:type="character" w:customStyle="1" w:styleId="Heading2Char">
    <w:name w:val="Heading 2 Char"/>
    <w:basedOn w:val="DefaultParagraphFont"/>
    <w:link w:val="Heading2"/>
    <w:uiPriority w:val="9"/>
    <w:rsid w:val="00972C91"/>
    <w:rPr>
      <w:rFonts w:ascii="Arial" w:eastAsiaTheme="majorEastAsia" w:hAnsi="Arial" w:cstheme="majorBidi"/>
      <w:b/>
      <w:sz w:val="28"/>
      <w:szCs w:val="26"/>
      <w:lang w:val="en-GB"/>
    </w:rPr>
  </w:style>
  <w:style w:type="character" w:customStyle="1" w:styleId="Heading3Char">
    <w:name w:val="Heading 3 Char"/>
    <w:basedOn w:val="DefaultParagraphFont"/>
    <w:link w:val="Heading3"/>
    <w:uiPriority w:val="9"/>
    <w:rsid w:val="00F80DDB"/>
    <w:rPr>
      <w:rFonts w:ascii="Arial" w:eastAsiaTheme="majorEastAsia" w:hAnsi="Arial" w:cstheme="majorBidi"/>
      <w:b/>
      <w:sz w:val="24"/>
      <w:szCs w:val="24"/>
      <w:lang w:val="en-GB"/>
    </w:rPr>
  </w:style>
  <w:style w:type="character" w:customStyle="1" w:styleId="Heading4Char">
    <w:name w:val="Heading 4 Char"/>
    <w:basedOn w:val="DefaultParagraphFont"/>
    <w:link w:val="Heading4"/>
    <w:uiPriority w:val="9"/>
    <w:rsid w:val="00F80DDB"/>
    <w:rPr>
      <w:rFonts w:ascii="Arial" w:eastAsiaTheme="majorEastAsia" w:hAnsi="Arial" w:cstheme="majorBidi"/>
      <w:b/>
      <w:iCs/>
      <w:sz w:val="24"/>
      <w:lang w:val="en-GB"/>
    </w:rPr>
  </w:style>
  <w:style w:type="character" w:customStyle="1" w:styleId="Heading5Char">
    <w:name w:val="Heading 5 Char"/>
    <w:basedOn w:val="DefaultParagraphFont"/>
    <w:link w:val="Heading5"/>
    <w:uiPriority w:val="9"/>
    <w:rsid w:val="002D1C73"/>
    <w:rPr>
      <w:rFonts w:ascii="Arial" w:eastAsiaTheme="majorEastAsia" w:hAnsi="Arial" w:cstheme="majorBidi"/>
      <w:b/>
      <w:sz w:val="24"/>
      <w:lang w:val="en-GB"/>
    </w:rPr>
  </w:style>
  <w:style w:type="character" w:customStyle="1" w:styleId="Heading6Char">
    <w:name w:val="Heading 6 Char"/>
    <w:basedOn w:val="DefaultParagraphFont"/>
    <w:link w:val="Heading6"/>
    <w:uiPriority w:val="9"/>
    <w:semiHidden/>
    <w:rsid w:val="000103F4"/>
    <w:rPr>
      <w:rFonts w:asciiTheme="majorHAnsi" w:eastAsiaTheme="majorEastAsia" w:hAnsiTheme="majorHAnsi" w:cstheme="majorBidi"/>
      <w:color w:val="1F3763" w:themeColor="accent1" w:themeShade="7F"/>
      <w:lang w:val="en-GB"/>
    </w:rPr>
  </w:style>
  <w:style w:type="character" w:customStyle="1" w:styleId="Heading7Char">
    <w:name w:val="Heading 7 Char"/>
    <w:basedOn w:val="DefaultParagraphFont"/>
    <w:link w:val="Heading7"/>
    <w:uiPriority w:val="9"/>
    <w:semiHidden/>
    <w:rsid w:val="000103F4"/>
    <w:rPr>
      <w:rFonts w:asciiTheme="majorHAnsi" w:eastAsiaTheme="majorEastAsia" w:hAnsiTheme="majorHAnsi" w:cstheme="majorBidi"/>
      <w:i/>
      <w:iCs/>
      <w:color w:val="1F3763" w:themeColor="accent1" w:themeShade="7F"/>
      <w:lang w:val="en-GB"/>
    </w:rPr>
  </w:style>
  <w:style w:type="character" w:customStyle="1" w:styleId="Heading8Char">
    <w:name w:val="Heading 8 Char"/>
    <w:basedOn w:val="DefaultParagraphFont"/>
    <w:link w:val="Heading8"/>
    <w:uiPriority w:val="9"/>
    <w:semiHidden/>
    <w:rsid w:val="000103F4"/>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0103F4"/>
    <w:rPr>
      <w:rFonts w:asciiTheme="majorHAnsi" w:eastAsiaTheme="majorEastAsia" w:hAnsiTheme="majorHAnsi" w:cstheme="majorBidi"/>
      <w:i/>
      <w:iCs/>
      <w:color w:val="272727" w:themeColor="text1" w:themeTint="D8"/>
      <w:sz w:val="21"/>
      <w:szCs w:val="21"/>
      <w:lang w:val="en-GB"/>
    </w:rPr>
  </w:style>
  <w:style w:type="paragraph" w:styleId="Header">
    <w:name w:val="header"/>
    <w:basedOn w:val="Normal"/>
    <w:link w:val="HeaderChar"/>
    <w:uiPriority w:val="99"/>
    <w:unhideWhenUsed/>
    <w:rsid w:val="006C6A60"/>
    <w:pPr>
      <w:tabs>
        <w:tab w:val="center" w:pos="4680"/>
        <w:tab w:val="right" w:pos="9360"/>
      </w:tabs>
      <w:spacing w:after="0" w:line="240" w:lineRule="auto"/>
    </w:pPr>
    <w:rPr>
      <w:rFonts w:ascii="Arial Narrow" w:hAnsi="Arial Narrow"/>
      <w:b/>
      <w:sz w:val="18"/>
    </w:rPr>
  </w:style>
  <w:style w:type="character" w:customStyle="1" w:styleId="HeaderChar">
    <w:name w:val="Header Char"/>
    <w:basedOn w:val="DefaultParagraphFont"/>
    <w:link w:val="Header"/>
    <w:uiPriority w:val="99"/>
    <w:rsid w:val="006C6A60"/>
    <w:rPr>
      <w:rFonts w:ascii="Arial Narrow" w:hAnsi="Arial Narrow"/>
      <w:b/>
      <w:sz w:val="18"/>
    </w:rPr>
  </w:style>
  <w:style w:type="paragraph" w:styleId="Footer">
    <w:name w:val="footer"/>
    <w:basedOn w:val="Normal"/>
    <w:link w:val="FooterChar"/>
    <w:uiPriority w:val="99"/>
    <w:unhideWhenUsed/>
    <w:rsid w:val="00CA3E95"/>
    <w:pPr>
      <w:tabs>
        <w:tab w:val="center" w:pos="4680"/>
        <w:tab w:val="right" w:pos="9360"/>
      </w:tabs>
      <w:spacing w:after="0" w:line="240" w:lineRule="auto"/>
      <w:jc w:val="left"/>
    </w:pPr>
    <w:rPr>
      <w:rFonts w:ascii="Arial Narrow" w:hAnsi="Arial Narrow"/>
      <w:b/>
      <w:sz w:val="18"/>
    </w:rPr>
  </w:style>
  <w:style w:type="character" w:customStyle="1" w:styleId="FooterChar">
    <w:name w:val="Footer Char"/>
    <w:basedOn w:val="DefaultParagraphFont"/>
    <w:link w:val="Footer"/>
    <w:uiPriority w:val="99"/>
    <w:rsid w:val="00CA3E95"/>
    <w:rPr>
      <w:rFonts w:ascii="Arial Narrow" w:hAnsi="Arial Narrow"/>
      <w:b/>
      <w:sz w:val="18"/>
    </w:rPr>
  </w:style>
  <w:style w:type="table" w:styleId="TableGrid">
    <w:name w:val="Table Grid"/>
    <w:basedOn w:val="TableNormal"/>
    <w:uiPriority w:val="39"/>
    <w:rsid w:val="00301B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710694"/>
    <w:pPr>
      <w:spacing w:before="240" w:after="120" w:line="240" w:lineRule="auto"/>
      <w:contextualSpacing/>
      <w:jc w:val="left"/>
    </w:pPr>
    <w:rPr>
      <w:rFonts w:ascii="Arial" w:eastAsiaTheme="majorEastAsia" w:hAnsi="Arial" w:cstheme="majorBidi"/>
      <w:b/>
      <w:spacing w:val="-10"/>
      <w:kern w:val="28"/>
      <w:sz w:val="24"/>
      <w:szCs w:val="56"/>
    </w:rPr>
  </w:style>
  <w:style w:type="character" w:customStyle="1" w:styleId="TitleChar">
    <w:name w:val="Title Char"/>
    <w:basedOn w:val="DefaultParagraphFont"/>
    <w:link w:val="Title"/>
    <w:uiPriority w:val="10"/>
    <w:rsid w:val="00710694"/>
    <w:rPr>
      <w:rFonts w:ascii="Arial" w:eastAsiaTheme="majorEastAsia" w:hAnsi="Arial" w:cstheme="majorBidi"/>
      <w:b/>
      <w:spacing w:val="-10"/>
      <w:kern w:val="28"/>
      <w:sz w:val="24"/>
      <w:szCs w:val="56"/>
    </w:rPr>
  </w:style>
  <w:style w:type="paragraph" w:customStyle="1" w:styleId="Tabletext">
    <w:name w:val="Table text"/>
    <w:basedOn w:val="Normal"/>
    <w:link w:val="TabletextChar"/>
    <w:qFormat/>
    <w:rsid w:val="00E76A93"/>
    <w:pPr>
      <w:spacing w:after="0" w:line="240" w:lineRule="auto"/>
      <w:jc w:val="left"/>
    </w:pPr>
    <w:rPr>
      <w:sz w:val="20"/>
    </w:rPr>
  </w:style>
  <w:style w:type="character" w:customStyle="1" w:styleId="TabletextChar">
    <w:name w:val="Table text Char"/>
    <w:basedOn w:val="DefaultParagraphFont"/>
    <w:link w:val="Tabletext"/>
    <w:rsid w:val="00E76A93"/>
    <w:rPr>
      <w:sz w:val="20"/>
    </w:rPr>
  </w:style>
  <w:style w:type="paragraph" w:customStyle="1" w:styleId="Tableheader">
    <w:name w:val="Table header"/>
    <w:basedOn w:val="Tabletext"/>
    <w:link w:val="TableheaderChar"/>
    <w:qFormat/>
    <w:rsid w:val="000F658F"/>
    <w:rPr>
      <w:b/>
    </w:rPr>
  </w:style>
  <w:style w:type="character" w:customStyle="1" w:styleId="TableheaderChar">
    <w:name w:val="Table header Char"/>
    <w:basedOn w:val="TabletextChar"/>
    <w:link w:val="Tableheader"/>
    <w:rsid w:val="000F658F"/>
    <w:rPr>
      <w:b/>
      <w:sz w:val="20"/>
    </w:rPr>
  </w:style>
  <w:style w:type="paragraph" w:styleId="TOC1">
    <w:name w:val="toc 1"/>
    <w:basedOn w:val="Normal"/>
    <w:next w:val="Normal"/>
    <w:autoRedefine/>
    <w:uiPriority w:val="39"/>
    <w:unhideWhenUsed/>
    <w:rsid w:val="0082129A"/>
    <w:pPr>
      <w:spacing w:before="120" w:after="0"/>
      <w:jc w:val="left"/>
    </w:pPr>
    <w:rPr>
      <w:rFonts w:ascii="Arial" w:hAnsi="Arial" w:cstheme="minorHAnsi"/>
      <w:bCs/>
      <w:sz w:val="20"/>
      <w:szCs w:val="20"/>
    </w:rPr>
  </w:style>
  <w:style w:type="paragraph" w:styleId="TOC2">
    <w:name w:val="toc 2"/>
    <w:basedOn w:val="Normal"/>
    <w:next w:val="Normal"/>
    <w:autoRedefine/>
    <w:uiPriority w:val="39"/>
    <w:unhideWhenUsed/>
    <w:rsid w:val="0082129A"/>
    <w:pPr>
      <w:tabs>
        <w:tab w:val="left" w:pos="880"/>
        <w:tab w:val="right" w:leader="dot" w:pos="9350"/>
      </w:tabs>
      <w:spacing w:after="0"/>
      <w:ind w:left="220"/>
      <w:jc w:val="left"/>
    </w:pPr>
    <w:rPr>
      <w:rFonts w:ascii="Arial" w:hAnsi="Arial" w:cstheme="minorHAnsi"/>
      <w:sz w:val="20"/>
      <w:szCs w:val="20"/>
    </w:rPr>
  </w:style>
  <w:style w:type="paragraph" w:styleId="TOC3">
    <w:name w:val="toc 3"/>
    <w:basedOn w:val="Normal"/>
    <w:next w:val="Normal"/>
    <w:autoRedefine/>
    <w:uiPriority w:val="39"/>
    <w:unhideWhenUsed/>
    <w:rsid w:val="00333E81"/>
    <w:pPr>
      <w:tabs>
        <w:tab w:val="left" w:pos="1100"/>
        <w:tab w:val="right" w:leader="dot" w:pos="9350"/>
      </w:tabs>
      <w:spacing w:after="0"/>
      <w:ind w:left="442"/>
      <w:jc w:val="left"/>
    </w:pPr>
    <w:rPr>
      <w:rFonts w:ascii="Arial" w:hAnsi="Arial" w:cstheme="minorHAnsi"/>
      <w:iCs/>
      <w:sz w:val="20"/>
      <w:szCs w:val="20"/>
    </w:rPr>
  </w:style>
  <w:style w:type="paragraph" w:styleId="TOC4">
    <w:name w:val="toc 4"/>
    <w:basedOn w:val="Normal"/>
    <w:next w:val="Normal"/>
    <w:autoRedefine/>
    <w:uiPriority w:val="39"/>
    <w:unhideWhenUsed/>
    <w:rsid w:val="00333E81"/>
    <w:pPr>
      <w:spacing w:after="0"/>
      <w:ind w:left="658"/>
      <w:jc w:val="left"/>
    </w:pPr>
    <w:rPr>
      <w:rFonts w:ascii="Arial" w:hAnsi="Arial" w:cstheme="minorHAnsi"/>
      <w:sz w:val="20"/>
      <w:szCs w:val="18"/>
    </w:rPr>
  </w:style>
  <w:style w:type="paragraph" w:styleId="TOC5">
    <w:name w:val="toc 5"/>
    <w:basedOn w:val="Normal"/>
    <w:next w:val="Normal"/>
    <w:autoRedefine/>
    <w:uiPriority w:val="39"/>
    <w:unhideWhenUsed/>
    <w:rsid w:val="00333E81"/>
    <w:pPr>
      <w:spacing w:after="0"/>
      <w:ind w:left="880"/>
      <w:jc w:val="left"/>
    </w:pPr>
    <w:rPr>
      <w:rFonts w:ascii="Arial" w:hAnsi="Arial" w:cstheme="minorHAnsi"/>
      <w:sz w:val="20"/>
      <w:szCs w:val="18"/>
    </w:rPr>
  </w:style>
  <w:style w:type="paragraph" w:styleId="TOC6">
    <w:name w:val="toc 6"/>
    <w:basedOn w:val="Normal"/>
    <w:next w:val="Normal"/>
    <w:autoRedefine/>
    <w:uiPriority w:val="39"/>
    <w:unhideWhenUsed/>
    <w:rsid w:val="00F60B2C"/>
    <w:pPr>
      <w:spacing w:after="0"/>
      <w:ind w:left="1100"/>
      <w:jc w:val="left"/>
    </w:pPr>
    <w:rPr>
      <w:rFonts w:cstheme="minorHAnsi"/>
      <w:sz w:val="18"/>
      <w:szCs w:val="18"/>
    </w:rPr>
  </w:style>
  <w:style w:type="paragraph" w:styleId="TOC7">
    <w:name w:val="toc 7"/>
    <w:basedOn w:val="Normal"/>
    <w:next w:val="Normal"/>
    <w:autoRedefine/>
    <w:uiPriority w:val="39"/>
    <w:unhideWhenUsed/>
    <w:rsid w:val="00F60B2C"/>
    <w:pPr>
      <w:spacing w:after="0"/>
      <w:ind w:left="1320"/>
      <w:jc w:val="left"/>
    </w:pPr>
    <w:rPr>
      <w:rFonts w:cstheme="minorHAnsi"/>
      <w:sz w:val="18"/>
      <w:szCs w:val="18"/>
    </w:rPr>
  </w:style>
  <w:style w:type="paragraph" w:styleId="TOC8">
    <w:name w:val="toc 8"/>
    <w:basedOn w:val="Normal"/>
    <w:next w:val="Normal"/>
    <w:autoRedefine/>
    <w:uiPriority w:val="39"/>
    <w:unhideWhenUsed/>
    <w:rsid w:val="00F60B2C"/>
    <w:pPr>
      <w:spacing w:after="0"/>
      <w:ind w:left="1540"/>
      <w:jc w:val="left"/>
    </w:pPr>
    <w:rPr>
      <w:rFonts w:cstheme="minorHAnsi"/>
      <w:sz w:val="18"/>
      <w:szCs w:val="18"/>
    </w:rPr>
  </w:style>
  <w:style w:type="paragraph" w:styleId="TOC9">
    <w:name w:val="toc 9"/>
    <w:basedOn w:val="Normal"/>
    <w:next w:val="Normal"/>
    <w:autoRedefine/>
    <w:uiPriority w:val="39"/>
    <w:unhideWhenUsed/>
    <w:rsid w:val="00F60B2C"/>
    <w:pPr>
      <w:spacing w:after="0"/>
      <w:ind w:left="1760"/>
      <w:jc w:val="left"/>
    </w:pPr>
    <w:rPr>
      <w:rFonts w:cstheme="minorHAnsi"/>
      <w:sz w:val="18"/>
      <w:szCs w:val="18"/>
    </w:rPr>
  </w:style>
  <w:style w:type="paragraph" w:styleId="TableofFigures">
    <w:name w:val="table of figures"/>
    <w:basedOn w:val="Normal"/>
    <w:next w:val="Normal"/>
    <w:uiPriority w:val="99"/>
    <w:unhideWhenUsed/>
    <w:rsid w:val="004B634D"/>
    <w:pPr>
      <w:spacing w:after="0"/>
      <w:jc w:val="left"/>
    </w:pPr>
    <w:rPr>
      <w:sz w:val="20"/>
    </w:rPr>
  </w:style>
  <w:style w:type="character" w:styleId="Hyperlink">
    <w:name w:val="Hyperlink"/>
    <w:basedOn w:val="DefaultParagraphFont"/>
    <w:uiPriority w:val="99"/>
    <w:unhideWhenUsed/>
    <w:rsid w:val="00B564FC"/>
    <w:rPr>
      <w:color w:val="0563C1" w:themeColor="hyperlink"/>
      <w:u w:val="none"/>
    </w:rPr>
  </w:style>
  <w:style w:type="paragraph" w:styleId="Caption">
    <w:name w:val="caption"/>
    <w:basedOn w:val="Normal"/>
    <w:next w:val="Normal"/>
    <w:uiPriority w:val="35"/>
    <w:unhideWhenUsed/>
    <w:qFormat/>
    <w:rsid w:val="00734ADC"/>
    <w:pPr>
      <w:spacing w:after="200" w:line="240" w:lineRule="auto"/>
      <w:jc w:val="left"/>
    </w:pPr>
    <w:rPr>
      <w:i/>
      <w:iCs/>
      <w:sz w:val="18"/>
      <w:szCs w:val="18"/>
    </w:rPr>
  </w:style>
  <w:style w:type="paragraph" w:styleId="Subtitle">
    <w:name w:val="Subtitle"/>
    <w:basedOn w:val="Normal"/>
    <w:next w:val="Normal"/>
    <w:link w:val="SubtitleChar"/>
    <w:uiPriority w:val="11"/>
    <w:qFormat/>
    <w:rsid w:val="00A871A0"/>
    <w:pPr>
      <w:numPr>
        <w:ilvl w:val="1"/>
      </w:numPr>
      <w:spacing w:after="160"/>
    </w:pPr>
    <w:rPr>
      <w:rFonts w:eastAsiaTheme="minorEastAsia"/>
      <w:b/>
      <w:spacing w:val="15"/>
    </w:rPr>
  </w:style>
  <w:style w:type="character" w:customStyle="1" w:styleId="SubtitleChar">
    <w:name w:val="Subtitle Char"/>
    <w:basedOn w:val="DefaultParagraphFont"/>
    <w:link w:val="Subtitle"/>
    <w:uiPriority w:val="11"/>
    <w:rsid w:val="00A871A0"/>
    <w:rPr>
      <w:rFonts w:eastAsiaTheme="minorEastAsia"/>
      <w:b/>
      <w:spacing w:val="15"/>
    </w:rPr>
  </w:style>
  <w:style w:type="paragraph" w:customStyle="1" w:styleId="simpletext">
    <w:name w:val="simpletext"/>
    <w:basedOn w:val="Normal"/>
    <w:rsid w:val="007E3D6C"/>
    <w:pPr>
      <w:spacing w:line="240" w:lineRule="auto"/>
      <w:textAlignment w:val="top"/>
    </w:pPr>
    <w:rPr>
      <w:rFonts w:ascii="Calibri" w:eastAsia="Times New Roman" w:hAnsi="Calibri" w:cs="Calibri"/>
    </w:rPr>
  </w:style>
  <w:style w:type="paragraph" w:customStyle="1" w:styleId="tableheadertext">
    <w:name w:val="tableheadertext"/>
    <w:basedOn w:val="Normal"/>
    <w:rsid w:val="007E3D6C"/>
    <w:pPr>
      <w:spacing w:after="0" w:line="240" w:lineRule="auto"/>
      <w:jc w:val="left"/>
      <w:textAlignment w:val="top"/>
    </w:pPr>
    <w:rPr>
      <w:rFonts w:ascii="Calibri" w:eastAsia="Times New Roman" w:hAnsi="Calibri" w:cs="Calibri"/>
      <w:b/>
      <w:bCs/>
      <w:sz w:val="20"/>
      <w:szCs w:val="20"/>
    </w:rPr>
  </w:style>
  <w:style w:type="paragraph" w:customStyle="1" w:styleId="tabletext0">
    <w:name w:val="tabletext"/>
    <w:basedOn w:val="Normal"/>
    <w:rsid w:val="007E3D6C"/>
    <w:pPr>
      <w:spacing w:after="0" w:line="240" w:lineRule="auto"/>
      <w:jc w:val="left"/>
      <w:textAlignment w:val="top"/>
    </w:pPr>
    <w:rPr>
      <w:rFonts w:ascii="Calibri" w:eastAsia="Times New Roman" w:hAnsi="Calibri" w:cs="Calibri"/>
      <w:sz w:val="20"/>
      <w:szCs w:val="20"/>
    </w:rPr>
  </w:style>
  <w:style w:type="paragraph" w:customStyle="1" w:styleId="image">
    <w:name w:val="image"/>
    <w:basedOn w:val="Normal"/>
    <w:rsid w:val="007E3D6C"/>
    <w:pPr>
      <w:spacing w:before="60" w:after="0" w:line="240" w:lineRule="auto"/>
      <w:jc w:val="center"/>
      <w:textAlignment w:val="top"/>
    </w:pPr>
    <w:rPr>
      <w:rFonts w:ascii="Calibri" w:eastAsia="Times New Roman" w:hAnsi="Calibri" w:cs="Calibri"/>
      <w:sz w:val="20"/>
      <w:szCs w:val="20"/>
    </w:rPr>
  </w:style>
  <w:style w:type="paragraph" w:styleId="ListParagraph">
    <w:name w:val="List Paragraph"/>
    <w:basedOn w:val="Normal"/>
    <w:uiPriority w:val="34"/>
    <w:rsid w:val="00647875"/>
    <w:pPr>
      <w:spacing w:before="60" w:after="0"/>
      <w:ind w:left="720"/>
      <w:contextualSpacing/>
    </w:pPr>
    <w:rPr>
      <w:rFonts w:ascii="Cambria" w:hAnsi="Cambria"/>
    </w:rPr>
  </w:style>
  <w:style w:type="paragraph" w:customStyle="1" w:styleId="SimpleText0">
    <w:name w:val="SimpleText"/>
    <w:basedOn w:val="Normal"/>
    <w:rsid w:val="002E3728"/>
    <w:pPr>
      <w:spacing w:before="40" w:line="240" w:lineRule="auto"/>
      <w:ind w:left="1134"/>
    </w:pPr>
    <w:rPr>
      <w:rFonts w:ascii="Cambria" w:eastAsia="Times New Roman" w:hAnsi="Cambria" w:cs="Times New Roman"/>
    </w:rPr>
  </w:style>
  <w:style w:type="paragraph" w:styleId="HTMLPreformatted">
    <w:name w:val="HTML Preformatted"/>
    <w:basedOn w:val="Normal"/>
    <w:link w:val="HTMLPreformattedChar"/>
    <w:uiPriority w:val="99"/>
    <w:semiHidden/>
    <w:unhideWhenUsed/>
    <w:rsid w:val="00F45B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F45B44"/>
    <w:rPr>
      <w:rFonts w:ascii="Courier New" w:eastAsia="Times New Roman" w:hAnsi="Courier New" w:cs="Courier New"/>
      <w:sz w:val="20"/>
      <w:szCs w:val="20"/>
    </w:rPr>
  </w:style>
  <w:style w:type="paragraph" w:customStyle="1" w:styleId="structure-contents-header">
    <w:name w:val="structure-contents-header"/>
    <w:basedOn w:val="Normal"/>
    <w:rsid w:val="006557EF"/>
    <w:pPr>
      <w:spacing w:before="240" w:after="120" w:line="240" w:lineRule="auto"/>
      <w:jc w:val="left"/>
    </w:pPr>
    <w:rPr>
      <w:rFonts w:ascii="Arial" w:eastAsia="Times New Roman" w:hAnsi="Arial" w:cs="Arial"/>
      <w:b/>
      <w:bCs/>
      <w:sz w:val="24"/>
      <w:szCs w:val="24"/>
    </w:rPr>
  </w:style>
  <w:style w:type="character" w:customStyle="1" w:styleId="element-path-bold1">
    <w:name w:val="element-path-bold1"/>
    <w:basedOn w:val="DefaultParagraphFont"/>
    <w:rsid w:val="00940093"/>
    <w:rPr>
      <w:b/>
      <w:bCs/>
    </w:rPr>
  </w:style>
  <w:style w:type="paragraph" w:customStyle="1" w:styleId="schema-name">
    <w:name w:val="schema-name"/>
    <w:basedOn w:val="Normal"/>
    <w:rsid w:val="00774203"/>
    <w:pPr>
      <w:spacing w:line="240" w:lineRule="auto"/>
      <w:jc w:val="left"/>
    </w:pPr>
    <w:rPr>
      <w:rFonts w:ascii="Calibri" w:eastAsia="Times New Roman" w:hAnsi="Calibri" w:cs="Calibri"/>
    </w:rPr>
  </w:style>
  <w:style w:type="paragraph" w:customStyle="1" w:styleId="schema-description">
    <w:name w:val="schema-description"/>
    <w:basedOn w:val="Normal"/>
    <w:rsid w:val="00774203"/>
    <w:pPr>
      <w:spacing w:line="240" w:lineRule="auto"/>
    </w:pPr>
    <w:rPr>
      <w:rFonts w:ascii="Calibri" w:eastAsia="Times New Roman" w:hAnsi="Calibri" w:cs="Calibri"/>
      <w:sz w:val="20"/>
      <w:szCs w:val="20"/>
    </w:rPr>
  </w:style>
  <w:style w:type="paragraph" w:styleId="BalloonText">
    <w:name w:val="Balloon Text"/>
    <w:basedOn w:val="Normal"/>
    <w:link w:val="BalloonTextChar"/>
    <w:uiPriority w:val="99"/>
    <w:semiHidden/>
    <w:unhideWhenUsed/>
    <w:rsid w:val="00A3531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35312"/>
    <w:rPr>
      <w:rFonts w:ascii="Segoe UI" w:hAnsi="Segoe UI" w:cs="Segoe UI"/>
      <w:sz w:val="18"/>
      <w:szCs w:val="18"/>
    </w:rPr>
  </w:style>
  <w:style w:type="character" w:styleId="UnresolvedMention">
    <w:name w:val="Unresolved Mention"/>
    <w:basedOn w:val="DefaultParagraphFont"/>
    <w:uiPriority w:val="99"/>
    <w:semiHidden/>
    <w:unhideWhenUsed/>
    <w:rsid w:val="00B5442F"/>
    <w:rPr>
      <w:color w:val="605E5C"/>
      <w:shd w:val="clear" w:color="auto" w:fill="E1DFDD"/>
    </w:rPr>
  </w:style>
  <w:style w:type="character" w:styleId="FollowedHyperlink">
    <w:name w:val="FollowedHyperlink"/>
    <w:basedOn w:val="DefaultParagraphFont"/>
    <w:uiPriority w:val="99"/>
    <w:semiHidden/>
    <w:unhideWhenUsed/>
    <w:rsid w:val="00D9578E"/>
    <w:rPr>
      <w:color w:val="954F72" w:themeColor="followedHyperlink"/>
      <w:u w:val="single"/>
    </w:rPr>
  </w:style>
  <w:style w:type="paragraph" w:customStyle="1" w:styleId="msonormal0">
    <w:name w:val="msonormal"/>
    <w:basedOn w:val="Normal"/>
    <w:rsid w:val="00EE4EC8"/>
    <w:pPr>
      <w:spacing w:before="100" w:beforeAutospacing="1" w:after="100" w:afterAutospacing="1" w:line="240" w:lineRule="auto"/>
      <w:jc w:val="left"/>
    </w:pPr>
    <w:rPr>
      <w:rFonts w:ascii="Times New Roman" w:eastAsia="Times New Roman" w:hAnsi="Times New Roman" w:cs="Times New Roman"/>
      <w:sz w:val="24"/>
      <w:szCs w:val="24"/>
      <w:lang w:val="pl-PL" w:eastAsia="pl-PL"/>
    </w:rPr>
  </w:style>
  <w:style w:type="paragraph" w:customStyle="1" w:styleId="schemas-list">
    <w:name w:val="schemas-list"/>
    <w:basedOn w:val="Normal"/>
    <w:rsid w:val="00EE4EC8"/>
    <w:pPr>
      <w:spacing w:after="240" w:line="240" w:lineRule="auto"/>
      <w:jc w:val="left"/>
    </w:pPr>
    <w:rPr>
      <w:rFonts w:ascii="Calibri" w:eastAsia="Times New Roman" w:hAnsi="Calibri" w:cs="Calibri"/>
      <w:noProof/>
      <w:lang w:val="pl-PL" w:eastAsia="pl-PL"/>
    </w:rPr>
  </w:style>
  <w:style w:type="paragraph" w:customStyle="1" w:styleId="structure-tree">
    <w:name w:val="structure-tree"/>
    <w:basedOn w:val="Normal"/>
    <w:rsid w:val="00EE4EC8"/>
    <w:pPr>
      <w:spacing w:before="100" w:beforeAutospacing="1" w:after="100" w:afterAutospacing="1" w:line="240" w:lineRule="auto"/>
      <w:jc w:val="left"/>
    </w:pPr>
    <w:rPr>
      <w:rFonts w:ascii="Courier New" w:eastAsia="Times New Roman" w:hAnsi="Courier New" w:cs="Courier New"/>
      <w:noProof/>
      <w:sz w:val="20"/>
      <w:szCs w:val="20"/>
      <w:lang w:val="pl-PL" w:eastAsia="pl-PL"/>
    </w:rPr>
  </w:style>
  <w:style w:type="paragraph" w:customStyle="1" w:styleId="structure-occurence">
    <w:name w:val="structure-occurence"/>
    <w:basedOn w:val="Normal"/>
    <w:rsid w:val="00EE4EC8"/>
    <w:pPr>
      <w:spacing w:before="100" w:beforeAutospacing="1" w:after="100" w:afterAutospacing="1" w:line="240" w:lineRule="auto"/>
      <w:jc w:val="left"/>
    </w:pPr>
    <w:rPr>
      <w:rFonts w:ascii="Calibri" w:eastAsia="Times New Roman" w:hAnsi="Calibri" w:cs="Calibri"/>
      <w:sz w:val="18"/>
      <w:szCs w:val="18"/>
      <w:lang w:val="pl-PL" w:eastAsia="pl-PL"/>
    </w:rPr>
  </w:style>
  <w:style w:type="paragraph" w:customStyle="1" w:styleId="structure-rules">
    <w:name w:val="structure-rules"/>
    <w:basedOn w:val="Normal"/>
    <w:rsid w:val="00EE4EC8"/>
    <w:pPr>
      <w:spacing w:before="100" w:beforeAutospacing="1" w:after="100" w:afterAutospacing="1" w:line="240" w:lineRule="auto"/>
      <w:jc w:val="left"/>
    </w:pPr>
    <w:rPr>
      <w:rFonts w:ascii="Calibri" w:eastAsia="Times New Roman" w:hAnsi="Calibri" w:cs="Calibri"/>
      <w:sz w:val="18"/>
      <w:szCs w:val="18"/>
      <w:lang w:val="pl-PL" w:eastAsia="pl-PL"/>
    </w:rPr>
  </w:style>
  <w:style w:type="paragraph" w:customStyle="1" w:styleId="element-path">
    <w:name w:val="element-path"/>
    <w:basedOn w:val="Normal"/>
    <w:rsid w:val="00EE4EC8"/>
    <w:pPr>
      <w:keepNext/>
      <w:spacing w:before="100" w:beforeAutospacing="1" w:after="100" w:afterAutospacing="1" w:line="240" w:lineRule="auto"/>
      <w:jc w:val="left"/>
    </w:pPr>
    <w:rPr>
      <w:rFonts w:ascii="Courier New" w:eastAsia="Times New Roman" w:hAnsi="Courier New" w:cs="Courier New"/>
      <w:noProof/>
      <w:sz w:val="20"/>
      <w:szCs w:val="20"/>
      <w:lang w:val="pl-PL" w:eastAsia="pl-PL"/>
    </w:rPr>
  </w:style>
  <w:style w:type="paragraph" w:customStyle="1" w:styleId="element-path-bold">
    <w:name w:val="element-path-bold"/>
    <w:basedOn w:val="Normal"/>
    <w:rsid w:val="00EE4EC8"/>
    <w:pPr>
      <w:spacing w:before="100" w:beforeAutospacing="1" w:after="100" w:afterAutospacing="1" w:line="240" w:lineRule="auto"/>
      <w:jc w:val="left"/>
    </w:pPr>
    <w:rPr>
      <w:rFonts w:ascii="Times New Roman" w:eastAsia="Times New Roman" w:hAnsi="Times New Roman" w:cs="Times New Roman"/>
      <w:b/>
      <w:bCs/>
      <w:sz w:val="24"/>
      <w:szCs w:val="24"/>
      <w:lang w:val="pl-PL" w:eastAsia="pl-PL"/>
    </w:rPr>
  </w:style>
  <w:style w:type="paragraph" w:customStyle="1" w:styleId="element-name">
    <w:name w:val="element-name"/>
    <w:basedOn w:val="Normal"/>
    <w:rsid w:val="00EE4EC8"/>
    <w:pPr>
      <w:keepNext/>
      <w:spacing w:after="0" w:line="240" w:lineRule="auto"/>
      <w:jc w:val="left"/>
    </w:pPr>
    <w:rPr>
      <w:rFonts w:ascii="Calibri" w:eastAsia="Times New Roman" w:hAnsi="Calibri" w:cs="Calibri"/>
      <w:sz w:val="20"/>
      <w:szCs w:val="20"/>
      <w:lang w:val="pl-PL" w:eastAsia="pl-PL"/>
    </w:rPr>
  </w:style>
  <w:style w:type="paragraph" w:customStyle="1" w:styleId="element-description">
    <w:name w:val="element-description"/>
    <w:basedOn w:val="Normal"/>
    <w:rsid w:val="00EE4EC8"/>
    <w:pPr>
      <w:keepNext/>
      <w:spacing w:after="0" w:line="240" w:lineRule="auto"/>
      <w:jc w:val="left"/>
    </w:pPr>
    <w:rPr>
      <w:rFonts w:ascii="Calibri" w:eastAsia="Times New Roman" w:hAnsi="Calibri" w:cs="Calibri"/>
      <w:sz w:val="18"/>
      <w:szCs w:val="18"/>
      <w:lang w:val="pl-PL" w:eastAsia="pl-PL"/>
    </w:rPr>
  </w:style>
  <w:style w:type="paragraph" w:customStyle="1" w:styleId="element-box">
    <w:name w:val="element-box"/>
    <w:basedOn w:val="Normal"/>
    <w:rsid w:val="00EE4EC8"/>
    <w:pPr>
      <w:spacing w:before="100" w:beforeAutospacing="1" w:after="100" w:afterAutospacing="1" w:line="240" w:lineRule="auto"/>
      <w:jc w:val="left"/>
    </w:pPr>
    <w:rPr>
      <w:rFonts w:ascii="Calibri" w:eastAsia="Times New Roman" w:hAnsi="Calibri" w:cs="Calibri"/>
      <w:sz w:val="18"/>
      <w:szCs w:val="18"/>
      <w:lang w:val="pl-PL" w:eastAsia="pl-PL"/>
    </w:rPr>
  </w:style>
  <w:style w:type="paragraph" w:customStyle="1" w:styleId="element-occurence">
    <w:name w:val="element-occurence"/>
    <w:basedOn w:val="Normal"/>
    <w:rsid w:val="00EE4EC8"/>
    <w:pPr>
      <w:spacing w:before="100" w:beforeAutospacing="1" w:after="100" w:afterAutospacing="1" w:line="240" w:lineRule="auto"/>
      <w:jc w:val="left"/>
    </w:pPr>
    <w:rPr>
      <w:rFonts w:ascii="Calibri" w:eastAsia="Times New Roman" w:hAnsi="Calibri" w:cs="Calibri"/>
      <w:sz w:val="18"/>
      <w:szCs w:val="18"/>
      <w:lang w:val="pl-PL" w:eastAsia="pl-PL"/>
    </w:rPr>
  </w:style>
  <w:style w:type="paragraph" w:customStyle="1" w:styleId="element-rules">
    <w:name w:val="element-rules"/>
    <w:basedOn w:val="Normal"/>
    <w:rsid w:val="00EE4EC8"/>
    <w:pPr>
      <w:spacing w:before="100" w:beforeAutospacing="1" w:after="100" w:afterAutospacing="1" w:line="240" w:lineRule="auto"/>
      <w:jc w:val="left"/>
    </w:pPr>
    <w:rPr>
      <w:rFonts w:ascii="Calibri" w:eastAsia="Times New Roman" w:hAnsi="Calibri" w:cs="Calibri"/>
      <w:sz w:val="18"/>
      <w:szCs w:val="18"/>
      <w:lang w:val="pl-PL" w:eastAsia="pl-PL"/>
    </w:rPr>
  </w:style>
  <w:style w:type="paragraph" w:customStyle="1" w:styleId="hr-line">
    <w:name w:val="hr-line"/>
    <w:basedOn w:val="Normal"/>
    <w:rsid w:val="00EE4EC8"/>
    <w:pPr>
      <w:keepNext/>
      <w:spacing w:before="100" w:beforeAutospacing="1" w:after="100" w:afterAutospacing="1" w:line="240" w:lineRule="auto"/>
      <w:jc w:val="left"/>
    </w:pPr>
    <w:rPr>
      <w:rFonts w:ascii="Times New Roman" w:eastAsia="Times New Roman" w:hAnsi="Times New Roman" w:cs="Times New Roman"/>
      <w:sz w:val="4"/>
      <w:szCs w:val="4"/>
      <w:lang w:val="pl-PL" w:eastAsia="pl-PL"/>
    </w:rPr>
  </w:style>
  <w:style w:type="paragraph" w:customStyle="1" w:styleId="attribute-name">
    <w:name w:val="attribute-name"/>
    <w:basedOn w:val="Normal"/>
    <w:rsid w:val="00EE4EC8"/>
    <w:pPr>
      <w:spacing w:before="100" w:beforeAutospacing="1" w:after="100" w:afterAutospacing="1" w:line="240" w:lineRule="auto"/>
      <w:jc w:val="left"/>
    </w:pPr>
    <w:rPr>
      <w:rFonts w:ascii="Courier New" w:eastAsia="Times New Roman" w:hAnsi="Courier New" w:cs="Courier New"/>
      <w:b/>
      <w:bCs/>
      <w:noProof/>
      <w:sz w:val="20"/>
      <w:szCs w:val="20"/>
      <w:lang w:val="pl-PL" w:eastAsia="pl-PL"/>
    </w:rPr>
  </w:style>
  <w:style w:type="paragraph" w:customStyle="1" w:styleId="attribute-business-name">
    <w:name w:val="attribute-business-name"/>
    <w:basedOn w:val="Normal"/>
    <w:rsid w:val="00EE4EC8"/>
    <w:pPr>
      <w:spacing w:after="0" w:line="240" w:lineRule="auto"/>
      <w:jc w:val="left"/>
    </w:pPr>
    <w:rPr>
      <w:rFonts w:ascii="Calibri" w:eastAsia="Times New Roman" w:hAnsi="Calibri" w:cs="Calibri"/>
      <w:sz w:val="20"/>
      <w:szCs w:val="20"/>
      <w:lang w:val="pl-PL" w:eastAsia="pl-PL"/>
    </w:rPr>
  </w:style>
  <w:style w:type="paragraph" w:customStyle="1" w:styleId="attribute-description">
    <w:name w:val="attribute-description"/>
    <w:basedOn w:val="Normal"/>
    <w:rsid w:val="00EE4EC8"/>
    <w:pPr>
      <w:spacing w:after="0" w:line="240" w:lineRule="auto"/>
      <w:jc w:val="left"/>
    </w:pPr>
    <w:rPr>
      <w:rFonts w:ascii="Calibri" w:eastAsia="Times New Roman" w:hAnsi="Calibri" w:cs="Calibri"/>
      <w:sz w:val="18"/>
      <w:szCs w:val="18"/>
      <w:lang w:val="pl-PL" w:eastAsia="pl-PL"/>
    </w:rPr>
  </w:style>
  <w:style w:type="paragraph" w:customStyle="1" w:styleId="attribute-enums">
    <w:name w:val="attribute-enums"/>
    <w:basedOn w:val="Normal"/>
    <w:rsid w:val="00EE4EC8"/>
    <w:pPr>
      <w:spacing w:after="0" w:line="240" w:lineRule="auto"/>
      <w:jc w:val="left"/>
    </w:pPr>
    <w:rPr>
      <w:rFonts w:ascii="Calibri" w:eastAsia="Times New Roman" w:hAnsi="Calibri" w:cs="Calibri"/>
      <w:sz w:val="18"/>
      <w:szCs w:val="18"/>
      <w:lang w:val="pl-PL" w:eastAsia="pl-PL"/>
    </w:rPr>
  </w:style>
  <w:style w:type="paragraph" w:customStyle="1" w:styleId="attribute-box">
    <w:name w:val="attribute-box"/>
    <w:basedOn w:val="Normal"/>
    <w:rsid w:val="00EE4EC8"/>
    <w:pPr>
      <w:spacing w:before="100" w:beforeAutospacing="1" w:after="100" w:afterAutospacing="1" w:line="240" w:lineRule="auto"/>
      <w:jc w:val="left"/>
    </w:pPr>
    <w:rPr>
      <w:rFonts w:ascii="Calibri" w:eastAsia="Times New Roman" w:hAnsi="Calibri" w:cs="Calibri"/>
      <w:sz w:val="18"/>
      <w:szCs w:val="18"/>
      <w:lang w:val="pl-PL" w:eastAsia="pl-PL"/>
    </w:rPr>
  </w:style>
  <w:style w:type="paragraph" w:customStyle="1" w:styleId="attribute-type">
    <w:name w:val="attribute-type"/>
    <w:basedOn w:val="Normal"/>
    <w:rsid w:val="00EE4EC8"/>
    <w:pPr>
      <w:spacing w:before="100" w:beforeAutospacing="1" w:after="100" w:afterAutospacing="1" w:line="240" w:lineRule="auto"/>
      <w:jc w:val="left"/>
    </w:pPr>
    <w:rPr>
      <w:rFonts w:ascii="Calibri" w:eastAsia="Times New Roman" w:hAnsi="Calibri" w:cs="Calibri"/>
      <w:sz w:val="18"/>
      <w:szCs w:val="18"/>
      <w:lang w:val="pl-PL" w:eastAsia="pl-PL"/>
    </w:rPr>
  </w:style>
  <w:style w:type="paragraph" w:customStyle="1" w:styleId="attribute-list">
    <w:name w:val="attribute-list"/>
    <w:basedOn w:val="Normal"/>
    <w:rsid w:val="00EE4EC8"/>
    <w:pPr>
      <w:spacing w:before="100" w:beforeAutospacing="1" w:after="100" w:afterAutospacing="1" w:line="240" w:lineRule="auto"/>
      <w:jc w:val="left"/>
    </w:pPr>
    <w:rPr>
      <w:rFonts w:ascii="Calibri" w:eastAsia="Times New Roman" w:hAnsi="Calibri" w:cs="Calibri"/>
      <w:sz w:val="18"/>
      <w:szCs w:val="18"/>
      <w:lang w:val="pl-PL" w:eastAsia="pl-PL"/>
    </w:rPr>
  </w:style>
  <w:style w:type="paragraph" w:customStyle="1" w:styleId="attribute-use">
    <w:name w:val="attribute-use"/>
    <w:basedOn w:val="Normal"/>
    <w:rsid w:val="00EE4EC8"/>
    <w:pPr>
      <w:spacing w:before="100" w:beforeAutospacing="1" w:after="100" w:afterAutospacing="1" w:line="240" w:lineRule="auto"/>
      <w:jc w:val="left"/>
    </w:pPr>
    <w:rPr>
      <w:rFonts w:ascii="Calibri" w:eastAsia="Times New Roman" w:hAnsi="Calibri" w:cs="Calibri"/>
      <w:sz w:val="18"/>
      <w:szCs w:val="18"/>
      <w:lang w:val="pl-PL" w:eastAsia="pl-PL"/>
    </w:rPr>
  </w:style>
  <w:style w:type="paragraph" w:customStyle="1" w:styleId="attribute-rules">
    <w:name w:val="attribute-rules"/>
    <w:basedOn w:val="Normal"/>
    <w:rsid w:val="00EE4EC8"/>
    <w:pPr>
      <w:spacing w:before="100" w:beforeAutospacing="1" w:after="100" w:afterAutospacing="1" w:line="240" w:lineRule="auto"/>
      <w:jc w:val="left"/>
    </w:pPr>
    <w:rPr>
      <w:rFonts w:ascii="Calibri" w:eastAsia="Times New Roman" w:hAnsi="Calibri" w:cs="Calibri"/>
      <w:sz w:val="18"/>
      <w:szCs w:val="18"/>
      <w:lang w:val="pl-PL" w:eastAsia="pl-PL"/>
    </w:rPr>
  </w:style>
  <w:style w:type="paragraph" w:customStyle="1" w:styleId="rule-id">
    <w:name w:val="rule-id"/>
    <w:basedOn w:val="Normal"/>
    <w:rsid w:val="00EE4EC8"/>
    <w:pPr>
      <w:spacing w:before="100" w:beforeAutospacing="1" w:after="100" w:afterAutospacing="1" w:line="240" w:lineRule="auto"/>
      <w:jc w:val="left"/>
    </w:pPr>
    <w:rPr>
      <w:rFonts w:ascii="Calibri" w:eastAsia="Times New Roman" w:hAnsi="Calibri" w:cs="Calibri"/>
      <w:b/>
      <w:bCs/>
      <w:lang w:val="pl-PL" w:eastAsia="pl-PL"/>
    </w:rPr>
  </w:style>
  <w:style w:type="paragraph" w:customStyle="1" w:styleId="rule-text">
    <w:name w:val="rule-text"/>
    <w:basedOn w:val="Normal"/>
    <w:rsid w:val="00EE4EC8"/>
    <w:pPr>
      <w:spacing w:after="0" w:line="240" w:lineRule="auto"/>
      <w:jc w:val="left"/>
    </w:pPr>
    <w:rPr>
      <w:rFonts w:ascii="Calibri" w:eastAsia="Times New Roman" w:hAnsi="Calibri" w:cs="Calibri"/>
      <w:i/>
      <w:iCs/>
      <w:sz w:val="20"/>
      <w:szCs w:val="20"/>
      <w:lang w:val="pl-PL" w:eastAsia="pl-PL"/>
    </w:rPr>
  </w:style>
  <w:style w:type="paragraph" w:customStyle="1" w:styleId="rule-formula">
    <w:name w:val="rule-formula"/>
    <w:basedOn w:val="Normal"/>
    <w:rsid w:val="00EE4EC8"/>
    <w:pPr>
      <w:spacing w:after="0" w:line="240" w:lineRule="auto"/>
      <w:jc w:val="left"/>
    </w:pPr>
    <w:rPr>
      <w:rFonts w:ascii="Calibri" w:eastAsia="Times New Roman" w:hAnsi="Calibri" w:cs="Calibri"/>
      <w:sz w:val="20"/>
      <w:szCs w:val="20"/>
      <w:lang w:val="pl-PL" w:eastAsia="pl-PL"/>
    </w:rPr>
  </w:style>
  <w:style w:type="paragraph" w:customStyle="1" w:styleId="rule-attributes">
    <w:name w:val="rule-attributes"/>
    <w:basedOn w:val="Normal"/>
    <w:rsid w:val="00EE4EC8"/>
    <w:pPr>
      <w:spacing w:before="100" w:beforeAutospacing="1" w:after="100" w:afterAutospacing="1" w:line="240" w:lineRule="auto"/>
      <w:jc w:val="right"/>
    </w:pPr>
    <w:rPr>
      <w:rFonts w:ascii="Calibri" w:eastAsia="Times New Roman" w:hAnsi="Calibri" w:cs="Calibri"/>
      <w:i/>
      <w:iCs/>
      <w:sz w:val="18"/>
      <w:szCs w:val="18"/>
      <w:lang w:val="pl-PL" w:eastAsia="pl-PL"/>
    </w:rPr>
  </w:style>
  <w:style w:type="paragraph" w:customStyle="1" w:styleId="list-id">
    <w:name w:val="list-id"/>
    <w:basedOn w:val="Normal"/>
    <w:rsid w:val="00EE4EC8"/>
    <w:pPr>
      <w:spacing w:before="100" w:beforeAutospacing="1" w:after="100" w:afterAutospacing="1" w:line="240" w:lineRule="auto"/>
      <w:jc w:val="left"/>
    </w:pPr>
    <w:rPr>
      <w:rFonts w:ascii="Calibri" w:eastAsia="Times New Roman" w:hAnsi="Calibri" w:cs="Calibri"/>
      <w:b/>
      <w:bCs/>
      <w:lang w:val="pl-PL" w:eastAsia="pl-PL"/>
    </w:rPr>
  </w:style>
  <w:style w:type="paragraph" w:customStyle="1" w:styleId="list-name">
    <w:name w:val="list-name"/>
    <w:basedOn w:val="Normal"/>
    <w:rsid w:val="00EE4EC8"/>
    <w:pPr>
      <w:spacing w:before="100" w:beforeAutospacing="1" w:after="100" w:afterAutospacing="1" w:line="240" w:lineRule="auto"/>
      <w:jc w:val="left"/>
    </w:pPr>
    <w:rPr>
      <w:rFonts w:ascii="Calibri" w:eastAsia="Times New Roman" w:hAnsi="Calibri" w:cs="Calibri"/>
      <w:b/>
      <w:bCs/>
      <w:sz w:val="20"/>
      <w:szCs w:val="20"/>
      <w:lang w:val="pl-PL" w:eastAsia="pl-PL"/>
    </w:rPr>
  </w:style>
  <w:style w:type="paragraph" w:customStyle="1" w:styleId="list-itemtype">
    <w:name w:val="list-itemtype"/>
    <w:basedOn w:val="Normal"/>
    <w:rsid w:val="00EE4EC8"/>
    <w:pPr>
      <w:spacing w:before="100" w:beforeAutospacing="1" w:after="100" w:afterAutospacing="1" w:line="240" w:lineRule="auto"/>
      <w:jc w:val="left"/>
    </w:pPr>
    <w:rPr>
      <w:rFonts w:ascii="Calibri" w:eastAsia="Times New Roman" w:hAnsi="Calibri" w:cs="Calibri"/>
      <w:sz w:val="20"/>
      <w:szCs w:val="20"/>
      <w:lang w:val="pl-PL" w:eastAsia="pl-PL"/>
    </w:rPr>
  </w:style>
  <w:style w:type="paragraph" w:customStyle="1" w:styleId="list-itemcodetype">
    <w:name w:val="list-itemcodetype"/>
    <w:basedOn w:val="Normal"/>
    <w:rsid w:val="00EE4EC8"/>
    <w:pPr>
      <w:spacing w:before="100" w:beforeAutospacing="1" w:after="100" w:afterAutospacing="1" w:line="240" w:lineRule="auto"/>
      <w:jc w:val="left"/>
    </w:pPr>
    <w:rPr>
      <w:rFonts w:ascii="Calibri" w:eastAsia="Times New Roman" w:hAnsi="Calibri" w:cs="Calibri"/>
      <w:sz w:val="20"/>
      <w:szCs w:val="20"/>
      <w:lang w:val="pl-PL" w:eastAsia="pl-PL"/>
    </w:rPr>
  </w:style>
  <w:style w:type="paragraph" w:customStyle="1" w:styleId="list-description">
    <w:name w:val="list-description"/>
    <w:basedOn w:val="Normal"/>
    <w:rsid w:val="00EE4EC8"/>
    <w:pPr>
      <w:spacing w:before="100" w:beforeAutospacing="1" w:after="100" w:afterAutospacing="1" w:line="240" w:lineRule="auto"/>
      <w:jc w:val="left"/>
    </w:pPr>
    <w:rPr>
      <w:rFonts w:ascii="Calibri" w:eastAsia="Times New Roman" w:hAnsi="Calibri" w:cs="Calibri"/>
      <w:sz w:val="20"/>
      <w:szCs w:val="20"/>
      <w:lang w:val="pl-PL" w:eastAsia="pl-PL"/>
    </w:rPr>
  </w:style>
  <w:style w:type="paragraph" w:customStyle="1" w:styleId="system-info">
    <w:name w:val="system-info"/>
    <w:basedOn w:val="Normal"/>
    <w:rsid w:val="00EE4EC8"/>
    <w:pPr>
      <w:spacing w:before="100" w:beforeAutospacing="1" w:after="100" w:afterAutospacing="1" w:line="240" w:lineRule="auto"/>
      <w:jc w:val="left"/>
    </w:pPr>
    <w:rPr>
      <w:rFonts w:ascii="Courier New" w:eastAsia="Times New Roman" w:hAnsi="Courier New" w:cs="Courier New"/>
      <w:sz w:val="20"/>
      <w:szCs w:val="20"/>
      <w:lang w:val="pl-PL" w:eastAsia="pl-PL"/>
    </w:rPr>
  </w:style>
  <w:style w:type="character" w:styleId="CommentReference">
    <w:name w:val="annotation reference"/>
    <w:basedOn w:val="DefaultParagraphFont"/>
    <w:uiPriority w:val="99"/>
    <w:semiHidden/>
    <w:unhideWhenUsed/>
    <w:rsid w:val="003A6E23"/>
    <w:rPr>
      <w:sz w:val="16"/>
      <w:szCs w:val="16"/>
    </w:rPr>
  </w:style>
  <w:style w:type="paragraph" w:styleId="CommentText">
    <w:name w:val="annotation text"/>
    <w:basedOn w:val="Normal"/>
    <w:link w:val="CommentTextChar"/>
    <w:uiPriority w:val="99"/>
    <w:unhideWhenUsed/>
    <w:rsid w:val="003A6E23"/>
    <w:pPr>
      <w:spacing w:line="240" w:lineRule="auto"/>
    </w:pPr>
    <w:rPr>
      <w:sz w:val="20"/>
      <w:szCs w:val="20"/>
    </w:rPr>
  </w:style>
  <w:style w:type="character" w:customStyle="1" w:styleId="CommentTextChar">
    <w:name w:val="Comment Text Char"/>
    <w:basedOn w:val="DefaultParagraphFont"/>
    <w:link w:val="CommentText"/>
    <w:uiPriority w:val="99"/>
    <w:rsid w:val="003A6E23"/>
    <w:rPr>
      <w:sz w:val="20"/>
      <w:szCs w:val="20"/>
      <w:lang w:val="en-GB"/>
    </w:rPr>
  </w:style>
  <w:style w:type="paragraph" w:styleId="CommentSubject">
    <w:name w:val="annotation subject"/>
    <w:basedOn w:val="CommentText"/>
    <w:next w:val="CommentText"/>
    <w:link w:val="CommentSubjectChar"/>
    <w:uiPriority w:val="99"/>
    <w:semiHidden/>
    <w:unhideWhenUsed/>
    <w:rsid w:val="003A6E23"/>
    <w:rPr>
      <w:b/>
      <w:bCs/>
    </w:rPr>
  </w:style>
  <w:style w:type="character" w:customStyle="1" w:styleId="CommentSubjectChar">
    <w:name w:val="Comment Subject Char"/>
    <w:basedOn w:val="CommentTextChar"/>
    <w:link w:val="CommentSubject"/>
    <w:uiPriority w:val="99"/>
    <w:semiHidden/>
    <w:rsid w:val="003A6E23"/>
    <w:rPr>
      <w:b/>
      <w:bCs/>
      <w:sz w:val="20"/>
      <w:szCs w:val="20"/>
      <w:lang w:val="en-GB"/>
    </w:rPr>
  </w:style>
  <w:style w:type="paragraph" w:customStyle="1" w:styleId="rule-text-hr">
    <w:name w:val="rule-text-hr"/>
    <w:basedOn w:val="Normal"/>
    <w:rsid w:val="00306B3A"/>
    <w:pPr>
      <w:spacing w:before="200" w:after="200" w:line="240" w:lineRule="auto"/>
      <w:jc w:val="center"/>
    </w:pPr>
    <w:rPr>
      <w:rFonts w:ascii="Times New Roman" w:eastAsia="Times New Roman" w:hAnsi="Times New Roman" w:cs="Times New Roman"/>
      <w:color w:val="000000"/>
      <w:sz w:val="24"/>
      <w:szCs w:val="24"/>
      <w:lang w:val="pl-PL" w:eastAsia="pl-PL"/>
    </w:rPr>
  </w:style>
  <w:style w:type="paragraph" w:customStyle="1" w:styleId="list-attributes">
    <w:name w:val="list-attributes"/>
    <w:basedOn w:val="Normal"/>
    <w:rsid w:val="00306B3A"/>
    <w:pPr>
      <w:spacing w:before="100" w:beforeAutospacing="1" w:after="100" w:afterAutospacing="1" w:line="240" w:lineRule="auto"/>
      <w:jc w:val="right"/>
    </w:pPr>
    <w:rPr>
      <w:rFonts w:ascii="Calibri" w:eastAsia="Times New Roman" w:hAnsi="Calibri" w:cs="Calibri"/>
      <w:i/>
      <w:iCs/>
      <w:sz w:val="18"/>
      <w:szCs w:val="18"/>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559956">
      <w:bodyDiv w:val="1"/>
      <w:marLeft w:val="0"/>
      <w:marRight w:val="0"/>
      <w:marTop w:val="0"/>
      <w:marBottom w:val="0"/>
      <w:divBdr>
        <w:top w:val="none" w:sz="0" w:space="0" w:color="auto"/>
        <w:left w:val="none" w:sz="0" w:space="0" w:color="auto"/>
        <w:bottom w:val="none" w:sz="0" w:space="0" w:color="auto"/>
        <w:right w:val="none" w:sz="0" w:space="0" w:color="auto"/>
      </w:divBdr>
    </w:div>
    <w:div w:id="104346312">
      <w:bodyDiv w:val="1"/>
      <w:marLeft w:val="0"/>
      <w:marRight w:val="0"/>
      <w:marTop w:val="0"/>
      <w:marBottom w:val="0"/>
      <w:divBdr>
        <w:top w:val="none" w:sz="0" w:space="0" w:color="auto"/>
        <w:left w:val="none" w:sz="0" w:space="0" w:color="auto"/>
        <w:bottom w:val="none" w:sz="0" w:space="0" w:color="auto"/>
        <w:right w:val="none" w:sz="0" w:space="0" w:color="auto"/>
      </w:divBdr>
    </w:div>
    <w:div w:id="123817455">
      <w:bodyDiv w:val="1"/>
      <w:marLeft w:val="0"/>
      <w:marRight w:val="0"/>
      <w:marTop w:val="0"/>
      <w:marBottom w:val="0"/>
      <w:divBdr>
        <w:top w:val="none" w:sz="0" w:space="0" w:color="auto"/>
        <w:left w:val="none" w:sz="0" w:space="0" w:color="auto"/>
        <w:bottom w:val="none" w:sz="0" w:space="0" w:color="auto"/>
        <w:right w:val="none" w:sz="0" w:space="0" w:color="auto"/>
      </w:divBdr>
      <w:divsChild>
        <w:div w:id="1695841904">
          <w:marLeft w:val="0"/>
          <w:marRight w:val="0"/>
          <w:marTop w:val="0"/>
          <w:marBottom w:val="0"/>
          <w:divBdr>
            <w:top w:val="none" w:sz="0" w:space="0" w:color="auto"/>
            <w:left w:val="none" w:sz="0" w:space="0" w:color="auto"/>
            <w:bottom w:val="none" w:sz="0" w:space="0" w:color="auto"/>
            <w:right w:val="none" w:sz="0" w:space="0" w:color="auto"/>
          </w:divBdr>
        </w:div>
        <w:div w:id="1165317810">
          <w:marLeft w:val="0"/>
          <w:marRight w:val="0"/>
          <w:marTop w:val="0"/>
          <w:marBottom w:val="0"/>
          <w:divBdr>
            <w:top w:val="none" w:sz="0" w:space="0" w:color="auto"/>
            <w:left w:val="none" w:sz="0" w:space="0" w:color="auto"/>
            <w:bottom w:val="none" w:sz="0" w:space="0" w:color="auto"/>
            <w:right w:val="none" w:sz="0" w:space="0" w:color="auto"/>
          </w:divBdr>
        </w:div>
        <w:div w:id="1165126328">
          <w:marLeft w:val="0"/>
          <w:marRight w:val="0"/>
          <w:marTop w:val="0"/>
          <w:marBottom w:val="0"/>
          <w:divBdr>
            <w:top w:val="none" w:sz="0" w:space="0" w:color="auto"/>
            <w:left w:val="none" w:sz="0" w:space="0" w:color="auto"/>
            <w:bottom w:val="none" w:sz="0" w:space="0" w:color="auto"/>
            <w:right w:val="none" w:sz="0" w:space="0" w:color="auto"/>
          </w:divBdr>
        </w:div>
        <w:div w:id="1023752700">
          <w:marLeft w:val="0"/>
          <w:marRight w:val="0"/>
          <w:marTop w:val="0"/>
          <w:marBottom w:val="0"/>
          <w:divBdr>
            <w:top w:val="none" w:sz="0" w:space="0" w:color="auto"/>
            <w:left w:val="none" w:sz="0" w:space="0" w:color="auto"/>
            <w:bottom w:val="none" w:sz="0" w:space="0" w:color="auto"/>
            <w:right w:val="none" w:sz="0" w:space="0" w:color="auto"/>
          </w:divBdr>
        </w:div>
        <w:div w:id="60954195">
          <w:marLeft w:val="0"/>
          <w:marRight w:val="0"/>
          <w:marTop w:val="0"/>
          <w:marBottom w:val="0"/>
          <w:divBdr>
            <w:top w:val="none" w:sz="0" w:space="0" w:color="auto"/>
            <w:left w:val="none" w:sz="0" w:space="0" w:color="auto"/>
            <w:bottom w:val="none" w:sz="0" w:space="0" w:color="auto"/>
            <w:right w:val="none" w:sz="0" w:space="0" w:color="auto"/>
          </w:divBdr>
        </w:div>
        <w:div w:id="110635400">
          <w:marLeft w:val="0"/>
          <w:marRight w:val="0"/>
          <w:marTop w:val="0"/>
          <w:marBottom w:val="0"/>
          <w:divBdr>
            <w:top w:val="none" w:sz="0" w:space="0" w:color="auto"/>
            <w:left w:val="none" w:sz="0" w:space="0" w:color="auto"/>
            <w:bottom w:val="none" w:sz="0" w:space="0" w:color="auto"/>
            <w:right w:val="none" w:sz="0" w:space="0" w:color="auto"/>
          </w:divBdr>
        </w:div>
        <w:div w:id="1436287855">
          <w:marLeft w:val="0"/>
          <w:marRight w:val="0"/>
          <w:marTop w:val="0"/>
          <w:marBottom w:val="0"/>
          <w:divBdr>
            <w:top w:val="none" w:sz="0" w:space="0" w:color="auto"/>
            <w:left w:val="none" w:sz="0" w:space="0" w:color="auto"/>
            <w:bottom w:val="none" w:sz="0" w:space="0" w:color="auto"/>
            <w:right w:val="none" w:sz="0" w:space="0" w:color="auto"/>
          </w:divBdr>
        </w:div>
        <w:div w:id="1296522250">
          <w:marLeft w:val="0"/>
          <w:marRight w:val="0"/>
          <w:marTop w:val="0"/>
          <w:marBottom w:val="0"/>
          <w:divBdr>
            <w:top w:val="none" w:sz="0" w:space="0" w:color="auto"/>
            <w:left w:val="none" w:sz="0" w:space="0" w:color="auto"/>
            <w:bottom w:val="none" w:sz="0" w:space="0" w:color="auto"/>
            <w:right w:val="none" w:sz="0" w:space="0" w:color="auto"/>
          </w:divBdr>
        </w:div>
        <w:div w:id="27142898">
          <w:marLeft w:val="0"/>
          <w:marRight w:val="0"/>
          <w:marTop w:val="0"/>
          <w:marBottom w:val="0"/>
          <w:divBdr>
            <w:top w:val="none" w:sz="0" w:space="0" w:color="auto"/>
            <w:left w:val="none" w:sz="0" w:space="0" w:color="auto"/>
            <w:bottom w:val="none" w:sz="0" w:space="0" w:color="auto"/>
            <w:right w:val="none" w:sz="0" w:space="0" w:color="auto"/>
          </w:divBdr>
        </w:div>
        <w:div w:id="1445807421">
          <w:marLeft w:val="0"/>
          <w:marRight w:val="0"/>
          <w:marTop w:val="0"/>
          <w:marBottom w:val="0"/>
          <w:divBdr>
            <w:top w:val="none" w:sz="0" w:space="0" w:color="auto"/>
            <w:left w:val="none" w:sz="0" w:space="0" w:color="auto"/>
            <w:bottom w:val="none" w:sz="0" w:space="0" w:color="auto"/>
            <w:right w:val="none" w:sz="0" w:space="0" w:color="auto"/>
          </w:divBdr>
        </w:div>
        <w:div w:id="1660187719">
          <w:marLeft w:val="0"/>
          <w:marRight w:val="0"/>
          <w:marTop w:val="0"/>
          <w:marBottom w:val="0"/>
          <w:divBdr>
            <w:top w:val="none" w:sz="0" w:space="0" w:color="auto"/>
            <w:left w:val="none" w:sz="0" w:space="0" w:color="auto"/>
            <w:bottom w:val="none" w:sz="0" w:space="0" w:color="auto"/>
            <w:right w:val="none" w:sz="0" w:space="0" w:color="auto"/>
          </w:divBdr>
        </w:div>
        <w:div w:id="1874534356">
          <w:marLeft w:val="0"/>
          <w:marRight w:val="0"/>
          <w:marTop w:val="0"/>
          <w:marBottom w:val="0"/>
          <w:divBdr>
            <w:top w:val="none" w:sz="0" w:space="0" w:color="auto"/>
            <w:left w:val="none" w:sz="0" w:space="0" w:color="auto"/>
            <w:bottom w:val="none" w:sz="0" w:space="0" w:color="auto"/>
            <w:right w:val="none" w:sz="0" w:space="0" w:color="auto"/>
          </w:divBdr>
        </w:div>
        <w:div w:id="210844139">
          <w:marLeft w:val="0"/>
          <w:marRight w:val="0"/>
          <w:marTop w:val="0"/>
          <w:marBottom w:val="0"/>
          <w:divBdr>
            <w:top w:val="none" w:sz="0" w:space="0" w:color="auto"/>
            <w:left w:val="none" w:sz="0" w:space="0" w:color="auto"/>
            <w:bottom w:val="none" w:sz="0" w:space="0" w:color="auto"/>
            <w:right w:val="none" w:sz="0" w:space="0" w:color="auto"/>
          </w:divBdr>
        </w:div>
        <w:div w:id="383868768">
          <w:marLeft w:val="0"/>
          <w:marRight w:val="0"/>
          <w:marTop w:val="0"/>
          <w:marBottom w:val="0"/>
          <w:divBdr>
            <w:top w:val="none" w:sz="0" w:space="0" w:color="auto"/>
            <w:left w:val="none" w:sz="0" w:space="0" w:color="auto"/>
            <w:bottom w:val="none" w:sz="0" w:space="0" w:color="auto"/>
            <w:right w:val="none" w:sz="0" w:space="0" w:color="auto"/>
          </w:divBdr>
        </w:div>
        <w:div w:id="1740590856">
          <w:marLeft w:val="0"/>
          <w:marRight w:val="0"/>
          <w:marTop w:val="0"/>
          <w:marBottom w:val="0"/>
          <w:divBdr>
            <w:top w:val="none" w:sz="0" w:space="0" w:color="auto"/>
            <w:left w:val="none" w:sz="0" w:space="0" w:color="auto"/>
            <w:bottom w:val="none" w:sz="0" w:space="0" w:color="auto"/>
            <w:right w:val="none" w:sz="0" w:space="0" w:color="auto"/>
          </w:divBdr>
        </w:div>
        <w:div w:id="45839191">
          <w:marLeft w:val="0"/>
          <w:marRight w:val="0"/>
          <w:marTop w:val="0"/>
          <w:marBottom w:val="0"/>
          <w:divBdr>
            <w:top w:val="none" w:sz="0" w:space="0" w:color="auto"/>
            <w:left w:val="none" w:sz="0" w:space="0" w:color="auto"/>
            <w:bottom w:val="none" w:sz="0" w:space="0" w:color="auto"/>
            <w:right w:val="none" w:sz="0" w:space="0" w:color="auto"/>
          </w:divBdr>
        </w:div>
        <w:div w:id="1832018108">
          <w:marLeft w:val="0"/>
          <w:marRight w:val="0"/>
          <w:marTop w:val="0"/>
          <w:marBottom w:val="0"/>
          <w:divBdr>
            <w:top w:val="none" w:sz="0" w:space="0" w:color="auto"/>
            <w:left w:val="none" w:sz="0" w:space="0" w:color="auto"/>
            <w:bottom w:val="none" w:sz="0" w:space="0" w:color="auto"/>
            <w:right w:val="none" w:sz="0" w:space="0" w:color="auto"/>
          </w:divBdr>
        </w:div>
        <w:div w:id="945186904">
          <w:marLeft w:val="0"/>
          <w:marRight w:val="0"/>
          <w:marTop w:val="0"/>
          <w:marBottom w:val="0"/>
          <w:divBdr>
            <w:top w:val="none" w:sz="0" w:space="0" w:color="auto"/>
            <w:left w:val="none" w:sz="0" w:space="0" w:color="auto"/>
            <w:bottom w:val="none" w:sz="0" w:space="0" w:color="auto"/>
            <w:right w:val="none" w:sz="0" w:space="0" w:color="auto"/>
          </w:divBdr>
        </w:div>
        <w:div w:id="606812492">
          <w:marLeft w:val="0"/>
          <w:marRight w:val="0"/>
          <w:marTop w:val="0"/>
          <w:marBottom w:val="0"/>
          <w:divBdr>
            <w:top w:val="none" w:sz="0" w:space="0" w:color="auto"/>
            <w:left w:val="none" w:sz="0" w:space="0" w:color="auto"/>
            <w:bottom w:val="none" w:sz="0" w:space="0" w:color="auto"/>
            <w:right w:val="none" w:sz="0" w:space="0" w:color="auto"/>
          </w:divBdr>
        </w:div>
        <w:div w:id="953904645">
          <w:marLeft w:val="0"/>
          <w:marRight w:val="0"/>
          <w:marTop w:val="0"/>
          <w:marBottom w:val="0"/>
          <w:divBdr>
            <w:top w:val="none" w:sz="0" w:space="0" w:color="auto"/>
            <w:left w:val="none" w:sz="0" w:space="0" w:color="auto"/>
            <w:bottom w:val="none" w:sz="0" w:space="0" w:color="auto"/>
            <w:right w:val="none" w:sz="0" w:space="0" w:color="auto"/>
          </w:divBdr>
        </w:div>
        <w:div w:id="1791703673">
          <w:marLeft w:val="0"/>
          <w:marRight w:val="0"/>
          <w:marTop w:val="0"/>
          <w:marBottom w:val="0"/>
          <w:divBdr>
            <w:top w:val="none" w:sz="0" w:space="0" w:color="auto"/>
            <w:left w:val="none" w:sz="0" w:space="0" w:color="auto"/>
            <w:bottom w:val="none" w:sz="0" w:space="0" w:color="auto"/>
            <w:right w:val="none" w:sz="0" w:space="0" w:color="auto"/>
          </w:divBdr>
        </w:div>
        <w:div w:id="940379072">
          <w:marLeft w:val="0"/>
          <w:marRight w:val="0"/>
          <w:marTop w:val="0"/>
          <w:marBottom w:val="0"/>
          <w:divBdr>
            <w:top w:val="none" w:sz="0" w:space="0" w:color="auto"/>
            <w:left w:val="none" w:sz="0" w:space="0" w:color="auto"/>
            <w:bottom w:val="none" w:sz="0" w:space="0" w:color="auto"/>
            <w:right w:val="none" w:sz="0" w:space="0" w:color="auto"/>
          </w:divBdr>
        </w:div>
        <w:div w:id="1576670985">
          <w:marLeft w:val="0"/>
          <w:marRight w:val="0"/>
          <w:marTop w:val="0"/>
          <w:marBottom w:val="0"/>
          <w:divBdr>
            <w:top w:val="none" w:sz="0" w:space="0" w:color="auto"/>
            <w:left w:val="none" w:sz="0" w:space="0" w:color="auto"/>
            <w:bottom w:val="none" w:sz="0" w:space="0" w:color="auto"/>
            <w:right w:val="none" w:sz="0" w:space="0" w:color="auto"/>
          </w:divBdr>
        </w:div>
        <w:div w:id="627202389">
          <w:marLeft w:val="0"/>
          <w:marRight w:val="0"/>
          <w:marTop w:val="0"/>
          <w:marBottom w:val="0"/>
          <w:divBdr>
            <w:top w:val="none" w:sz="0" w:space="0" w:color="auto"/>
            <w:left w:val="none" w:sz="0" w:space="0" w:color="auto"/>
            <w:bottom w:val="none" w:sz="0" w:space="0" w:color="auto"/>
            <w:right w:val="none" w:sz="0" w:space="0" w:color="auto"/>
          </w:divBdr>
        </w:div>
        <w:div w:id="940649051">
          <w:marLeft w:val="0"/>
          <w:marRight w:val="0"/>
          <w:marTop w:val="0"/>
          <w:marBottom w:val="0"/>
          <w:divBdr>
            <w:top w:val="none" w:sz="0" w:space="0" w:color="auto"/>
            <w:left w:val="none" w:sz="0" w:space="0" w:color="auto"/>
            <w:bottom w:val="none" w:sz="0" w:space="0" w:color="auto"/>
            <w:right w:val="none" w:sz="0" w:space="0" w:color="auto"/>
          </w:divBdr>
        </w:div>
        <w:div w:id="72511295">
          <w:marLeft w:val="0"/>
          <w:marRight w:val="0"/>
          <w:marTop w:val="0"/>
          <w:marBottom w:val="0"/>
          <w:divBdr>
            <w:top w:val="none" w:sz="0" w:space="0" w:color="auto"/>
            <w:left w:val="none" w:sz="0" w:space="0" w:color="auto"/>
            <w:bottom w:val="none" w:sz="0" w:space="0" w:color="auto"/>
            <w:right w:val="none" w:sz="0" w:space="0" w:color="auto"/>
          </w:divBdr>
        </w:div>
        <w:div w:id="1581058571">
          <w:marLeft w:val="0"/>
          <w:marRight w:val="0"/>
          <w:marTop w:val="0"/>
          <w:marBottom w:val="0"/>
          <w:divBdr>
            <w:top w:val="none" w:sz="0" w:space="0" w:color="auto"/>
            <w:left w:val="none" w:sz="0" w:space="0" w:color="auto"/>
            <w:bottom w:val="none" w:sz="0" w:space="0" w:color="auto"/>
            <w:right w:val="none" w:sz="0" w:space="0" w:color="auto"/>
          </w:divBdr>
        </w:div>
        <w:div w:id="1442411634">
          <w:marLeft w:val="0"/>
          <w:marRight w:val="0"/>
          <w:marTop w:val="0"/>
          <w:marBottom w:val="0"/>
          <w:divBdr>
            <w:top w:val="none" w:sz="0" w:space="0" w:color="auto"/>
            <w:left w:val="none" w:sz="0" w:space="0" w:color="auto"/>
            <w:bottom w:val="none" w:sz="0" w:space="0" w:color="auto"/>
            <w:right w:val="none" w:sz="0" w:space="0" w:color="auto"/>
          </w:divBdr>
        </w:div>
        <w:div w:id="1801454468">
          <w:marLeft w:val="0"/>
          <w:marRight w:val="0"/>
          <w:marTop w:val="0"/>
          <w:marBottom w:val="0"/>
          <w:divBdr>
            <w:top w:val="none" w:sz="0" w:space="0" w:color="auto"/>
            <w:left w:val="none" w:sz="0" w:space="0" w:color="auto"/>
            <w:bottom w:val="none" w:sz="0" w:space="0" w:color="auto"/>
            <w:right w:val="none" w:sz="0" w:space="0" w:color="auto"/>
          </w:divBdr>
        </w:div>
        <w:div w:id="1750620176">
          <w:marLeft w:val="0"/>
          <w:marRight w:val="0"/>
          <w:marTop w:val="0"/>
          <w:marBottom w:val="0"/>
          <w:divBdr>
            <w:top w:val="none" w:sz="0" w:space="0" w:color="auto"/>
            <w:left w:val="none" w:sz="0" w:space="0" w:color="auto"/>
            <w:bottom w:val="none" w:sz="0" w:space="0" w:color="auto"/>
            <w:right w:val="none" w:sz="0" w:space="0" w:color="auto"/>
          </w:divBdr>
        </w:div>
        <w:div w:id="1854806827">
          <w:marLeft w:val="0"/>
          <w:marRight w:val="0"/>
          <w:marTop w:val="0"/>
          <w:marBottom w:val="0"/>
          <w:divBdr>
            <w:top w:val="none" w:sz="0" w:space="0" w:color="auto"/>
            <w:left w:val="none" w:sz="0" w:space="0" w:color="auto"/>
            <w:bottom w:val="none" w:sz="0" w:space="0" w:color="auto"/>
            <w:right w:val="none" w:sz="0" w:space="0" w:color="auto"/>
          </w:divBdr>
        </w:div>
        <w:div w:id="1068962938">
          <w:marLeft w:val="0"/>
          <w:marRight w:val="0"/>
          <w:marTop w:val="0"/>
          <w:marBottom w:val="0"/>
          <w:divBdr>
            <w:top w:val="none" w:sz="0" w:space="0" w:color="auto"/>
            <w:left w:val="none" w:sz="0" w:space="0" w:color="auto"/>
            <w:bottom w:val="none" w:sz="0" w:space="0" w:color="auto"/>
            <w:right w:val="none" w:sz="0" w:space="0" w:color="auto"/>
          </w:divBdr>
        </w:div>
        <w:div w:id="129131271">
          <w:marLeft w:val="0"/>
          <w:marRight w:val="0"/>
          <w:marTop w:val="0"/>
          <w:marBottom w:val="0"/>
          <w:divBdr>
            <w:top w:val="none" w:sz="0" w:space="0" w:color="auto"/>
            <w:left w:val="none" w:sz="0" w:space="0" w:color="auto"/>
            <w:bottom w:val="none" w:sz="0" w:space="0" w:color="auto"/>
            <w:right w:val="none" w:sz="0" w:space="0" w:color="auto"/>
          </w:divBdr>
        </w:div>
        <w:div w:id="658071020">
          <w:marLeft w:val="0"/>
          <w:marRight w:val="0"/>
          <w:marTop w:val="0"/>
          <w:marBottom w:val="0"/>
          <w:divBdr>
            <w:top w:val="none" w:sz="0" w:space="0" w:color="auto"/>
            <w:left w:val="none" w:sz="0" w:space="0" w:color="auto"/>
            <w:bottom w:val="none" w:sz="0" w:space="0" w:color="auto"/>
            <w:right w:val="none" w:sz="0" w:space="0" w:color="auto"/>
          </w:divBdr>
        </w:div>
        <w:div w:id="1294751500">
          <w:marLeft w:val="0"/>
          <w:marRight w:val="0"/>
          <w:marTop w:val="0"/>
          <w:marBottom w:val="0"/>
          <w:divBdr>
            <w:top w:val="none" w:sz="0" w:space="0" w:color="auto"/>
            <w:left w:val="none" w:sz="0" w:space="0" w:color="auto"/>
            <w:bottom w:val="none" w:sz="0" w:space="0" w:color="auto"/>
            <w:right w:val="none" w:sz="0" w:space="0" w:color="auto"/>
          </w:divBdr>
        </w:div>
        <w:div w:id="137846636">
          <w:marLeft w:val="0"/>
          <w:marRight w:val="0"/>
          <w:marTop w:val="0"/>
          <w:marBottom w:val="0"/>
          <w:divBdr>
            <w:top w:val="none" w:sz="0" w:space="0" w:color="auto"/>
            <w:left w:val="none" w:sz="0" w:space="0" w:color="auto"/>
            <w:bottom w:val="none" w:sz="0" w:space="0" w:color="auto"/>
            <w:right w:val="none" w:sz="0" w:space="0" w:color="auto"/>
          </w:divBdr>
        </w:div>
        <w:div w:id="1242905387">
          <w:marLeft w:val="0"/>
          <w:marRight w:val="0"/>
          <w:marTop w:val="0"/>
          <w:marBottom w:val="0"/>
          <w:divBdr>
            <w:top w:val="none" w:sz="0" w:space="0" w:color="auto"/>
            <w:left w:val="none" w:sz="0" w:space="0" w:color="auto"/>
            <w:bottom w:val="none" w:sz="0" w:space="0" w:color="auto"/>
            <w:right w:val="none" w:sz="0" w:space="0" w:color="auto"/>
          </w:divBdr>
        </w:div>
        <w:div w:id="2124566966">
          <w:marLeft w:val="0"/>
          <w:marRight w:val="0"/>
          <w:marTop w:val="0"/>
          <w:marBottom w:val="0"/>
          <w:divBdr>
            <w:top w:val="none" w:sz="0" w:space="0" w:color="auto"/>
            <w:left w:val="none" w:sz="0" w:space="0" w:color="auto"/>
            <w:bottom w:val="none" w:sz="0" w:space="0" w:color="auto"/>
            <w:right w:val="none" w:sz="0" w:space="0" w:color="auto"/>
          </w:divBdr>
        </w:div>
        <w:div w:id="1712225000">
          <w:marLeft w:val="0"/>
          <w:marRight w:val="0"/>
          <w:marTop w:val="0"/>
          <w:marBottom w:val="0"/>
          <w:divBdr>
            <w:top w:val="none" w:sz="0" w:space="0" w:color="auto"/>
            <w:left w:val="none" w:sz="0" w:space="0" w:color="auto"/>
            <w:bottom w:val="none" w:sz="0" w:space="0" w:color="auto"/>
            <w:right w:val="none" w:sz="0" w:space="0" w:color="auto"/>
          </w:divBdr>
        </w:div>
        <w:div w:id="1230309576">
          <w:marLeft w:val="0"/>
          <w:marRight w:val="0"/>
          <w:marTop w:val="0"/>
          <w:marBottom w:val="0"/>
          <w:divBdr>
            <w:top w:val="none" w:sz="0" w:space="0" w:color="auto"/>
            <w:left w:val="none" w:sz="0" w:space="0" w:color="auto"/>
            <w:bottom w:val="none" w:sz="0" w:space="0" w:color="auto"/>
            <w:right w:val="none" w:sz="0" w:space="0" w:color="auto"/>
          </w:divBdr>
        </w:div>
        <w:div w:id="1295259685">
          <w:marLeft w:val="0"/>
          <w:marRight w:val="0"/>
          <w:marTop w:val="0"/>
          <w:marBottom w:val="0"/>
          <w:divBdr>
            <w:top w:val="none" w:sz="0" w:space="0" w:color="auto"/>
            <w:left w:val="none" w:sz="0" w:space="0" w:color="auto"/>
            <w:bottom w:val="none" w:sz="0" w:space="0" w:color="auto"/>
            <w:right w:val="none" w:sz="0" w:space="0" w:color="auto"/>
          </w:divBdr>
        </w:div>
        <w:div w:id="786388371">
          <w:marLeft w:val="0"/>
          <w:marRight w:val="0"/>
          <w:marTop w:val="0"/>
          <w:marBottom w:val="0"/>
          <w:divBdr>
            <w:top w:val="none" w:sz="0" w:space="0" w:color="auto"/>
            <w:left w:val="none" w:sz="0" w:space="0" w:color="auto"/>
            <w:bottom w:val="none" w:sz="0" w:space="0" w:color="auto"/>
            <w:right w:val="none" w:sz="0" w:space="0" w:color="auto"/>
          </w:divBdr>
        </w:div>
        <w:div w:id="71434369">
          <w:marLeft w:val="0"/>
          <w:marRight w:val="0"/>
          <w:marTop w:val="0"/>
          <w:marBottom w:val="0"/>
          <w:divBdr>
            <w:top w:val="none" w:sz="0" w:space="0" w:color="auto"/>
            <w:left w:val="none" w:sz="0" w:space="0" w:color="auto"/>
            <w:bottom w:val="none" w:sz="0" w:space="0" w:color="auto"/>
            <w:right w:val="none" w:sz="0" w:space="0" w:color="auto"/>
          </w:divBdr>
        </w:div>
        <w:div w:id="1444151855">
          <w:marLeft w:val="0"/>
          <w:marRight w:val="0"/>
          <w:marTop w:val="0"/>
          <w:marBottom w:val="0"/>
          <w:divBdr>
            <w:top w:val="none" w:sz="0" w:space="0" w:color="auto"/>
            <w:left w:val="none" w:sz="0" w:space="0" w:color="auto"/>
            <w:bottom w:val="none" w:sz="0" w:space="0" w:color="auto"/>
            <w:right w:val="none" w:sz="0" w:space="0" w:color="auto"/>
          </w:divBdr>
        </w:div>
      </w:divsChild>
    </w:div>
    <w:div w:id="128397818">
      <w:bodyDiv w:val="1"/>
      <w:marLeft w:val="0"/>
      <w:marRight w:val="0"/>
      <w:marTop w:val="0"/>
      <w:marBottom w:val="0"/>
      <w:divBdr>
        <w:top w:val="none" w:sz="0" w:space="0" w:color="auto"/>
        <w:left w:val="none" w:sz="0" w:space="0" w:color="auto"/>
        <w:bottom w:val="none" w:sz="0" w:space="0" w:color="auto"/>
        <w:right w:val="none" w:sz="0" w:space="0" w:color="auto"/>
      </w:divBdr>
      <w:divsChild>
        <w:div w:id="385222590">
          <w:marLeft w:val="0"/>
          <w:marRight w:val="0"/>
          <w:marTop w:val="0"/>
          <w:marBottom w:val="0"/>
          <w:divBdr>
            <w:top w:val="none" w:sz="0" w:space="0" w:color="auto"/>
            <w:left w:val="none" w:sz="0" w:space="0" w:color="auto"/>
            <w:bottom w:val="none" w:sz="0" w:space="0" w:color="auto"/>
            <w:right w:val="none" w:sz="0" w:space="0" w:color="auto"/>
          </w:divBdr>
        </w:div>
        <w:div w:id="130220124">
          <w:marLeft w:val="0"/>
          <w:marRight w:val="0"/>
          <w:marTop w:val="0"/>
          <w:marBottom w:val="0"/>
          <w:divBdr>
            <w:top w:val="none" w:sz="0" w:space="0" w:color="auto"/>
            <w:left w:val="none" w:sz="0" w:space="0" w:color="auto"/>
            <w:bottom w:val="none" w:sz="0" w:space="0" w:color="auto"/>
            <w:right w:val="none" w:sz="0" w:space="0" w:color="auto"/>
          </w:divBdr>
        </w:div>
        <w:div w:id="1510676006">
          <w:marLeft w:val="0"/>
          <w:marRight w:val="0"/>
          <w:marTop w:val="0"/>
          <w:marBottom w:val="0"/>
          <w:divBdr>
            <w:top w:val="none" w:sz="0" w:space="0" w:color="auto"/>
            <w:left w:val="none" w:sz="0" w:space="0" w:color="auto"/>
            <w:bottom w:val="none" w:sz="0" w:space="0" w:color="auto"/>
            <w:right w:val="none" w:sz="0" w:space="0" w:color="auto"/>
          </w:divBdr>
        </w:div>
        <w:div w:id="1139572725">
          <w:marLeft w:val="0"/>
          <w:marRight w:val="0"/>
          <w:marTop w:val="0"/>
          <w:marBottom w:val="0"/>
          <w:divBdr>
            <w:top w:val="none" w:sz="0" w:space="0" w:color="auto"/>
            <w:left w:val="none" w:sz="0" w:space="0" w:color="auto"/>
            <w:bottom w:val="none" w:sz="0" w:space="0" w:color="auto"/>
            <w:right w:val="none" w:sz="0" w:space="0" w:color="auto"/>
          </w:divBdr>
        </w:div>
        <w:div w:id="33359284">
          <w:marLeft w:val="0"/>
          <w:marRight w:val="0"/>
          <w:marTop w:val="0"/>
          <w:marBottom w:val="0"/>
          <w:divBdr>
            <w:top w:val="none" w:sz="0" w:space="0" w:color="auto"/>
            <w:left w:val="none" w:sz="0" w:space="0" w:color="auto"/>
            <w:bottom w:val="none" w:sz="0" w:space="0" w:color="auto"/>
            <w:right w:val="none" w:sz="0" w:space="0" w:color="auto"/>
          </w:divBdr>
        </w:div>
        <w:div w:id="1209368268">
          <w:marLeft w:val="0"/>
          <w:marRight w:val="0"/>
          <w:marTop w:val="0"/>
          <w:marBottom w:val="0"/>
          <w:divBdr>
            <w:top w:val="none" w:sz="0" w:space="0" w:color="auto"/>
            <w:left w:val="none" w:sz="0" w:space="0" w:color="auto"/>
            <w:bottom w:val="none" w:sz="0" w:space="0" w:color="auto"/>
            <w:right w:val="none" w:sz="0" w:space="0" w:color="auto"/>
          </w:divBdr>
        </w:div>
        <w:div w:id="50621267">
          <w:marLeft w:val="0"/>
          <w:marRight w:val="0"/>
          <w:marTop w:val="0"/>
          <w:marBottom w:val="0"/>
          <w:divBdr>
            <w:top w:val="none" w:sz="0" w:space="0" w:color="auto"/>
            <w:left w:val="none" w:sz="0" w:space="0" w:color="auto"/>
            <w:bottom w:val="none" w:sz="0" w:space="0" w:color="auto"/>
            <w:right w:val="none" w:sz="0" w:space="0" w:color="auto"/>
          </w:divBdr>
        </w:div>
        <w:div w:id="557713494">
          <w:marLeft w:val="0"/>
          <w:marRight w:val="0"/>
          <w:marTop w:val="0"/>
          <w:marBottom w:val="0"/>
          <w:divBdr>
            <w:top w:val="none" w:sz="0" w:space="0" w:color="auto"/>
            <w:left w:val="none" w:sz="0" w:space="0" w:color="auto"/>
            <w:bottom w:val="none" w:sz="0" w:space="0" w:color="auto"/>
            <w:right w:val="none" w:sz="0" w:space="0" w:color="auto"/>
          </w:divBdr>
        </w:div>
        <w:div w:id="194779489">
          <w:marLeft w:val="0"/>
          <w:marRight w:val="0"/>
          <w:marTop w:val="0"/>
          <w:marBottom w:val="0"/>
          <w:divBdr>
            <w:top w:val="none" w:sz="0" w:space="0" w:color="auto"/>
            <w:left w:val="none" w:sz="0" w:space="0" w:color="auto"/>
            <w:bottom w:val="none" w:sz="0" w:space="0" w:color="auto"/>
            <w:right w:val="none" w:sz="0" w:space="0" w:color="auto"/>
          </w:divBdr>
        </w:div>
        <w:div w:id="857541146">
          <w:marLeft w:val="0"/>
          <w:marRight w:val="0"/>
          <w:marTop w:val="0"/>
          <w:marBottom w:val="0"/>
          <w:divBdr>
            <w:top w:val="none" w:sz="0" w:space="0" w:color="auto"/>
            <w:left w:val="none" w:sz="0" w:space="0" w:color="auto"/>
            <w:bottom w:val="none" w:sz="0" w:space="0" w:color="auto"/>
            <w:right w:val="none" w:sz="0" w:space="0" w:color="auto"/>
          </w:divBdr>
        </w:div>
        <w:div w:id="555166936">
          <w:marLeft w:val="0"/>
          <w:marRight w:val="0"/>
          <w:marTop w:val="0"/>
          <w:marBottom w:val="0"/>
          <w:divBdr>
            <w:top w:val="none" w:sz="0" w:space="0" w:color="auto"/>
            <w:left w:val="none" w:sz="0" w:space="0" w:color="auto"/>
            <w:bottom w:val="none" w:sz="0" w:space="0" w:color="auto"/>
            <w:right w:val="none" w:sz="0" w:space="0" w:color="auto"/>
          </w:divBdr>
        </w:div>
        <w:div w:id="1599555759">
          <w:marLeft w:val="0"/>
          <w:marRight w:val="0"/>
          <w:marTop w:val="0"/>
          <w:marBottom w:val="0"/>
          <w:divBdr>
            <w:top w:val="none" w:sz="0" w:space="0" w:color="auto"/>
            <w:left w:val="none" w:sz="0" w:space="0" w:color="auto"/>
            <w:bottom w:val="none" w:sz="0" w:space="0" w:color="auto"/>
            <w:right w:val="none" w:sz="0" w:space="0" w:color="auto"/>
          </w:divBdr>
        </w:div>
        <w:div w:id="1992055586">
          <w:marLeft w:val="0"/>
          <w:marRight w:val="0"/>
          <w:marTop w:val="0"/>
          <w:marBottom w:val="0"/>
          <w:divBdr>
            <w:top w:val="none" w:sz="0" w:space="0" w:color="auto"/>
            <w:left w:val="none" w:sz="0" w:space="0" w:color="auto"/>
            <w:bottom w:val="none" w:sz="0" w:space="0" w:color="auto"/>
            <w:right w:val="none" w:sz="0" w:space="0" w:color="auto"/>
          </w:divBdr>
        </w:div>
        <w:div w:id="796220251">
          <w:marLeft w:val="0"/>
          <w:marRight w:val="0"/>
          <w:marTop w:val="0"/>
          <w:marBottom w:val="0"/>
          <w:divBdr>
            <w:top w:val="none" w:sz="0" w:space="0" w:color="auto"/>
            <w:left w:val="none" w:sz="0" w:space="0" w:color="auto"/>
            <w:bottom w:val="none" w:sz="0" w:space="0" w:color="auto"/>
            <w:right w:val="none" w:sz="0" w:space="0" w:color="auto"/>
          </w:divBdr>
        </w:div>
        <w:div w:id="1539396510">
          <w:marLeft w:val="0"/>
          <w:marRight w:val="0"/>
          <w:marTop w:val="0"/>
          <w:marBottom w:val="0"/>
          <w:divBdr>
            <w:top w:val="none" w:sz="0" w:space="0" w:color="auto"/>
            <w:left w:val="none" w:sz="0" w:space="0" w:color="auto"/>
            <w:bottom w:val="none" w:sz="0" w:space="0" w:color="auto"/>
            <w:right w:val="none" w:sz="0" w:space="0" w:color="auto"/>
          </w:divBdr>
        </w:div>
        <w:div w:id="1848250022">
          <w:marLeft w:val="0"/>
          <w:marRight w:val="0"/>
          <w:marTop w:val="0"/>
          <w:marBottom w:val="0"/>
          <w:divBdr>
            <w:top w:val="none" w:sz="0" w:space="0" w:color="auto"/>
            <w:left w:val="none" w:sz="0" w:space="0" w:color="auto"/>
            <w:bottom w:val="none" w:sz="0" w:space="0" w:color="auto"/>
            <w:right w:val="none" w:sz="0" w:space="0" w:color="auto"/>
          </w:divBdr>
        </w:div>
        <w:div w:id="178859444">
          <w:marLeft w:val="0"/>
          <w:marRight w:val="0"/>
          <w:marTop w:val="0"/>
          <w:marBottom w:val="0"/>
          <w:divBdr>
            <w:top w:val="none" w:sz="0" w:space="0" w:color="auto"/>
            <w:left w:val="none" w:sz="0" w:space="0" w:color="auto"/>
            <w:bottom w:val="none" w:sz="0" w:space="0" w:color="auto"/>
            <w:right w:val="none" w:sz="0" w:space="0" w:color="auto"/>
          </w:divBdr>
        </w:div>
        <w:div w:id="1773352850">
          <w:marLeft w:val="0"/>
          <w:marRight w:val="0"/>
          <w:marTop w:val="0"/>
          <w:marBottom w:val="0"/>
          <w:divBdr>
            <w:top w:val="none" w:sz="0" w:space="0" w:color="auto"/>
            <w:left w:val="none" w:sz="0" w:space="0" w:color="auto"/>
            <w:bottom w:val="none" w:sz="0" w:space="0" w:color="auto"/>
            <w:right w:val="none" w:sz="0" w:space="0" w:color="auto"/>
          </w:divBdr>
        </w:div>
        <w:div w:id="1110205520">
          <w:marLeft w:val="0"/>
          <w:marRight w:val="0"/>
          <w:marTop w:val="0"/>
          <w:marBottom w:val="0"/>
          <w:divBdr>
            <w:top w:val="none" w:sz="0" w:space="0" w:color="auto"/>
            <w:left w:val="none" w:sz="0" w:space="0" w:color="auto"/>
            <w:bottom w:val="none" w:sz="0" w:space="0" w:color="auto"/>
            <w:right w:val="none" w:sz="0" w:space="0" w:color="auto"/>
          </w:divBdr>
        </w:div>
        <w:div w:id="770391181">
          <w:marLeft w:val="0"/>
          <w:marRight w:val="0"/>
          <w:marTop w:val="0"/>
          <w:marBottom w:val="0"/>
          <w:divBdr>
            <w:top w:val="none" w:sz="0" w:space="0" w:color="auto"/>
            <w:left w:val="none" w:sz="0" w:space="0" w:color="auto"/>
            <w:bottom w:val="none" w:sz="0" w:space="0" w:color="auto"/>
            <w:right w:val="none" w:sz="0" w:space="0" w:color="auto"/>
          </w:divBdr>
        </w:div>
        <w:div w:id="405153723">
          <w:marLeft w:val="0"/>
          <w:marRight w:val="0"/>
          <w:marTop w:val="0"/>
          <w:marBottom w:val="0"/>
          <w:divBdr>
            <w:top w:val="none" w:sz="0" w:space="0" w:color="auto"/>
            <w:left w:val="none" w:sz="0" w:space="0" w:color="auto"/>
            <w:bottom w:val="none" w:sz="0" w:space="0" w:color="auto"/>
            <w:right w:val="none" w:sz="0" w:space="0" w:color="auto"/>
          </w:divBdr>
        </w:div>
        <w:div w:id="1097092464">
          <w:marLeft w:val="0"/>
          <w:marRight w:val="0"/>
          <w:marTop w:val="0"/>
          <w:marBottom w:val="0"/>
          <w:divBdr>
            <w:top w:val="none" w:sz="0" w:space="0" w:color="auto"/>
            <w:left w:val="none" w:sz="0" w:space="0" w:color="auto"/>
            <w:bottom w:val="none" w:sz="0" w:space="0" w:color="auto"/>
            <w:right w:val="none" w:sz="0" w:space="0" w:color="auto"/>
          </w:divBdr>
        </w:div>
        <w:div w:id="144400846">
          <w:marLeft w:val="0"/>
          <w:marRight w:val="0"/>
          <w:marTop w:val="0"/>
          <w:marBottom w:val="0"/>
          <w:divBdr>
            <w:top w:val="none" w:sz="0" w:space="0" w:color="auto"/>
            <w:left w:val="none" w:sz="0" w:space="0" w:color="auto"/>
            <w:bottom w:val="none" w:sz="0" w:space="0" w:color="auto"/>
            <w:right w:val="none" w:sz="0" w:space="0" w:color="auto"/>
          </w:divBdr>
        </w:div>
        <w:div w:id="1530879121">
          <w:marLeft w:val="0"/>
          <w:marRight w:val="0"/>
          <w:marTop w:val="0"/>
          <w:marBottom w:val="0"/>
          <w:divBdr>
            <w:top w:val="none" w:sz="0" w:space="0" w:color="auto"/>
            <w:left w:val="none" w:sz="0" w:space="0" w:color="auto"/>
            <w:bottom w:val="none" w:sz="0" w:space="0" w:color="auto"/>
            <w:right w:val="none" w:sz="0" w:space="0" w:color="auto"/>
          </w:divBdr>
        </w:div>
        <w:div w:id="1091585772">
          <w:marLeft w:val="0"/>
          <w:marRight w:val="0"/>
          <w:marTop w:val="0"/>
          <w:marBottom w:val="0"/>
          <w:divBdr>
            <w:top w:val="none" w:sz="0" w:space="0" w:color="auto"/>
            <w:left w:val="none" w:sz="0" w:space="0" w:color="auto"/>
            <w:bottom w:val="none" w:sz="0" w:space="0" w:color="auto"/>
            <w:right w:val="none" w:sz="0" w:space="0" w:color="auto"/>
          </w:divBdr>
        </w:div>
        <w:div w:id="1843348670">
          <w:marLeft w:val="0"/>
          <w:marRight w:val="0"/>
          <w:marTop w:val="0"/>
          <w:marBottom w:val="0"/>
          <w:divBdr>
            <w:top w:val="none" w:sz="0" w:space="0" w:color="auto"/>
            <w:left w:val="none" w:sz="0" w:space="0" w:color="auto"/>
            <w:bottom w:val="none" w:sz="0" w:space="0" w:color="auto"/>
            <w:right w:val="none" w:sz="0" w:space="0" w:color="auto"/>
          </w:divBdr>
        </w:div>
        <w:div w:id="1023937392">
          <w:marLeft w:val="0"/>
          <w:marRight w:val="0"/>
          <w:marTop w:val="0"/>
          <w:marBottom w:val="0"/>
          <w:divBdr>
            <w:top w:val="none" w:sz="0" w:space="0" w:color="auto"/>
            <w:left w:val="none" w:sz="0" w:space="0" w:color="auto"/>
            <w:bottom w:val="none" w:sz="0" w:space="0" w:color="auto"/>
            <w:right w:val="none" w:sz="0" w:space="0" w:color="auto"/>
          </w:divBdr>
        </w:div>
        <w:div w:id="1386370280">
          <w:marLeft w:val="0"/>
          <w:marRight w:val="0"/>
          <w:marTop w:val="0"/>
          <w:marBottom w:val="0"/>
          <w:divBdr>
            <w:top w:val="none" w:sz="0" w:space="0" w:color="auto"/>
            <w:left w:val="none" w:sz="0" w:space="0" w:color="auto"/>
            <w:bottom w:val="none" w:sz="0" w:space="0" w:color="auto"/>
            <w:right w:val="none" w:sz="0" w:space="0" w:color="auto"/>
          </w:divBdr>
        </w:div>
        <w:div w:id="1857422673">
          <w:marLeft w:val="0"/>
          <w:marRight w:val="0"/>
          <w:marTop w:val="0"/>
          <w:marBottom w:val="0"/>
          <w:divBdr>
            <w:top w:val="none" w:sz="0" w:space="0" w:color="auto"/>
            <w:left w:val="none" w:sz="0" w:space="0" w:color="auto"/>
            <w:bottom w:val="none" w:sz="0" w:space="0" w:color="auto"/>
            <w:right w:val="none" w:sz="0" w:space="0" w:color="auto"/>
          </w:divBdr>
        </w:div>
        <w:div w:id="74479472">
          <w:marLeft w:val="0"/>
          <w:marRight w:val="0"/>
          <w:marTop w:val="0"/>
          <w:marBottom w:val="0"/>
          <w:divBdr>
            <w:top w:val="none" w:sz="0" w:space="0" w:color="auto"/>
            <w:left w:val="none" w:sz="0" w:space="0" w:color="auto"/>
            <w:bottom w:val="none" w:sz="0" w:space="0" w:color="auto"/>
            <w:right w:val="none" w:sz="0" w:space="0" w:color="auto"/>
          </w:divBdr>
        </w:div>
        <w:div w:id="740562515">
          <w:marLeft w:val="0"/>
          <w:marRight w:val="0"/>
          <w:marTop w:val="0"/>
          <w:marBottom w:val="0"/>
          <w:divBdr>
            <w:top w:val="none" w:sz="0" w:space="0" w:color="auto"/>
            <w:left w:val="none" w:sz="0" w:space="0" w:color="auto"/>
            <w:bottom w:val="none" w:sz="0" w:space="0" w:color="auto"/>
            <w:right w:val="none" w:sz="0" w:space="0" w:color="auto"/>
          </w:divBdr>
        </w:div>
        <w:div w:id="22287861">
          <w:marLeft w:val="0"/>
          <w:marRight w:val="0"/>
          <w:marTop w:val="0"/>
          <w:marBottom w:val="0"/>
          <w:divBdr>
            <w:top w:val="none" w:sz="0" w:space="0" w:color="auto"/>
            <w:left w:val="none" w:sz="0" w:space="0" w:color="auto"/>
            <w:bottom w:val="none" w:sz="0" w:space="0" w:color="auto"/>
            <w:right w:val="none" w:sz="0" w:space="0" w:color="auto"/>
          </w:divBdr>
        </w:div>
        <w:div w:id="1455321317">
          <w:marLeft w:val="0"/>
          <w:marRight w:val="0"/>
          <w:marTop w:val="0"/>
          <w:marBottom w:val="0"/>
          <w:divBdr>
            <w:top w:val="none" w:sz="0" w:space="0" w:color="auto"/>
            <w:left w:val="none" w:sz="0" w:space="0" w:color="auto"/>
            <w:bottom w:val="none" w:sz="0" w:space="0" w:color="auto"/>
            <w:right w:val="none" w:sz="0" w:space="0" w:color="auto"/>
          </w:divBdr>
        </w:div>
        <w:div w:id="737820379">
          <w:marLeft w:val="0"/>
          <w:marRight w:val="0"/>
          <w:marTop w:val="0"/>
          <w:marBottom w:val="0"/>
          <w:divBdr>
            <w:top w:val="none" w:sz="0" w:space="0" w:color="auto"/>
            <w:left w:val="none" w:sz="0" w:space="0" w:color="auto"/>
            <w:bottom w:val="none" w:sz="0" w:space="0" w:color="auto"/>
            <w:right w:val="none" w:sz="0" w:space="0" w:color="auto"/>
          </w:divBdr>
        </w:div>
        <w:div w:id="1954701123">
          <w:marLeft w:val="0"/>
          <w:marRight w:val="0"/>
          <w:marTop w:val="0"/>
          <w:marBottom w:val="0"/>
          <w:divBdr>
            <w:top w:val="none" w:sz="0" w:space="0" w:color="auto"/>
            <w:left w:val="none" w:sz="0" w:space="0" w:color="auto"/>
            <w:bottom w:val="none" w:sz="0" w:space="0" w:color="auto"/>
            <w:right w:val="none" w:sz="0" w:space="0" w:color="auto"/>
          </w:divBdr>
        </w:div>
        <w:div w:id="832182224">
          <w:marLeft w:val="0"/>
          <w:marRight w:val="0"/>
          <w:marTop w:val="0"/>
          <w:marBottom w:val="0"/>
          <w:divBdr>
            <w:top w:val="none" w:sz="0" w:space="0" w:color="auto"/>
            <w:left w:val="none" w:sz="0" w:space="0" w:color="auto"/>
            <w:bottom w:val="none" w:sz="0" w:space="0" w:color="auto"/>
            <w:right w:val="none" w:sz="0" w:space="0" w:color="auto"/>
          </w:divBdr>
        </w:div>
        <w:div w:id="58406170">
          <w:marLeft w:val="0"/>
          <w:marRight w:val="0"/>
          <w:marTop w:val="0"/>
          <w:marBottom w:val="0"/>
          <w:divBdr>
            <w:top w:val="none" w:sz="0" w:space="0" w:color="auto"/>
            <w:left w:val="none" w:sz="0" w:space="0" w:color="auto"/>
            <w:bottom w:val="none" w:sz="0" w:space="0" w:color="auto"/>
            <w:right w:val="none" w:sz="0" w:space="0" w:color="auto"/>
          </w:divBdr>
        </w:div>
        <w:div w:id="792753168">
          <w:marLeft w:val="0"/>
          <w:marRight w:val="0"/>
          <w:marTop w:val="0"/>
          <w:marBottom w:val="0"/>
          <w:divBdr>
            <w:top w:val="none" w:sz="0" w:space="0" w:color="auto"/>
            <w:left w:val="none" w:sz="0" w:space="0" w:color="auto"/>
            <w:bottom w:val="none" w:sz="0" w:space="0" w:color="auto"/>
            <w:right w:val="none" w:sz="0" w:space="0" w:color="auto"/>
          </w:divBdr>
        </w:div>
        <w:div w:id="1186750091">
          <w:marLeft w:val="0"/>
          <w:marRight w:val="0"/>
          <w:marTop w:val="0"/>
          <w:marBottom w:val="0"/>
          <w:divBdr>
            <w:top w:val="none" w:sz="0" w:space="0" w:color="auto"/>
            <w:left w:val="none" w:sz="0" w:space="0" w:color="auto"/>
            <w:bottom w:val="none" w:sz="0" w:space="0" w:color="auto"/>
            <w:right w:val="none" w:sz="0" w:space="0" w:color="auto"/>
          </w:divBdr>
        </w:div>
        <w:div w:id="782574446">
          <w:marLeft w:val="0"/>
          <w:marRight w:val="0"/>
          <w:marTop w:val="0"/>
          <w:marBottom w:val="0"/>
          <w:divBdr>
            <w:top w:val="none" w:sz="0" w:space="0" w:color="auto"/>
            <w:left w:val="none" w:sz="0" w:space="0" w:color="auto"/>
            <w:bottom w:val="none" w:sz="0" w:space="0" w:color="auto"/>
            <w:right w:val="none" w:sz="0" w:space="0" w:color="auto"/>
          </w:divBdr>
        </w:div>
        <w:div w:id="1385057419">
          <w:marLeft w:val="0"/>
          <w:marRight w:val="0"/>
          <w:marTop w:val="0"/>
          <w:marBottom w:val="0"/>
          <w:divBdr>
            <w:top w:val="none" w:sz="0" w:space="0" w:color="auto"/>
            <w:left w:val="none" w:sz="0" w:space="0" w:color="auto"/>
            <w:bottom w:val="none" w:sz="0" w:space="0" w:color="auto"/>
            <w:right w:val="none" w:sz="0" w:space="0" w:color="auto"/>
          </w:divBdr>
        </w:div>
        <w:div w:id="13457898">
          <w:marLeft w:val="0"/>
          <w:marRight w:val="0"/>
          <w:marTop w:val="0"/>
          <w:marBottom w:val="0"/>
          <w:divBdr>
            <w:top w:val="none" w:sz="0" w:space="0" w:color="auto"/>
            <w:left w:val="none" w:sz="0" w:space="0" w:color="auto"/>
            <w:bottom w:val="none" w:sz="0" w:space="0" w:color="auto"/>
            <w:right w:val="none" w:sz="0" w:space="0" w:color="auto"/>
          </w:divBdr>
        </w:div>
        <w:div w:id="122964502">
          <w:marLeft w:val="0"/>
          <w:marRight w:val="0"/>
          <w:marTop w:val="0"/>
          <w:marBottom w:val="0"/>
          <w:divBdr>
            <w:top w:val="none" w:sz="0" w:space="0" w:color="auto"/>
            <w:left w:val="none" w:sz="0" w:space="0" w:color="auto"/>
            <w:bottom w:val="none" w:sz="0" w:space="0" w:color="auto"/>
            <w:right w:val="none" w:sz="0" w:space="0" w:color="auto"/>
          </w:divBdr>
        </w:div>
        <w:div w:id="1355378500">
          <w:marLeft w:val="0"/>
          <w:marRight w:val="0"/>
          <w:marTop w:val="0"/>
          <w:marBottom w:val="0"/>
          <w:divBdr>
            <w:top w:val="none" w:sz="0" w:space="0" w:color="auto"/>
            <w:left w:val="none" w:sz="0" w:space="0" w:color="auto"/>
            <w:bottom w:val="none" w:sz="0" w:space="0" w:color="auto"/>
            <w:right w:val="none" w:sz="0" w:space="0" w:color="auto"/>
          </w:divBdr>
        </w:div>
        <w:div w:id="848447830">
          <w:marLeft w:val="0"/>
          <w:marRight w:val="0"/>
          <w:marTop w:val="0"/>
          <w:marBottom w:val="0"/>
          <w:divBdr>
            <w:top w:val="none" w:sz="0" w:space="0" w:color="auto"/>
            <w:left w:val="none" w:sz="0" w:space="0" w:color="auto"/>
            <w:bottom w:val="none" w:sz="0" w:space="0" w:color="auto"/>
            <w:right w:val="none" w:sz="0" w:space="0" w:color="auto"/>
          </w:divBdr>
        </w:div>
        <w:div w:id="68119147">
          <w:marLeft w:val="0"/>
          <w:marRight w:val="0"/>
          <w:marTop w:val="0"/>
          <w:marBottom w:val="0"/>
          <w:divBdr>
            <w:top w:val="none" w:sz="0" w:space="0" w:color="auto"/>
            <w:left w:val="none" w:sz="0" w:space="0" w:color="auto"/>
            <w:bottom w:val="none" w:sz="0" w:space="0" w:color="auto"/>
            <w:right w:val="none" w:sz="0" w:space="0" w:color="auto"/>
          </w:divBdr>
        </w:div>
        <w:div w:id="1990817794">
          <w:marLeft w:val="0"/>
          <w:marRight w:val="0"/>
          <w:marTop w:val="0"/>
          <w:marBottom w:val="0"/>
          <w:divBdr>
            <w:top w:val="none" w:sz="0" w:space="0" w:color="auto"/>
            <w:left w:val="none" w:sz="0" w:space="0" w:color="auto"/>
            <w:bottom w:val="none" w:sz="0" w:space="0" w:color="auto"/>
            <w:right w:val="none" w:sz="0" w:space="0" w:color="auto"/>
          </w:divBdr>
        </w:div>
        <w:div w:id="415834022">
          <w:marLeft w:val="0"/>
          <w:marRight w:val="0"/>
          <w:marTop w:val="0"/>
          <w:marBottom w:val="0"/>
          <w:divBdr>
            <w:top w:val="none" w:sz="0" w:space="0" w:color="auto"/>
            <w:left w:val="none" w:sz="0" w:space="0" w:color="auto"/>
            <w:bottom w:val="none" w:sz="0" w:space="0" w:color="auto"/>
            <w:right w:val="none" w:sz="0" w:space="0" w:color="auto"/>
          </w:divBdr>
        </w:div>
        <w:div w:id="1200899351">
          <w:marLeft w:val="0"/>
          <w:marRight w:val="0"/>
          <w:marTop w:val="0"/>
          <w:marBottom w:val="0"/>
          <w:divBdr>
            <w:top w:val="none" w:sz="0" w:space="0" w:color="auto"/>
            <w:left w:val="none" w:sz="0" w:space="0" w:color="auto"/>
            <w:bottom w:val="none" w:sz="0" w:space="0" w:color="auto"/>
            <w:right w:val="none" w:sz="0" w:space="0" w:color="auto"/>
          </w:divBdr>
        </w:div>
        <w:div w:id="475416346">
          <w:marLeft w:val="0"/>
          <w:marRight w:val="0"/>
          <w:marTop w:val="0"/>
          <w:marBottom w:val="0"/>
          <w:divBdr>
            <w:top w:val="none" w:sz="0" w:space="0" w:color="auto"/>
            <w:left w:val="none" w:sz="0" w:space="0" w:color="auto"/>
            <w:bottom w:val="none" w:sz="0" w:space="0" w:color="auto"/>
            <w:right w:val="none" w:sz="0" w:space="0" w:color="auto"/>
          </w:divBdr>
        </w:div>
        <w:div w:id="410205178">
          <w:marLeft w:val="0"/>
          <w:marRight w:val="0"/>
          <w:marTop w:val="0"/>
          <w:marBottom w:val="0"/>
          <w:divBdr>
            <w:top w:val="none" w:sz="0" w:space="0" w:color="auto"/>
            <w:left w:val="none" w:sz="0" w:space="0" w:color="auto"/>
            <w:bottom w:val="none" w:sz="0" w:space="0" w:color="auto"/>
            <w:right w:val="none" w:sz="0" w:space="0" w:color="auto"/>
          </w:divBdr>
        </w:div>
        <w:div w:id="1661883453">
          <w:marLeft w:val="0"/>
          <w:marRight w:val="0"/>
          <w:marTop w:val="0"/>
          <w:marBottom w:val="0"/>
          <w:divBdr>
            <w:top w:val="none" w:sz="0" w:space="0" w:color="auto"/>
            <w:left w:val="none" w:sz="0" w:space="0" w:color="auto"/>
            <w:bottom w:val="none" w:sz="0" w:space="0" w:color="auto"/>
            <w:right w:val="none" w:sz="0" w:space="0" w:color="auto"/>
          </w:divBdr>
        </w:div>
        <w:div w:id="1339846560">
          <w:marLeft w:val="0"/>
          <w:marRight w:val="0"/>
          <w:marTop w:val="0"/>
          <w:marBottom w:val="0"/>
          <w:divBdr>
            <w:top w:val="none" w:sz="0" w:space="0" w:color="auto"/>
            <w:left w:val="none" w:sz="0" w:space="0" w:color="auto"/>
            <w:bottom w:val="none" w:sz="0" w:space="0" w:color="auto"/>
            <w:right w:val="none" w:sz="0" w:space="0" w:color="auto"/>
          </w:divBdr>
        </w:div>
        <w:div w:id="1744523751">
          <w:marLeft w:val="0"/>
          <w:marRight w:val="0"/>
          <w:marTop w:val="0"/>
          <w:marBottom w:val="0"/>
          <w:divBdr>
            <w:top w:val="none" w:sz="0" w:space="0" w:color="auto"/>
            <w:left w:val="none" w:sz="0" w:space="0" w:color="auto"/>
            <w:bottom w:val="none" w:sz="0" w:space="0" w:color="auto"/>
            <w:right w:val="none" w:sz="0" w:space="0" w:color="auto"/>
          </w:divBdr>
        </w:div>
        <w:div w:id="1832402748">
          <w:marLeft w:val="0"/>
          <w:marRight w:val="0"/>
          <w:marTop w:val="0"/>
          <w:marBottom w:val="0"/>
          <w:divBdr>
            <w:top w:val="none" w:sz="0" w:space="0" w:color="auto"/>
            <w:left w:val="none" w:sz="0" w:space="0" w:color="auto"/>
            <w:bottom w:val="none" w:sz="0" w:space="0" w:color="auto"/>
            <w:right w:val="none" w:sz="0" w:space="0" w:color="auto"/>
          </w:divBdr>
        </w:div>
        <w:div w:id="2097048494">
          <w:marLeft w:val="0"/>
          <w:marRight w:val="0"/>
          <w:marTop w:val="0"/>
          <w:marBottom w:val="0"/>
          <w:divBdr>
            <w:top w:val="none" w:sz="0" w:space="0" w:color="auto"/>
            <w:left w:val="none" w:sz="0" w:space="0" w:color="auto"/>
            <w:bottom w:val="none" w:sz="0" w:space="0" w:color="auto"/>
            <w:right w:val="none" w:sz="0" w:space="0" w:color="auto"/>
          </w:divBdr>
        </w:div>
        <w:div w:id="248731026">
          <w:marLeft w:val="0"/>
          <w:marRight w:val="0"/>
          <w:marTop w:val="0"/>
          <w:marBottom w:val="0"/>
          <w:divBdr>
            <w:top w:val="none" w:sz="0" w:space="0" w:color="auto"/>
            <w:left w:val="none" w:sz="0" w:space="0" w:color="auto"/>
            <w:bottom w:val="none" w:sz="0" w:space="0" w:color="auto"/>
            <w:right w:val="none" w:sz="0" w:space="0" w:color="auto"/>
          </w:divBdr>
        </w:div>
        <w:div w:id="1530289799">
          <w:marLeft w:val="0"/>
          <w:marRight w:val="0"/>
          <w:marTop w:val="0"/>
          <w:marBottom w:val="0"/>
          <w:divBdr>
            <w:top w:val="none" w:sz="0" w:space="0" w:color="auto"/>
            <w:left w:val="none" w:sz="0" w:space="0" w:color="auto"/>
            <w:bottom w:val="none" w:sz="0" w:space="0" w:color="auto"/>
            <w:right w:val="none" w:sz="0" w:space="0" w:color="auto"/>
          </w:divBdr>
        </w:div>
        <w:div w:id="348340754">
          <w:marLeft w:val="0"/>
          <w:marRight w:val="0"/>
          <w:marTop w:val="0"/>
          <w:marBottom w:val="0"/>
          <w:divBdr>
            <w:top w:val="none" w:sz="0" w:space="0" w:color="auto"/>
            <w:left w:val="none" w:sz="0" w:space="0" w:color="auto"/>
            <w:bottom w:val="none" w:sz="0" w:space="0" w:color="auto"/>
            <w:right w:val="none" w:sz="0" w:space="0" w:color="auto"/>
          </w:divBdr>
        </w:div>
        <w:div w:id="1155805439">
          <w:marLeft w:val="0"/>
          <w:marRight w:val="0"/>
          <w:marTop w:val="0"/>
          <w:marBottom w:val="0"/>
          <w:divBdr>
            <w:top w:val="none" w:sz="0" w:space="0" w:color="auto"/>
            <w:left w:val="none" w:sz="0" w:space="0" w:color="auto"/>
            <w:bottom w:val="none" w:sz="0" w:space="0" w:color="auto"/>
            <w:right w:val="none" w:sz="0" w:space="0" w:color="auto"/>
          </w:divBdr>
        </w:div>
        <w:div w:id="729379279">
          <w:marLeft w:val="0"/>
          <w:marRight w:val="0"/>
          <w:marTop w:val="0"/>
          <w:marBottom w:val="0"/>
          <w:divBdr>
            <w:top w:val="none" w:sz="0" w:space="0" w:color="auto"/>
            <w:left w:val="none" w:sz="0" w:space="0" w:color="auto"/>
            <w:bottom w:val="none" w:sz="0" w:space="0" w:color="auto"/>
            <w:right w:val="none" w:sz="0" w:space="0" w:color="auto"/>
          </w:divBdr>
        </w:div>
        <w:div w:id="1236861341">
          <w:marLeft w:val="0"/>
          <w:marRight w:val="0"/>
          <w:marTop w:val="0"/>
          <w:marBottom w:val="0"/>
          <w:divBdr>
            <w:top w:val="none" w:sz="0" w:space="0" w:color="auto"/>
            <w:left w:val="none" w:sz="0" w:space="0" w:color="auto"/>
            <w:bottom w:val="none" w:sz="0" w:space="0" w:color="auto"/>
            <w:right w:val="none" w:sz="0" w:space="0" w:color="auto"/>
          </w:divBdr>
        </w:div>
        <w:div w:id="1580628139">
          <w:marLeft w:val="0"/>
          <w:marRight w:val="0"/>
          <w:marTop w:val="0"/>
          <w:marBottom w:val="0"/>
          <w:divBdr>
            <w:top w:val="none" w:sz="0" w:space="0" w:color="auto"/>
            <w:left w:val="none" w:sz="0" w:space="0" w:color="auto"/>
            <w:bottom w:val="none" w:sz="0" w:space="0" w:color="auto"/>
            <w:right w:val="none" w:sz="0" w:space="0" w:color="auto"/>
          </w:divBdr>
        </w:div>
        <w:div w:id="351539045">
          <w:marLeft w:val="0"/>
          <w:marRight w:val="0"/>
          <w:marTop w:val="0"/>
          <w:marBottom w:val="0"/>
          <w:divBdr>
            <w:top w:val="none" w:sz="0" w:space="0" w:color="auto"/>
            <w:left w:val="none" w:sz="0" w:space="0" w:color="auto"/>
            <w:bottom w:val="none" w:sz="0" w:space="0" w:color="auto"/>
            <w:right w:val="none" w:sz="0" w:space="0" w:color="auto"/>
          </w:divBdr>
        </w:div>
        <w:div w:id="1985698854">
          <w:marLeft w:val="0"/>
          <w:marRight w:val="0"/>
          <w:marTop w:val="0"/>
          <w:marBottom w:val="0"/>
          <w:divBdr>
            <w:top w:val="none" w:sz="0" w:space="0" w:color="auto"/>
            <w:left w:val="none" w:sz="0" w:space="0" w:color="auto"/>
            <w:bottom w:val="none" w:sz="0" w:space="0" w:color="auto"/>
            <w:right w:val="none" w:sz="0" w:space="0" w:color="auto"/>
          </w:divBdr>
        </w:div>
        <w:div w:id="966549551">
          <w:marLeft w:val="0"/>
          <w:marRight w:val="0"/>
          <w:marTop w:val="0"/>
          <w:marBottom w:val="0"/>
          <w:divBdr>
            <w:top w:val="none" w:sz="0" w:space="0" w:color="auto"/>
            <w:left w:val="none" w:sz="0" w:space="0" w:color="auto"/>
            <w:bottom w:val="none" w:sz="0" w:space="0" w:color="auto"/>
            <w:right w:val="none" w:sz="0" w:space="0" w:color="auto"/>
          </w:divBdr>
        </w:div>
        <w:div w:id="12995630">
          <w:marLeft w:val="0"/>
          <w:marRight w:val="0"/>
          <w:marTop w:val="0"/>
          <w:marBottom w:val="0"/>
          <w:divBdr>
            <w:top w:val="none" w:sz="0" w:space="0" w:color="auto"/>
            <w:left w:val="none" w:sz="0" w:space="0" w:color="auto"/>
            <w:bottom w:val="none" w:sz="0" w:space="0" w:color="auto"/>
            <w:right w:val="none" w:sz="0" w:space="0" w:color="auto"/>
          </w:divBdr>
        </w:div>
        <w:div w:id="621809507">
          <w:marLeft w:val="0"/>
          <w:marRight w:val="0"/>
          <w:marTop w:val="0"/>
          <w:marBottom w:val="0"/>
          <w:divBdr>
            <w:top w:val="none" w:sz="0" w:space="0" w:color="auto"/>
            <w:left w:val="none" w:sz="0" w:space="0" w:color="auto"/>
            <w:bottom w:val="none" w:sz="0" w:space="0" w:color="auto"/>
            <w:right w:val="none" w:sz="0" w:space="0" w:color="auto"/>
          </w:divBdr>
        </w:div>
        <w:div w:id="1507094156">
          <w:marLeft w:val="0"/>
          <w:marRight w:val="0"/>
          <w:marTop w:val="0"/>
          <w:marBottom w:val="0"/>
          <w:divBdr>
            <w:top w:val="none" w:sz="0" w:space="0" w:color="auto"/>
            <w:left w:val="none" w:sz="0" w:space="0" w:color="auto"/>
            <w:bottom w:val="none" w:sz="0" w:space="0" w:color="auto"/>
            <w:right w:val="none" w:sz="0" w:space="0" w:color="auto"/>
          </w:divBdr>
        </w:div>
        <w:div w:id="552159258">
          <w:marLeft w:val="0"/>
          <w:marRight w:val="0"/>
          <w:marTop w:val="0"/>
          <w:marBottom w:val="0"/>
          <w:divBdr>
            <w:top w:val="none" w:sz="0" w:space="0" w:color="auto"/>
            <w:left w:val="none" w:sz="0" w:space="0" w:color="auto"/>
            <w:bottom w:val="none" w:sz="0" w:space="0" w:color="auto"/>
            <w:right w:val="none" w:sz="0" w:space="0" w:color="auto"/>
          </w:divBdr>
        </w:div>
        <w:div w:id="897519020">
          <w:marLeft w:val="0"/>
          <w:marRight w:val="0"/>
          <w:marTop w:val="0"/>
          <w:marBottom w:val="0"/>
          <w:divBdr>
            <w:top w:val="none" w:sz="0" w:space="0" w:color="auto"/>
            <w:left w:val="none" w:sz="0" w:space="0" w:color="auto"/>
            <w:bottom w:val="none" w:sz="0" w:space="0" w:color="auto"/>
            <w:right w:val="none" w:sz="0" w:space="0" w:color="auto"/>
          </w:divBdr>
        </w:div>
        <w:div w:id="1434133585">
          <w:marLeft w:val="0"/>
          <w:marRight w:val="0"/>
          <w:marTop w:val="0"/>
          <w:marBottom w:val="0"/>
          <w:divBdr>
            <w:top w:val="none" w:sz="0" w:space="0" w:color="auto"/>
            <w:left w:val="none" w:sz="0" w:space="0" w:color="auto"/>
            <w:bottom w:val="none" w:sz="0" w:space="0" w:color="auto"/>
            <w:right w:val="none" w:sz="0" w:space="0" w:color="auto"/>
          </w:divBdr>
        </w:div>
        <w:div w:id="1148011822">
          <w:marLeft w:val="0"/>
          <w:marRight w:val="0"/>
          <w:marTop w:val="0"/>
          <w:marBottom w:val="0"/>
          <w:divBdr>
            <w:top w:val="none" w:sz="0" w:space="0" w:color="auto"/>
            <w:left w:val="none" w:sz="0" w:space="0" w:color="auto"/>
            <w:bottom w:val="none" w:sz="0" w:space="0" w:color="auto"/>
            <w:right w:val="none" w:sz="0" w:space="0" w:color="auto"/>
          </w:divBdr>
        </w:div>
        <w:div w:id="74936532">
          <w:marLeft w:val="0"/>
          <w:marRight w:val="0"/>
          <w:marTop w:val="0"/>
          <w:marBottom w:val="0"/>
          <w:divBdr>
            <w:top w:val="none" w:sz="0" w:space="0" w:color="auto"/>
            <w:left w:val="none" w:sz="0" w:space="0" w:color="auto"/>
            <w:bottom w:val="none" w:sz="0" w:space="0" w:color="auto"/>
            <w:right w:val="none" w:sz="0" w:space="0" w:color="auto"/>
          </w:divBdr>
        </w:div>
        <w:div w:id="499009355">
          <w:marLeft w:val="0"/>
          <w:marRight w:val="0"/>
          <w:marTop w:val="0"/>
          <w:marBottom w:val="0"/>
          <w:divBdr>
            <w:top w:val="none" w:sz="0" w:space="0" w:color="auto"/>
            <w:left w:val="none" w:sz="0" w:space="0" w:color="auto"/>
            <w:bottom w:val="none" w:sz="0" w:space="0" w:color="auto"/>
            <w:right w:val="none" w:sz="0" w:space="0" w:color="auto"/>
          </w:divBdr>
        </w:div>
        <w:div w:id="353724713">
          <w:marLeft w:val="0"/>
          <w:marRight w:val="0"/>
          <w:marTop w:val="0"/>
          <w:marBottom w:val="0"/>
          <w:divBdr>
            <w:top w:val="none" w:sz="0" w:space="0" w:color="auto"/>
            <w:left w:val="none" w:sz="0" w:space="0" w:color="auto"/>
            <w:bottom w:val="none" w:sz="0" w:space="0" w:color="auto"/>
            <w:right w:val="none" w:sz="0" w:space="0" w:color="auto"/>
          </w:divBdr>
        </w:div>
        <w:div w:id="1885479831">
          <w:marLeft w:val="0"/>
          <w:marRight w:val="0"/>
          <w:marTop w:val="0"/>
          <w:marBottom w:val="0"/>
          <w:divBdr>
            <w:top w:val="none" w:sz="0" w:space="0" w:color="auto"/>
            <w:left w:val="none" w:sz="0" w:space="0" w:color="auto"/>
            <w:bottom w:val="none" w:sz="0" w:space="0" w:color="auto"/>
            <w:right w:val="none" w:sz="0" w:space="0" w:color="auto"/>
          </w:divBdr>
        </w:div>
        <w:div w:id="1883860337">
          <w:marLeft w:val="0"/>
          <w:marRight w:val="0"/>
          <w:marTop w:val="0"/>
          <w:marBottom w:val="0"/>
          <w:divBdr>
            <w:top w:val="none" w:sz="0" w:space="0" w:color="auto"/>
            <w:left w:val="none" w:sz="0" w:space="0" w:color="auto"/>
            <w:bottom w:val="none" w:sz="0" w:space="0" w:color="auto"/>
            <w:right w:val="none" w:sz="0" w:space="0" w:color="auto"/>
          </w:divBdr>
        </w:div>
        <w:div w:id="1237201650">
          <w:marLeft w:val="0"/>
          <w:marRight w:val="0"/>
          <w:marTop w:val="0"/>
          <w:marBottom w:val="0"/>
          <w:divBdr>
            <w:top w:val="none" w:sz="0" w:space="0" w:color="auto"/>
            <w:left w:val="none" w:sz="0" w:space="0" w:color="auto"/>
            <w:bottom w:val="none" w:sz="0" w:space="0" w:color="auto"/>
            <w:right w:val="none" w:sz="0" w:space="0" w:color="auto"/>
          </w:divBdr>
        </w:div>
        <w:div w:id="1730765184">
          <w:marLeft w:val="0"/>
          <w:marRight w:val="0"/>
          <w:marTop w:val="0"/>
          <w:marBottom w:val="0"/>
          <w:divBdr>
            <w:top w:val="none" w:sz="0" w:space="0" w:color="auto"/>
            <w:left w:val="none" w:sz="0" w:space="0" w:color="auto"/>
            <w:bottom w:val="none" w:sz="0" w:space="0" w:color="auto"/>
            <w:right w:val="none" w:sz="0" w:space="0" w:color="auto"/>
          </w:divBdr>
        </w:div>
        <w:div w:id="277570190">
          <w:marLeft w:val="0"/>
          <w:marRight w:val="0"/>
          <w:marTop w:val="0"/>
          <w:marBottom w:val="0"/>
          <w:divBdr>
            <w:top w:val="none" w:sz="0" w:space="0" w:color="auto"/>
            <w:left w:val="none" w:sz="0" w:space="0" w:color="auto"/>
            <w:bottom w:val="none" w:sz="0" w:space="0" w:color="auto"/>
            <w:right w:val="none" w:sz="0" w:space="0" w:color="auto"/>
          </w:divBdr>
        </w:div>
        <w:div w:id="308293338">
          <w:marLeft w:val="0"/>
          <w:marRight w:val="0"/>
          <w:marTop w:val="0"/>
          <w:marBottom w:val="0"/>
          <w:divBdr>
            <w:top w:val="none" w:sz="0" w:space="0" w:color="auto"/>
            <w:left w:val="none" w:sz="0" w:space="0" w:color="auto"/>
            <w:bottom w:val="none" w:sz="0" w:space="0" w:color="auto"/>
            <w:right w:val="none" w:sz="0" w:space="0" w:color="auto"/>
          </w:divBdr>
        </w:div>
        <w:div w:id="999885430">
          <w:marLeft w:val="0"/>
          <w:marRight w:val="0"/>
          <w:marTop w:val="0"/>
          <w:marBottom w:val="0"/>
          <w:divBdr>
            <w:top w:val="none" w:sz="0" w:space="0" w:color="auto"/>
            <w:left w:val="none" w:sz="0" w:space="0" w:color="auto"/>
            <w:bottom w:val="none" w:sz="0" w:space="0" w:color="auto"/>
            <w:right w:val="none" w:sz="0" w:space="0" w:color="auto"/>
          </w:divBdr>
        </w:div>
        <w:div w:id="1110126568">
          <w:marLeft w:val="0"/>
          <w:marRight w:val="0"/>
          <w:marTop w:val="0"/>
          <w:marBottom w:val="0"/>
          <w:divBdr>
            <w:top w:val="none" w:sz="0" w:space="0" w:color="auto"/>
            <w:left w:val="none" w:sz="0" w:space="0" w:color="auto"/>
            <w:bottom w:val="none" w:sz="0" w:space="0" w:color="auto"/>
            <w:right w:val="none" w:sz="0" w:space="0" w:color="auto"/>
          </w:divBdr>
        </w:div>
        <w:div w:id="1963731939">
          <w:marLeft w:val="0"/>
          <w:marRight w:val="0"/>
          <w:marTop w:val="0"/>
          <w:marBottom w:val="0"/>
          <w:divBdr>
            <w:top w:val="none" w:sz="0" w:space="0" w:color="auto"/>
            <w:left w:val="none" w:sz="0" w:space="0" w:color="auto"/>
            <w:bottom w:val="none" w:sz="0" w:space="0" w:color="auto"/>
            <w:right w:val="none" w:sz="0" w:space="0" w:color="auto"/>
          </w:divBdr>
        </w:div>
        <w:div w:id="1055398446">
          <w:marLeft w:val="0"/>
          <w:marRight w:val="0"/>
          <w:marTop w:val="0"/>
          <w:marBottom w:val="0"/>
          <w:divBdr>
            <w:top w:val="none" w:sz="0" w:space="0" w:color="auto"/>
            <w:left w:val="none" w:sz="0" w:space="0" w:color="auto"/>
            <w:bottom w:val="none" w:sz="0" w:space="0" w:color="auto"/>
            <w:right w:val="none" w:sz="0" w:space="0" w:color="auto"/>
          </w:divBdr>
        </w:div>
        <w:div w:id="1995837559">
          <w:marLeft w:val="0"/>
          <w:marRight w:val="0"/>
          <w:marTop w:val="0"/>
          <w:marBottom w:val="0"/>
          <w:divBdr>
            <w:top w:val="none" w:sz="0" w:space="0" w:color="auto"/>
            <w:left w:val="none" w:sz="0" w:space="0" w:color="auto"/>
            <w:bottom w:val="none" w:sz="0" w:space="0" w:color="auto"/>
            <w:right w:val="none" w:sz="0" w:space="0" w:color="auto"/>
          </w:divBdr>
        </w:div>
        <w:div w:id="1047223057">
          <w:marLeft w:val="0"/>
          <w:marRight w:val="0"/>
          <w:marTop w:val="0"/>
          <w:marBottom w:val="0"/>
          <w:divBdr>
            <w:top w:val="none" w:sz="0" w:space="0" w:color="auto"/>
            <w:left w:val="none" w:sz="0" w:space="0" w:color="auto"/>
            <w:bottom w:val="none" w:sz="0" w:space="0" w:color="auto"/>
            <w:right w:val="none" w:sz="0" w:space="0" w:color="auto"/>
          </w:divBdr>
        </w:div>
        <w:div w:id="1551041096">
          <w:marLeft w:val="0"/>
          <w:marRight w:val="0"/>
          <w:marTop w:val="0"/>
          <w:marBottom w:val="0"/>
          <w:divBdr>
            <w:top w:val="none" w:sz="0" w:space="0" w:color="auto"/>
            <w:left w:val="none" w:sz="0" w:space="0" w:color="auto"/>
            <w:bottom w:val="none" w:sz="0" w:space="0" w:color="auto"/>
            <w:right w:val="none" w:sz="0" w:space="0" w:color="auto"/>
          </w:divBdr>
        </w:div>
        <w:div w:id="1321232925">
          <w:marLeft w:val="0"/>
          <w:marRight w:val="0"/>
          <w:marTop w:val="0"/>
          <w:marBottom w:val="0"/>
          <w:divBdr>
            <w:top w:val="none" w:sz="0" w:space="0" w:color="auto"/>
            <w:left w:val="none" w:sz="0" w:space="0" w:color="auto"/>
            <w:bottom w:val="none" w:sz="0" w:space="0" w:color="auto"/>
            <w:right w:val="none" w:sz="0" w:space="0" w:color="auto"/>
          </w:divBdr>
        </w:div>
        <w:div w:id="2065828814">
          <w:marLeft w:val="0"/>
          <w:marRight w:val="0"/>
          <w:marTop w:val="0"/>
          <w:marBottom w:val="0"/>
          <w:divBdr>
            <w:top w:val="none" w:sz="0" w:space="0" w:color="auto"/>
            <w:left w:val="none" w:sz="0" w:space="0" w:color="auto"/>
            <w:bottom w:val="none" w:sz="0" w:space="0" w:color="auto"/>
            <w:right w:val="none" w:sz="0" w:space="0" w:color="auto"/>
          </w:divBdr>
        </w:div>
        <w:div w:id="1842621032">
          <w:marLeft w:val="0"/>
          <w:marRight w:val="0"/>
          <w:marTop w:val="0"/>
          <w:marBottom w:val="0"/>
          <w:divBdr>
            <w:top w:val="none" w:sz="0" w:space="0" w:color="auto"/>
            <w:left w:val="none" w:sz="0" w:space="0" w:color="auto"/>
            <w:bottom w:val="none" w:sz="0" w:space="0" w:color="auto"/>
            <w:right w:val="none" w:sz="0" w:space="0" w:color="auto"/>
          </w:divBdr>
        </w:div>
        <w:div w:id="2046055754">
          <w:marLeft w:val="0"/>
          <w:marRight w:val="0"/>
          <w:marTop w:val="0"/>
          <w:marBottom w:val="0"/>
          <w:divBdr>
            <w:top w:val="none" w:sz="0" w:space="0" w:color="auto"/>
            <w:left w:val="none" w:sz="0" w:space="0" w:color="auto"/>
            <w:bottom w:val="none" w:sz="0" w:space="0" w:color="auto"/>
            <w:right w:val="none" w:sz="0" w:space="0" w:color="auto"/>
          </w:divBdr>
        </w:div>
        <w:div w:id="161311771">
          <w:marLeft w:val="0"/>
          <w:marRight w:val="0"/>
          <w:marTop w:val="0"/>
          <w:marBottom w:val="0"/>
          <w:divBdr>
            <w:top w:val="none" w:sz="0" w:space="0" w:color="auto"/>
            <w:left w:val="none" w:sz="0" w:space="0" w:color="auto"/>
            <w:bottom w:val="none" w:sz="0" w:space="0" w:color="auto"/>
            <w:right w:val="none" w:sz="0" w:space="0" w:color="auto"/>
          </w:divBdr>
        </w:div>
        <w:div w:id="2046055894">
          <w:marLeft w:val="0"/>
          <w:marRight w:val="0"/>
          <w:marTop w:val="0"/>
          <w:marBottom w:val="0"/>
          <w:divBdr>
            <w:top w:val="none" w:sz="0" w:space="0" w:color="auto"/>
            <w:left w:val="none" w:sz="0" w:space="0" w:color="auto"/>
            <w:bottom w:val="none" w:sz="0" w:space="0" w:color="auto"/>
            <w:right w:val="none" w:sz="0" w:space="0" w:color="auto"/>
          </w:divBdr>
        </w:div>
        <w:div w:id="800810708">
          <w:marLeft w:val="0"/>
          <w:marRight w:val="0"/>
          <w:marTop w:val="0"/>
          <w:marBottom w:val="0"/>
          <w:divBdr>
            <w:top w:val="none" w:sz="0" w:space="0" w:color="auto"/>
            <w:left w:val="none" w:sz="0" w:space="0" w:color="auto"/>
            <w:bottom w:val="none" w:sz="0" w:space="0" w:color="auto"/>
            <w:right w:val="none" w:sz="0" w:space="0" w:color="auto"/>
          </w:divBdr>
        </w:div>
        <w:div w:id="1903905945">
          <w:marLeft w:val="0"/>
          <w:marRight w:val="0"/>
          <w:marTop w:val="0"/>
          <w:marBottom w:val="0"/>
          <w:divBdr>
            <w:top w:val="none" w:sz="0" w:space="0" w:color="auto"/>
            <w:left w:val="none" w:sz="0" w:space="0" w:color="auto"/>
            <w:bottom w:val="none" w:sz="0" w:space="0" w:color="auto"/>
            <w:right w:val="none" w:sz="0" w:space="0" w:color="auto"/>
          </w:divBdr>
        </w:div>
        <w:div w:id="482428192">
          <w:marLeft w:val="0"/>
          <w:marRight w:val="0"/>
          <w:marTop w:val="0"/>
          <w:marBottom w:val="0"/>
          <w:divBdr>
            <w:top w:val="none" w:sz="0" w:space="0" w:color="auto"/>
            <w:left w:val="none" w:sz="0" w:space="0" w:color="auto"/>
            <w:bottom w:val="none" w:sz="0" w:space="0" w:color="auto"/>
            <w:right w:val="none" w:sz="0" w:space="0" w:color="auto"/>
          </w:divBdr>
        </w:div>
        <w:div w:id="1007441876">
          <w:marLeft w:val="0"/>
          <w:marRight w:val="0"/>
          <w:marTop w:val="0"/>
          <w:marBottom w:val="0"/>
          <w:divBdr>
            <w:top w:val="none" w:sz="0" w:space="0" w:color="auto"/>
            <w:left w:val="none" w:sz="0" w:space="0" w:color="auto"/>
            <w:bottom w:val="none" w:sz="0" w:space="0" w:color="auto"/>
            <w:right w:val="none" w:sz="0" w:space="0" w:color="auto"/>
          </w:divBdr>
        </w:div>
        <w:div w:id="742217799">
          <w:marLeft w:val="0"/>
          <w:marRight w:val="0"/>
          <w:marTop w:val="0"/>
          <w:marBottom w:val="0"/>
          <w:divBdr>
            <w:top w:val="none" w:sz="0" w:space="0" w:color="auto"/>
            <w:left w:val="none" w:sz="0" w:space="0" w:color="auto"/>
            <w:bottom w:val="none" w:sz="0" w:space="0" w:color="auto"/>
            <w:right w:val="none" w:sz="0" w:space="0" w:color="auto"/>
          </w:divBdr>
        </w:div>
        <w:div w:id="1042823327">
          <w:marLeft w:val="0"/>
          <w:marRight w:val="0"/>
          <w:marTop w:val="0"/>
          <w:marBottom w:val="0"/>
          <w:divBdr>
            <w:top w:val="none" w:sz="0" w:space="0" w:color="auto"/>
            <w:left w:val="none" w:sz="0" w:space="0" w:color="auto"/>
            <w:bottom w:val="none" w:sz="0" w:space="0" w:color="auto"/>
            <w:right w:val="none" w:sz="0" w:space="0" w:color="auto"/>
          </w:divBdr>
        </w:div>
        <w:div w:id="897207097">
          <w:marLeft w:val="0"/>
          <w:marRight w:val="0"/>
          <w:marTop w:val="0"/>
          <w:marBottom w:val="0"/>
          <w:divBdr>
            <w:top w:val="none" w:sz="0" w:space="0" w:color="auto"/>
            <w:left w:val="none" w:sz="0" w:space="0" w:color="auto"/>
            <w:bottom w:val="none" w:sz="0" w:space="0" w:color="auto"/>
            <w:right w:val="none" w:sz="0" w:space="0" w:color="auto"/>
          </w:divBdr>
        </w:div>
        <w:div w:id="1919485846">
          <w:marLeft w:val="0"/>
          <w:marRight w:val="0"/>
          <w:marTop w:val="0"/>
          <w:marBottom w:val="0"/>
          <w:divBdr>
            <w:top w:val="none" w:sz="0" w:space="0" w:color="auto"/>
            <w:left w:val="none" w:sz="0" w:space="0" w:color="auto"/>
            <w:bottom w:val="none" w:sz="0" w:space="0" w:color="auto"/>
            <w:right w:val="none" w:sz="0" w:space="0" w:color="auto"/>
          </w:divBdr>
        </w:div>
        <w:div w:id="1937902871">
          <w:marLeft w:val="0"/>
          <w:marRight w:val="0"/>
          <w:marTop w:val="0"/>
          <w:marBottom w:val="0"/>
          <w:divBdr>
            <w:top w:val="none" w:sz="0" w:space="0" w:color="auto"/>
            <w:left w:val="none" w:sz="0" w:space="0" w:color="auto"/>
            <w:bottom w:val="none" w:sz="0" w:space="0" w:color="auto"/>
            <w:right w:val="none" w:sz="0" w:space="0" w:color="auto"/>
          </w:divBdr>
        </w:div>
        <w:div w:id="628167823">
          <w:marLeft w:val="0"/>
          <w:marRight w:val="0"/>
          <w:marTop w:val="0"/>
          <w:marBottom w:val="0"/>
          <w:divBdr>
            <w:top w:val="none" w:sz="0" w:space="0" w:color="auto"/>
            <w:left w:val="none" w:sz="0" w:space="0" w:color="auto"/>
            <w:bottom w:val="none" w:sz="0" w:space="0" w:color="auto"/>
            <w:right w:val="none" w:sz="0" w:space="0" w:color="auto"/>
          </w:divBdr>
        </w:div>
        <w:div w:id="900560874">
          <w:marLeft w:val="0"/>
          <w:marRight w:val="0"/>
          <w:marTop w:val="0"/>
          <w:marBottom w:val="0"/>
          <w:divBdr>
            <w:top w:val="none" w:sz="0" w:space="0" w:color="auto"/>
            <w:left w:val="none" w:sz="0" w:space="0" w:color="auto"/>
            <w:bottom w:val="none" w:sz="0" w:space="0" w:color="auto"/>
            <w:right w:val="none" w:sz="0" w:space="0" w:color="auto"/>
          </w:divBdr>
        </w:div>
        <w:div w:id="1996449528">
          <w:marLeft w:val="0"/>
          <w:marRight w:val="0"/>
          <w:marTop w:val="0"/>
          <w:marBottom w:val="0"/>
          <w:divBdr>
            <w:top w:val="none" w:sz="0" w:space="0" w:color="auto"/>
            <w:left w:val="none" w:sz="0" w:space="0" w:color="auto"/>
            <w:bottom w:val="none" w:sz="0" w:space="0" w:color="auto"/>
            <w:right w:val="none" w:sz="0" w:space="0" w:color="auto"/>
          </w:divBdr>
        </w:div>
        <w:div w:id="2137332893">
          <w:marLeft w:val="0"/>
          <w:marRight w:val="0"/>
          <w:marTop w:val="0"/>
          <w:marBottom w:val="0"/>
          <w:divBdr>
            <w:top w:val="none" w:sz="0" w:space="0" w:color="auto"/>
            <w:left w:val="none" w:sz="0" w:space="0" w:color="auto"/>
            <w:bottom w:val="none" w:sz="0" w:space="0" w:color="auto"/>
            <w:right w:val="none" w:sz="0" w:space="0" w:color="auto"/>
          </w:divBdr>
        </w:div>
        <w:div w:id="427820485">
          <w:marLeft w:val="0"/>
          <w:marRight w:val="0"/>
          <w:marTop w:val="0"/>
          <w:marBottom w:val="0"/>
          <w:divBdr>
            <w:top w:val="none" w:sz="0" w:space="0" w:color="auto"/>
            <w:left w:val="none" w:sz="0" w:space="0" w:color="auto"/>
            <w:bottom w:val="none" w:sz="0" w:space="0" w:color="auto"/>
            <w:right w:val="none" w:sz="0" w:space="0" w:color="auto"/>
          </w:divBdr>
        </w:div>
        <w:div w:id="1572154052">
          <w:marLeft w:val="0"/>
          <w:marRight w:val="0"/>
          <w:marTop w:val="0"/>
          <w:marBottom w:val="0"/>
          <w:divBdr>
            <w:top w:val="none" w:sz="0" w:space="0" w:color="auto"/>
            <w:left w:val="none" w:sz="0" w:space="0" w:color="auto"/>
            <w:bottom w:val="none" w:sz="0" w:space="0" w:color="auto"/>
            <w:right w:val="none" w:sz="0" w:space="0" w:color="auto"/>
          </w:divBdr>
        </w:div>
        <w:div w:id="613904517">
          <w:marLeft w:val="0"/>
          <w:marRight w:val="0"/>
          <w:marTop w:val="0"/>
          <w:marBottom w:val="0"/>
          <w:divBdr>
            <w:top w:val="none" w:sz="0" w:space="0" w:color="auto"/>
            <w:left w:val="none" w:sz="0" w:space="0" w:color="auto"/>
            <w:bottom w:val="none" w:sz="0" w:space="0" w:color="auto"/>
            <w:right w:val="none" w:sz="0" w:space="0" w:color="auto"/>
          </w:divBdr>
        </w:div>
        <w:div w:id="1026908082">
          <w:marLeft w:val="0"/>
          <w:marRight w:val="0"/>
          <w:marTop w:val="0"/>
          <w:marBottom w:val="0"/>
          <w:divBdr>
            <w:top w:val="none" w:sz="0" w:space="0" w:color="auto"/>
            <w:left w:val="none" w:sz="0" w:space="0" w:color="auto"/>
            <w:bottom w:val="none" w:sz="0" w:space="0" w:color="auto"/>
            <w:right w:val="none" w:sz="0" w:space="0" w:color="auto"/>
          </w:divBdr>
        </w:div>
        <w:div w:id="1689676923">
          <w:marLeft w:val="0"/>
          <w:marRight w:val="0"/>
          <w:marTop w:val="0"/>
          <w:marBottom w:val="0"/>
          <w:divBdr>
            <w:top w:val="none" w:sz="0" w:space="0" w:color="auto"/>
            <w:left w:val="none" w:sz="0" w:space="0" w:color="auto"/>
            <w:bottom w:val="none" w:sz="0" w:space="0" w:color="auto"/>
            <w:right w:val="none" w:sz="0" w:space="0" w:color="auto"/>
          </w:divBdr>
        </w:div>
        <w:div w:id="528765308">
          <w:marLeft w:val="0"/>
          <w:marRight w:val="0"/>
          <w:marTop w:val="0"/>
          <w:marBottom w:val="0"/>
          <w:divBdr>
            <w:top w:val="none" w:sz="0" w:space="0" w:color="auto"/>
            <w:left w:val="none" w:sz="0" w:space="0" w:color="auto"/>
            <w:bottom w:val="none" w:sz="0" w:space="0" w:color="auto"/>
            <w:right w:val="none" w:sz="0" w:space="0" w:color="auto"/>
          </w:divBdr>
        </w:div>
        <w:div w:id="1288968732">
          <w:marLeft w:val="0"/>
          <w:marRight w:val="0"/>
          <w:marTop w:val="0"/>
          <w:marBottom w:val="0"/>
          <w:divBdr>
            <w:top w:val="none" w:sz="0" w:space="0" w:color="auto"/>
            <w:left w:val="none" w:sz="0" w:space="0" w:color="auto"/>
            <w:bottom w:val="none" w:sz="0" w:space="0" w:color="auto"/>
            <w:right w:val="none" w:sz="0" w:space="0" w:color="auto"/>
          </w:divBdr>
        </w:div>
        <w:div w:id="737093303">
          <w:marLeft w:val="0"/>
          <w:marRight w:val="0"/>
          <w:marTop w:val="0"/>
          <w:marBottom w:val="0"/>
          <w:divBdr>
            <w:top w:val="none" w:sz="0" w:space="0" w:color="auto"/>
            <w:left w:val="none" w:sz="0" w:space="0" w:color="auto"/>
            <w:bottom w:val="none" w:sz="0" w:space="0" w:color="auto"/>
            <w:right w:val="none" w:sz="0" w:space="0" w:color="auto"/>
          </w:divBdr>
        </w:div>
        <w:div w:id="1000698706">
          <w:marLeft w:val="0"/>
          <w:marRight w:val="0"/>
          <w:marTop w:val="0"/>
          <w:marBottom w:val="0"/>
          <w:divBdr>
            <w:top w:val="none" w:sz="0" w:space="0" w:color="auto"/>
            <w:left w:val="none" w:sz="0" w:space="0" w:color="auto"/>
            <w:bottom w:val="none" w:sz="0" w:space="0" w:color="auto"/>
            <w:right w:val="none" w:sz="0" w:space="0" w:color="auto"/>
          </w:divBdr>
        </w:div>
        <w:div w:id="1290823450">
          <w:marLeft w:val="0"/>
          <w:marRight w:val="0"/>
          <w:marTop w:val="0"/>
          <w:marBottom w:val="0"/>
          <w:divBdr>
            <w:top w:val="none" w:sz="0" w:space="0" w:color="auto"/>
            <w:left w:val="none" w:sz="0" w:space="0" w:color="auto"/>
            <w:bottom w:val="none" w:sz="0" w:space="0" w:color="auto"/>
            <w:right w:val="none" w:sz="0" w:space="0" w:color="auto"/>
          </w:divBdr>
        </w:div>
        <w:div w:id="1468359459">
          <w:marLeft w:val="0"/>
          <w:marRight w:val="0"/>
          <w:marTop w:val="0"/>
          <w:marBottom w:val="0"/>
          <w:divBdr>
            <w:top w:val="none" w:sz="0" w:space="0" w:color="auto"/>
            <w:left w:val="none" w:sz="0" w:space="0" w:color="auto"/>
            <w:bottom w:val="none" w:sz="0" w:space="0" w:color="auto"/>
            <w:right w:val="none" w:sz="0" w:space="0" w:color="auto"/>
          </w:divBdr>
        </w:div>
        <w:div w:id="1810782499">
          <w:marLeft w:val="0"/>
          <w:marRight w:val="0"/>
          <w:marTop w:val="0"/>
          <w:marBottom w:val="0"/>
          <w:divBdr>
            <w:top w:val="none" w:sz="0" w:space="0" w:color="auto"/>
            <w:left w:val="none" w:sz="0" w:space="0" w:color="auto"/>
            <w:bottom w:val="none" w:sz="0" w:space="0" w:color="auto"/>
            <w:right w:val="none" w:sz="0" w:space="0" w:color="auto"/>
          </w:divBdr>
        </w:div>
        <w:div w:id="976840518">
          <w:marLeft w:val="0"/>
          <w:marRight w:val="0"/>
          <w:marTop w:val="0"/>
          <w:marBottom w:val="0"/>
          <w:divBdr>
            <w:top w:val="none" w:sz="0" w:space="0" w:color="auto"/>
            <w:left w:val="none" w:sz="0" w:space="0" w:color="auto"/>
            <w:bottom w:val="none" w:sz="0" w:space="0" w:color="auto"/>
            <w:right w:val="none" w:sz="0" w:space="0" w:color="auto"/>
          </w:divBdr>
        </w:div>
        <w:div w:id="303435940">
          <w:marLeft w:val="0"/>
          <w:marRight w:val="0"/>
          <w:marTop w:val="0"/>
          <w:marBottom w:val="0"/>
          <w:divBdr>
            <w:top w:val="none" w:sz="0" w:space="0" w:color="auto"/>
            <w:left w:val="none" w:sz="0" w:space="0" w:color="auto"/>
            <w:bottom w:val="none" w:sz="0" w:space="0" w:color="auto"/>
            <w:right w:val="none" w:sz="0" w:space="0" w:color="auto"/>
          </w:divBdr>
        </w:div>
        <w:div w:id="1928030724">
          <w:marLeft w:val="0"/>
          <w:marRight w:val="0"/>
          <w:marTop w:val="0"/>
          <w:marBottom w:val="0"/>
          <w:divBdr>
            <w:top w:val="none" w:sz="0" w:space="0" w:color="auto"/>
            <w:left w:val="none" w:sz="0" w:space="0" w:color="auto"/>
            <w:bottom w:val="none" w:sz="0" w:space="0" w:color="auto"/>
            <w:right w:val="none" w:sz="0" w:space="0" w:color="auto"/>
          </w:divBdr>
        </w:div>
        <w:div w:id="815024534">
          <w:marLeft w:val="0"/>
          <w:marRight w:val="0"/>
          <w:marTop w:val="0"/>
          <w:marBottom w:val="0"/>
          <w:divBdr>
            <w:top w:val="none" w:sz="0" w:space="0" w:color="auto"/>
            <w:left w:val="none" w:sz="0" w:space="0" w:color="auto"/>
            <w:bottom w:val="none" w:sz="0" w:space="0" w:color="auto"/>
            <w:right w:val="none" w:sz="0" w:space="0" w:color="auto"/>
          </w:divBdr>
        </w:div>
        <w:div w:id="247929135">
          <w:marLeft w:val="0"/>
          <w:marRight w:val="0"/>
          <w:marTop w:val="0"/>
          <w:marBottom w:val="0"/>
          <w:divBdr>
            <w:top w:val="none" w:sz="0" w:space="0" w:color="auto"/>
            <w:left w:val="none" w:sz="0" w:space="0" w:color="auto"/>
            <w:bottom w:val="none" w:sz="0" w:space="0" w:color="auto"/>
            <w:right w:val="none" w:sz="0" w:space="0" w:color="auto"/>
          </w:divBdr>
        </w:div>
        <w:div w:id="720447416">
          <w:marLeft w:val="0"/>
          <w:marRight w:val="0"/>
          <w:marTop w:val="0"/>
          <w:marBottom w:val="0"/>
          <w:divBdr>
            <w:top w:val="none" w:sz="0" w:space="0" w:color="auto"/>
            <w:left w:val="none" w:sz="0" w:space="0" w:color="auto"/>
            <w:bottom w:val="none" w:sz="0" w:space="0" w:color="auto"/>
            <w:right w:val="none" w:sz="0" w:space="0" w:color="auto"/>
          </w:divBdr>
        </w:div>
        <w:div w:id="1656182007">
          <w:marLeft w:val="0"/>
          <w:marRight w:val="0"/>
          <w:marTop w:val="0"/>
          <w:marBottom w:val="0"/>
          <w:divBdr>
            <w:top w:val="none" w:sz="0" w:space="0" w:color="auto"/>
            <w:left w:val="none" w:sz="0" w:space="0" w:color="auto"/>
            <w:bottom w:val="none" w:sz="0" w:space="0" w:color="auto"/>
            <w:right w:val="none" w:sz="0" w:space="0" w:color="auto"/>
          </w:divBdr>
        </w:div>
        <w:div w:id="1823617016">
          <w:marLeft w:val="0"/>
          <w:marRight w:val="0"/>
          <w:marTop w:val="0"/>
          <w:marBottom w:val="0"/>
          <w:divBdr>
            <w:top w:val="none" w:sz="0" w:space="0" w:color="auto"/>
            <w:left w:val="none" w:sz="0" w:space="0" w:color="auto"/>
            <w:bottom w:val="none" w:sz="0" w:space="0" w:color="auto"/>
            <w:right w:val="none" w:sz="0" w:space="0" w:color="auto"/>
          </w:divBdr>
        </w:div>
        <w:div w:id="1400058741">
          <w:marLeft w:val="0"/>
          <w:marRight w:val="0"/>
          <w:marTop w:val="0"/>
          <w:marBottom w:val="0"/>
          <w:divBdr>
            <w:top w:val="none" w:sz="0" w:space="0" w:color="auto"/>
            <w:left w:val="none" w:sz="0" w:space="0" w:color="auto"/>
            <w:bottom w:val="none" w:sz="0" w:space="0" w:color="auto"/>
            <w:right w:val="none" w:sz="0" w:space="0" w:color="auto"/>
          </w:divBdr>
        </w:div>
        <w:div w:id="936866461">
          <w:marLeft w:val="0"/>
          <w:marRight w:val="0"/>
          <w:marTop w:val="0"/>
          <w:marBottom w:val="0"/>
          <w:divBdr>
            <w:top w:val="none" w:sz="0" w:space="0" w:color="auto"/>
            <w:left w:val="none" w:sz="0" w:space="0" w:color="auto"/>
            <w:bottom w:val="none" w:sz="0" w:space="0" w:color="auto"/>
            <w:right w:val="none" w:sz="0" w:space="0" w:color="auto"/>
          </w:divBdr>
        </w:div>
        <w:div w:id="1614824051">
          <w:marLeft w:val="0"/>
          <w:marRight w:val="0"/>
          <w:marTop w:val="0"/>
          <w:marBottom w:val="0"/>
          <w:divBdr>
            <w:top w:val="none" w:sz="0" w:space="0" w:color="auto"/>
            <w:left w:val="none" w:sz="0" w:space="0" w:color="auto"/>
            <w:bottom w:val="none" w:sz="0" w:space="0" w:color="auto"/>
            <w:right w:val="none" w:sz="0" w:space="0" w:color="auto"/>
          </w:divBdr>
        </w:div>
        <w:div w:id="1118064267">
          <w:marLeft w:val="0"/>
          <w:marRight w:val="0"/>
          <w:marTop w:val="0"/>
          <w:marBottom w:val="0"/>
          <w:divBdr>
            <w:top w:val="none" w:sz="0" w:space="0" w:color="auto"/>
            <w:left w:val="none" w:sz="0" w:space="0" w:color="auto"/>
            <w:bottom w:val="none" w:sz="0" w:space="0" w:color="auto"/>
            <w:right w:val="none" w:sz="0" w:space="0" w:color="auto"/>
          </w:divBdr>
        </w:div>
        <w:div w:id="1313829195">
          <w:marLeft w:val="0"/>
          <w:marRight w:val="0"/>
          <w:marTop w:val="0"/>
          <w:marBottom w:val="0"/>
          <w:divBdr>
            <w:top w:val="none" w:sz="0" w:space="0" w:color="auto"/>
            <w:left w:val="none" w:sz="0" w:space="0" w:color="auto"/>
            <w:bottom w:val="none" w:sz="0" w:space="0" w:color="auto"/>
            <w:right w:val="none" w:sz="0" w:space="0" w:color="auto"/>
          </w:divBdr>
        </w:div>
        <w:div w:id="90201025">
          <w:marLeft w:val="0"/>
          <w:marRight w:val="0"/>
          <w:marTop w:val="0"/>
          <w:marBottom w:val="0"/>
          <w:divBdr>
            <w:top w:val="none" w:sz="0" w:space="0" w:color="auto"/>
            <w:left w:val="none" w:sz="0" w:space="0" w:color="auto"/>
            <w:bottom w:val="none" w:sz="0" w:space="0" w:color="auto"/>
            <w:right w:val="none" w:sz="0" w:space="0" w:color="auto"/>
          </w:divBdr>
        </w:div>
        <w:div w:id="637297179">
          <w:marLeft w:val="0"/>
          <w:marRight w:val="0"/>
          <w:marTop w:val="0"/>
          <w:marBottom w:val="0"/>
          <w:divBdr>
            <w:top w:val="none" w:sz="0" w:space="0" w:color="auto"/>
            <w:left w:val="none" w:sz="0" w:space="0" w:color="auto"/>
            <w:bottom w:val="none" w:sz="0" w:space="0" w:color="auto"/>
            <w:right w:val="none" w:sz="0" w:space="0" w:color="auto"/>
          </w:divBdr>
        </w:div>
        <w:div w:id="1007169434">
          <w:marLeft w:val="0"/>
          <w:marRight w:val="0"/>
          <w:marTop w:val="0"/>
          <w:marBottom w:val="0"/>
          <w:divBdr>
            <w:top w:val="none" w:sz="0" w:space="0" w:color="auto"/>
            <w:left w:val="none" w:sz="0" w:space="0" w:color="auto"/>
            <w:bottom w:val="none" w:sz="0" w:space="0" w:color="auto"/>
            <w:right w:val="none" w:sz="0" w:space="0" w:color="auto"/>
          </w:divBdr>
        </w:div>
        <w:div w:id="1167864206">
          <w:marLeft w:val="0"/>
          <w:marRight w:val="0"/>
          <w:marTop w:val="0"/>
          <w:marBottom w:val="0"/>
          <w:divBdr>
            <w:top w:val="none" w:sz="0" w:space="0" w:color="auto"/>
            <w:left w:val="none" w:sz="0" w:space="0" w:color="auto"/>
            <w:bottom w:val="none" w:sz="0" w:space="0" w:color="auto"/>
            <w:right w:val="none" w:sz="0" w:space="0" w:color="auto"/>
          </w:divBdr>
        </w:div>
        <w:div w:id="848758106">
          <w:marLeft w:val="0"/>
          <w:marRight w:val="0"/>
          <w:marTop w:val="0"/>
          <w:marBottom w:val="0"/>
          <w:divBdr>
            <w:top w:val="none" w:sz="0" w:space="0" w:color="auto"/>
            <w:left w:val="none" w:sz="0" w:space="0" w:color="auto"/>
            <w:bottom w:val="none" w:sz="0" w:space="0" w:color="auto"/>
            <w:right w:val="none" w:sz="0" w:space="0" w:color="auto"/>
          </w:divBdr>
        </w:div>
        <w:div w:id="887834234">
          <w:marLeft w:val="0"/>
          <w:marRight w:val="0"/>
          <w:marTop w:val="0"/>
          <w:marBottom w:val="0"/>
          <w:divBdr>
            <w:top w:val="none" w:sz="0" w:space="0" w:color="auto"/>
            <w:left w:val="none" w:sz="0" w:space="0" w:color="auto"/>
            <w:bottom w:val="none" w:sz="0" w:space="0" w:color="auto"/>
            <w:right w:val="none" w:sz="0" w:space="0" w:color="auto"/>
          </w:divBdr>
        </w:div>
        <w:div w:id="1205600875">
          <w:marLeft w:val="0"/>
          <w:marRight w:val="0"/>
          <w:marTop w:val="0"/>
          <w:marBottom w:val="0"/>
          <w:divBdr>
            <w:top w:val="none" w:sz="0" w:space="0" w:color="auto"/>
            <w:left w:val="none" w:sz="0" w:space="0" w:color="auto"/>
            <w:bottom w:val="none" w:sz="0" w:space="0" w:color="auto"/>
            <w:right w:val="none" w:sz="0" w:space="0" w:color="auto"/>
          </w:divBdr>
        </w:div>
        <w:div w:id="1026638872">
          <w:marLeft w:val="0"/>
          <w:marRight w:val="0"/>
          <w:marTop w:val="0"/>
          <w:marBottom w:val="0"/>
          <w:divBdr>
            <w:top w:val="none" w:sz="0" w:space="0" w:color="auto"/>
            <w:left w:val="none" w:sz="0" w:space="0" w:color="auto"/>
            <w:bottom w:val="none" w:sz="0" w:space="0" w:color="auto"/>
            <w:right w:val="none" w:sz="0" w:space="0" w:color="auto"/>
          </w:divBdr>
        </w:div>
        <w:div w:id="1372849703">
          <w:marLeft w:val="0"/>
          <w:marRight w:val="0"/>
          <w:marTop w:val="0"/>
          <w:marBottom w:val="0"/>
          <w:divBdr>
            <w:top w:val="none" w:sz="0" w:space="0" w:color="auto"/>
            <w:left w:val="none" w:sz="0" w:space="0" w:color="auto"/>
            <w:bottom w:val="none" w:sz="0" w:space="0" w:color="auto"/>
            <w:right w:val="none" w:sz="0" w:space="0" w:color="auto"/>
          </w:divBdr>
        </w:div>
        <w:div w:id="1985816666">
          <w:marLeft w:val="0"/>
          <w:marRight w:val="0"/>
          <w:marTop w:val="0"/>
          <w:marBottom w:val="0"/>
          <w:divBdr>
            <w:top w:val="none" w:sz="0" w:space="0" w:color="auto"/>
            <w:left w:val="none" w:sz="0" w:space="0" w:color="auto"/>
            <w:bottom w:val="none" w:sz="0" w:space="0" w:color="auto"/>
            <w:right w:val="none" w:sz="0" w:space="0" w:color="auto"/>
          </w:divBdr>
        </w:div>
        <w:div w:id="566303426">
          <w:marLeft w:val="0"/>
          <w:marRight w:val="0"/>
          <w:marTop w:val="0"/>
          <w:marBottom w:val="0"/>
          <w:divBdr>
            <w:top w:val="none" w:sz="0" w:space="0" w:color="auto"/>
            <w:left w:val="none" w:sz="0" w:space="0" w:color="auto"/>
            <w:bottom w:val="none" w:sz="0" w:space="0" w:color="auto"/>
            <w:right w:val="none" w:sz="0" w:space="0" w:color="auto"/>
          </w:divBdr>
        </w:div>
        <w:div w:id="326059505">
          <w:marLeft w:val="0"/>
          <w:marRight w:val="0"/>
          <w:marTop w:val="0"/>
          <w:marBottom w:val="0"/>
          <w:divBdr>
            <w:top w:val="none" w:sz="0" w:space="0" w:color="auto"/>
            <w:left w:val="none" w:sz="0" w:space="0" w:color="auto"/>
            <w:bottom w:val="none" w:sz="0" w:space="0" w:color="auto"/>
            <w:right w:val="none" w:sz="0" w:space="0" w:color="auto"/>
          </w:divBdr>
        </w:div>
        <w:div w:id="1095904586">
          <w:marLeft w:val="0"/>
          <w:marRight w:val="0"/>
          <w:marTop w:val="0"/>
          <w:marBottom w:val="0"/>
          <w:divBdr>
            <w:top w:val="none" w:sz="0" w:space="0" w:color="auto"/>
            <w:left w:val="none" w:sz="0" w:space="0" w:color="auto"/>
            <w:bottom w:val="none" w:sz="0" w:space="0" w:color="auto"/>
            <w:right w:val="none" w:sz="0" w:space="0" w:color="auto"/>
          </w:divBdr>
        </w:div>
        <w:div w:id="2020738261">
          <w:marLeft w:val="0"/>
          <w:marRight w:val="0"/>
          <w:marTop w:val="0"/>
          <w:marBottom w:val="0"/>
          <w:divBdr>
            <w:top w:val="none" w:sz="0" w:space="0" w:color="auto"/>
            <w:left w:val="none" w:sz="0" w:space="0" w:color="auto"/>
            <w:bottom w:val="none" w:sz="0" w:space="0" w:color="auto"/>
            <w:right w:val="none" w:sz="0" w:space="0" w:color="auto"/>
          </w:divBdr>
        </w:div>
        <w:div w:id="1753308872">
          <w:marLeft w:val="0"/>
          <w:marRight w:val="0"/>
          <w:marTop w:val="0"/>
          <w:marBottom w:val="0"/>
          <w:divBdr>
            <w:top w:val="none" w:sz="0" w:space="0" w:color="auto"/>
            <w:left w:val="none" w:sz="0" w:space="0" w:color="auto"/>
            <w:bottom w:val="none" w:sz="0" w:space="0" w:color="auto"/>
            <w:right w:val="none" w:sz="0" w:space="0" w:color="auto"/>
          </w:divBdr>
        </w:div>
        <w:div w:id="64499084">
          <w:marLeft w:val="0"/>
          <w:marRight w:val="0"/>
          <w:marTop w:val="0"/>
          <w:marBottom w:val="0"/>
          <w:divBdr>
            <w:top w:val="none" w:sz="0" w:space="0" w:color="auto"/>
            <w:left w:val="none" w:sz="0" w:space="0" w:color="auto"/>
            <w:bottom w:val="none" w:sz="0" w:space="0" w:color="auto"/>
            <w:right w:val="none" w:sz="0" w:space="0" w:color="auto"/>
          </w:divBdr>
        </w:div>
        <w:div w:id="262036176">
          <w:marLeft w:val="0"/>
          <w:marRight w:val="0"/>
          <w:marTop w:val="0"/>
          <w:marBottom w:val="0"/>
          <w:divBdr>
            <w:top w:val="none" w:sz="0" w:space="0" w:color="auto"/>
            <w:left w:val="none" w:sz="0" w:space="0" w:color="auto"/>
            <w:bottom w:val="none" w:sz="0" w:space="0" w:color="auto"/>
            <w:right w:val="none" w:sz="0" w:space="0" w:color="auto"/>
          </w:divBdr>
        </w:div>
        <w:div w:id="1930118478">
          <w:marLeft w:val="0"/>
          <w:marRight w:val="0"/>
          <w:marTop w:val="0"/>
          <w:marBottom w:val="0"/>
          <w:divBdr>
            <w:top w:val="none" w:sz="0" w:space="0" w:color="auto"/>
            <w:left w:val="none" w:sz="0" w:space="0" w:color="auto"/>
            <w:bottom w:val="none" w:sz="0" w:space="0" w:color="auto"/>
            <w:right w:val="none" w:sz="0" w:space="0" w:color="auto"/>
          </w:divBdr>
        </w:div>
        <w:div w:id="1872451072">
          <w:marLeft w:val="0"/>
          <w:marRight w:val="0"/>
          <w:marTop w:val="0"/>
          <w:marBottom w:val="0"/>
          <w:divBdr>
            <w:top w:val="none" w:sz="0" w:space="0" w:color="auto"/>
            <w:left w:val="none" w:sz="0" w:space="0" w:color="auto"/>
            <w:bottom w:val="none" w:sz="0" w:space="0" w:color="auto"/>
            <w:right w:val="none" w:sz="0" w:space="0" w:color="auto"/>
          </w:divBdr>
        </w:div>
        <w:div w:id="1920289184">
          <w:marLeft w:val="0"/>
          <w:marRight w:val="0"/>
          <w:marTop w:val="0"/>
          <w:marBottom w:val="0"/>
          <w:divBdr>
            <w:top w:val="none" w:sz="0" w:space="0" w:color="auto"/>
            <w:left w:val="none" w:sz="0" w:space="0" w:color="auto"/>
            <w:bottom w:val="none" w:sz="0" w:space="0" w:color="auto"/>
            <w:right w:val="none" w:sz="0" w:space="0" w:color="auto"/>
          </w:divBdr>
        </w:div>
        <w:div w:id="784538469">
          <w:marLeft w:val="0"/>
          <w:marRight w:val="0"/>
          <w:marTop w:val="0"/>
          <w:marBottom w:val="0"/>
          <w:divBdr>
            <w:top w:val="none" w:sz="0" w:space="0" w:color="auto"/>
            <w:left w:val="none" w:sz="0" w:space="0" w:color="auto"/>
            <w:bottom w:val="none" w:sz="0" w:space="0" w:color="auto"/>
            <w:right w:val="none" w:sz="0" w:space="0" w:color="auto"/>
          </w:divBdr>
        </w:div>
        <w:div w:id="104423689">
          <w:marLeft w:val="0"/>
          <w:marRight w:val="0"/>
          <w:marTop w:val="0"/>
          <w:marBottom w:val="0"/>
          <w:divBdr>
            <w:top w:val="none" w:sz="0" w:space="0" w:color="auto"/>
            <w:left w:val="none" w:sz="0" w:space="0" w:color="auto"/>
            <w:bottom w:val="none" w:sz="0" w:space="0" w:color="auto"/>
            <w:right w:val="none" w:sz="0" w:space="0" w:color="auto"/>
          </w:divBdr>
        </w:div>
        <w:div w:id="1118135322">
          <w:marLeft w:val="0"/>
          <w:marRight w:val="0"/>
          <w:marTop w:val="0"/>
          <w:marBottom w:val="0"/>
          <w:divBdr>
            <w:top w:val="none" w:sz="0" w:space="0" w:color="auto"/>
            <w:left w:val="none" w:sz="0" w:space="0" w:color="auto"/>
            <w:bottom w:val="none" w:sz="0" w:space="0" w:color="auto"/>
            <w:right w:val="none" w:sz="0" w:space="0" w:color="auto"/>
          </w:divBdr>
        </w:div>
        <w:div w:id="1658217988">
          <w:marLeft w:val="0"/>
          <w:marRight w:val="0"/>
          <w:marTop w:val="0"/>
          <w:marBottom w:val="0"/>
          <w:divBdr>
            <w:top w:val="none" w:sz="0" w:space="0" w:color="auto"/>
            <w:left w:val="none" w:sz="0" w:space="0" w:color="auto"/>
            <w:bottom w:val="none" w:sz="0" w:space="0" w:color="auto"/>
            <w:right w:val="none" w:sz="0" w:space="0" w:color="auto"/>
          </w:divBdr>
        </w:div>
        <w:div w:id="1327631939">
          <w:marLeft w:val="0"/>
          <w:marRight w:val="0"/>
          <w:marTop w:val="0"/>
          <w:marBottom w:val="0"/>
          <w:divBdr>
            <w:top w:val="none" w:sz="0" w:space="0" w:color="auto"/>
            <w:left w:val="none" w:sz="0" w:space="0" w:color="auto"/>
            <w:bottom w:val="none" w:sz="0" w:space="0" w:color="auto"/>
            <w:right w:val="none" w:sz="0" w:space="0" w:color="auto"/>
          </w:divBdr>
        </w:div>
        <w:div w:id="674652757">
          <w:marLeft w:val="0"/>
          <w:marRight w:val="0"/>
          <w:marTop w:val="0"/>
          <w:marBottom w:val="0"/>
          <w:divBdr>
            <w:top w:val="none" w:sz="0" w:space="0" w:color="auto"/>
            <w:left w:val="none" w:sz="0" w:space="0" w:color="auto"/>
            <w:bottom w:val="none" w:sz="0" w:space="0" w:color="auto"/>
            <w:right w:val="none" w:sz="0" w:space="0" w:color="auto"/>
          </w:divBdr>
        </w:div>
        <w:div w:id="1899241656">
          <w:marLeft w:val="0"/>
          <w:marRight w:val="0"/>
          <w:marTop w:val="0"/>
          <w:marBottom w:val="0"/>
          <w:divBdr>
            <w:top w:val="none" w:sz="0" w:space="0" w:color="auto"/>
            <w:left w:val="none" w:sz="0" w:space="0" w:color="auto"/>
            <w:bottom w:val="none" w:sz="0" w:space="0" w:color="auto"/>
            <w:right w:val="none" w:sz="0" w:space="0" w:color="auto"/>
          </w:divBdr>
        </w:div>
        <w:div w:id="1345791293">
          <w:marLeft w:val="0"/>
          <w:marRight w:val="0"/>
          <w:marTop w:val="0"/>
          <w:marBottom w:val="0"/>
          <w:divBdr>
            <w:top w:val="none" w:sz="0" w:space="0" w:color="auto"/>
            <w:left w:val="none" w:sz="0" w:space="0" w:color="auto"/>
            <w:bottom w:val="none" w:sz="0" w:space="0" w:color="auto"/>
            <w:right w:val="none" w:sz="0" w:space="0" w:color="auto"/>
          </w:divBdr>
        </w:div>
        <w:div w:id="913660944">
          <w:marLeft w:val="0"/>
          <w:marRight w:val="0"/>
          <w:marTop w:val="0"/>
          <w:marBottom w:val="0"/>
          <w:divBdr>
            <w:top w:val="none" w:sz="0" w:space="0" w:color="auto"/>
            <w:left w:val="none" w:sz="0" w:space="0" w:color="auto"/>
            <w:bottom w:val="none" w:sz="0" w:space="0" w:color="auto"/>
            <w:right w:val="none" w:sz="0" w:space="0" w:color="auto"/>
          </w:divBdr>
        </w:div>
        <w:div w:id="383530903">
          <w:marLeft w:val="0"/>
          <w:marRight w:val="0"/>
          <w:marTop w:val="0"/>
          <w:marBottom w:val="0"/>
          <w:divBdr>
            <w:top w:val="none" w:sz="0" w:space="0" w:color="auto"/>
            <w:left w:val="none" w:sz="0" w:space="0" w:color="auto"/>
            <w:bottom w:val="none" w:sz="0" w:space="0" w:color="auto"/>
            <w:right w:val="none" w:sz="0" w:space="0" w:color="auto"/>
          </w:divBdr>
        </w:div>
        <w:div w:id="2045861752">
          <w:marLeft w:val="0"/>
          <w:marRight w:val="0"/>
          <w:marTop w:val="0"/>
          <w:marBottom w:val="0"/>
          <w:divBdr>
            <w:top w:val="none" w:sz="0" w:space="0" w:color="auto"/>
            <w:left w:val="none" w:sz="0" w:space="0" w:color="auto"/>
            <w:bottom w:val="none" w:sz="0" w:space="0" w:color="auto"/>
            <w:right w:val="none" w:sz="0" w:space="0" w:color="auto"/>
          </w:divBdr>
        </w:div>
        <w:div w:id="715161390">
          <w:marLeft w:val="0"/>
          <w:marRight w:val="0"/>
          <w:marTop w:val="0"/>
          <w:marBottom w:val="0"/>
          <w:divBdr>
            <w:top w:val="none" w:sz="0" w:space="0" w:color="auto"/>
            <w:left w:val="none" w:sz="0" w:space="0" w:color="auto"/>
            <w:bottom w:val="none" w:sz="0" w:space="0" w:color="auto"/>
            <w:right w:val="none" w:sz="0" w:space="0" w:color="auto"/>
          </w:divBdr>
        </w:div>
        <w:div w:id="1008827559">
          <w:marLeft w:val="0"/>
          <w:marRight w:val="0"/>
          <w:marTop w:val="0"/>
          <w:marBottom w:val="0"/>
          <w:divBdr>
            <w:top w:val="none" w:sz="0" w:space="0" w:color="auto"/>
            <w:left w:val="none" w:sz="0" w:space="0" w:color="auto"/>
            <w:bottom w:val="none" w:sz="0" w:space="0" w:color="auto"/>
            <w:right w:val="none" w:sz="0" w:space="0" w:color="auto"/>
          </w:divBdr>
        </w:div>
        <w:div w:id="1344434201">
          <w:marLeft w:val="0"/>
          <w:marRight w:val="0"/>
          <w:marTop w:val="0"/>
          <w:marBottom w:val="0"/>
          <w:divBdr>
            <w:top w:val="none" w:sz="0" w:space="0" w:color="auto"/>
            <w:left w:val="none" w:sz="0" w:space="0" w:color="auto"/>
            <w:bottom w:val="none" w:sz="0" w:space="0" w:color="auto"/>
            <w:right w:val="none" w:sz="0" w:space="0" w:color="auto"/>
          </w:divBdr>
        </w:div>
        <w:div w:id="304360754">
          <w:marLeft w:val="0"/>
          <w:marRight w:val="0"/>
          <w:marTop w:val="0"/>
          <w:marBottom w:val="0"/>
          <w:divBdr>
            <w:top w:val="none" w:sz="0" w:space="0" w:color="auto"/>
            <w:left w:val="none" w:sz="0" w:space="0" w:color="auto"/>
            <w:bottom w:val="none" w:sz="0" w:space="0" w:color="auto"/>
            <w:right w:val="none" w:sz="0" w:space="0" w:color="auto"/>
          </w:divBdr>
        </w:div>
        <w:div w:id="1832719538">
          <w:marLeft w:val="0"/>
          <w:marRight w:val="0"/>
          <w:marTop w:val="0"/>
          <w:marBottom w:val="0"/>
          <w:divBdr>
            <w:top w:val="none" w:sz="0" w:space="0" w:color="auto"/>
            <w:left w:val="none" w:sz="0" w:space="0" w:color="auto"/>
            <w:bottom w:val="none" w:sz="0" w:space="0" w:color="auto"/>
            <w:right w:val="none" w:sz="0" w:space="0" w:color="auto"/>
          </w:divBdr>
        </w:div>
        <w:div w:id="1980181761">
          <w:marLeft w:val="0"/>
          <w:marRight w:val="0"/>
          <w:marTop w:val="0"/>
          <w:marBottom w:val="0"/>
          <w:divBdr>
            <w:top w:val="none" w:sz="0" w:space="0" w:color="auto"/>
            <w:left w:val="none" w:sz="0" w:space="0" w:color="auto"/>
            <w:bottom w:val="none" w:sz="0" w:space="0" w:color="auto"/>
            <w:right w:val="none" w:sz="0" w:space="0" w:color="auto"/>
          </w:divBdr>
        </w:div>
        <w:div w:id="324624781">
          <w:marLeft w:val="0"/>
          <w:marRight w:val="0"/>
          <w:marTop w:val="0"/>
          <w:marBottom w:val="0"/>
          <w:divBdr>
            <w:top w:val="none" w:sz="0" w:space="0" w:color="auto"/>
            <w:left w:val="none" w:sz="0" w:space="0" w:color="auto"/>
            <w:bottom w:val="none" w:sz="0" w:space="0" w:color="auto"/>
            <w:right w:val="none" w:sz="0" w:space="0" w:color="auto"/>
          </w:divBdr>
        </w:div>
        <w:div w:id="225606028">
          <w:marLeft w:val="0"/>
          <w:marRight w:val="0"/>
          <w:marTop w:val="0"/>
          <w:marBottom w:val="0"/>
          <w:divBdr>
            <w:top w:val="none" w:sz="0" w:space="0" w:color="auto"/>
            <w:left w:val="none" w:sz="0" w:space="0" w:color="auto"/>
            <w:bottom w:val="none" w:sz="0" w:space="0" w:color="auto"/>
            <w:right w:val="none" w:sz="0" w:space="0" w:color="auto"/>
          </w:divBdr>
        </w:div>
        <w:div w:id="1511791431">
          <w:marLeft w:val="0"/>
          <w:marRight w:val="0"/>
          <w:marTop w:val="0"/>
          <w:marBottom w:val="0"/>
          <w:divBdr>
            <w:top w:val="none" w:sz="0" w:space="0" w:color="auto"/>
            <w:left w:val="none" w:sz="0" w:space="0" w:color="auto"/>
            <w:bottom w:val="none" w:sz="0" w:space="0" w:color="auto"/>
            <w:right w:val="none" w:sz="0" w:space="0" w:color="auto"/>
          </w:divBdr>
        </w:div>
        <w:div w:id="515077152">
          <w:marLeft w:val="0"/>
          <w:marRight w:val="0"/>
          <w:marTop w:val="0"/>
          <w:marBottom w:val="0"/>
          <w:divBdr>
            <w:top w:val="none" w:sz="0" w:space="0" w:color="auto"/>
            <w:left w:val="none" w:sz="0" w:space="0" w:color="auto"/>
            <w:bottom w:val="none" w:sz="0" w:space="0" w:color="auto"/>
            <w:right w:val="none" w:sz="0" w:space="0" w:color="auto"/>
          </w:divBdr>
        </w:div>
        <w:div w:id="682898012">
          <w:marLeft w:val="0"/>
          <w:marRight w:val="0"/>
          <w:marTop w:val="0"/>
          <w:marBottom w:val="0"/>
          <w:divBdr>
            <w:top w:val="none" w:sz="0" w:space="0" w:color="auto"/>
            <w:left w:val="none" w:sz="0" w:space="0" w:color="auto"/>
            <w:bottom w:val="none" w:sz="0" w:space="0" w:color="auto"/>
            <w:right w:val="none" w:sz="0" w:space="0" w:color="auto"/>
          </w:divBdr>
        </w:div>
        <w:div w:id="2004813793">
          <w:marLeft w:val="0"/>
          <w:marRight w:val="0"/>
          <w:marTop w:val="0"/>
          <w:marBottom w:val="0"/>
          <w:divBdr>
            <w:top w:val="none" w:sz="0" w:space="0" w:color="auto"/>
            <w:left w:val="none" w:sz="0" w:space="0" w:color="auto"/>
            <w:bottom w:val="none" w:sz="0" w:space="0" w:color="auto"/>
            <w:right w:val="none" w:sz="0" w:space="0" w:color="auto"/>
          </w:divBdr>
        </w:div>
        <w:div w:id="1358894856">
          <w:marLeft w:val="0"/>
          <w:marRight w:val="0"/>
          <w:marTop w:val="0"/>
          <w:marBottom w:val="0"/>
          <w:divBdr>
            <w:top w:val="none" w:sz="0" w:space="0" w:color="auto"/>
            <w:left w:val="none" w:sz="0" w:space="0" w:color="auto"/>
            <w:bottom w:val="none" w:sz="0" w:space="0" w:color="auto"/>
            <w:right w:val="none" w:sz="0" w:space="0" w:color="auto"/>
          </w:divBdr>
        </w:div>
        <w:div w:id="749891320">
          <w:marLeft w:val="0"/>
          <w:marRight w:val="0"/>
          <w:marTop w:val="0"/>
          <w:marBottom w:val="0"/>
          <w:divBdr>
            <w:top w:val="none" w:sz="0" w:space="0" w:color="auto"/>
            <w:left w:val="none" w:sz="0" w:space="0" w:color="auto"/>
            <w:bottom w:val="none" w:sz="0" w:space="0" w:color="auto"/>
            <w:right w:val="none" w:sz="0" w:space="0" w:color="auto"/>
          </w:divBdr>
        </w:div>
        <w:div w:id="921060128">
          <w:marLeft w:val="0"/>
          <w:marRight w:val="0"/>
          <w:marTop w:val="0"/>
          <w:marBottom w:val="0"/>
          <w:divBdr>
            <w:top w:val="none" w:sz="0" w:space="0" w:color="auto"/>
            <w:left w:val="none" w:sz="0" w:space="0" w:color="auto"/>
            <w:bottom w:val="none" w:sz="0" w:space="0" w:color="auto"/>
            <w:right w:val="none" w:sz="0" w:space="0" w:color="auto"/>
          </w:divBdr>
        </w:div>
        <w:div w:id="833254255">
          <w:marLeft w:val="0"/>
          <w:marRight w:val="0"/>
          <w:marTop w:val="0"/>
          <w:marBottom w:val="0"/>
          <w:divBdr>
            <w:top w:val="none" w:sz="0" w:space="0" w:color="auto"/>
            <w:left w:val="none" w:sz="0" w:space="0" w:color="auto"/>
            <w:bottom w:val="none" w:sz="0" w:space="0" w:color="auto"/>
            <w:right w:val="none" w:sz="0" w:space="0" w:color="auto"/>
          </w:divBdr>
        </w:div>
        <w:div w:id="242640414">
          <w:marLeft w:val="0"/>
          <w:marRight w:val="0"/>
          <w:marTop w:val="0"/>
          <w:marBottom w:val="0"/>
          <w:divBdr>
            <w:top w:val="none" w:sz="0" w:space="0" w:color="auto"/>
            <w:left w:val="none" w:sz="0" w:space="0" w:color="auto"/>
            <w:bottom w:val="none" w:sz="0" w:space="0" w:color="auto"/>
            <w:right w:val="none" w:sz="0" w:space="0" w:color="auto"/>
          </w:divBdr>
        </w:div>
        <w:div w:id="1028992656">
          <w:marLeft w:val="0"/>
          <w:marRight w:val="0"/>
          <w:marTop w:val="0"/>
          <w:marBottom w:val="0"/>
          <w:divBdr>
            <w:top w:val="none" w:sz="0" w:space="0" w:color="auto"/>
            <w:left w:val="none" w:sz="0" w:space="0" w:color="auto"/>
            <w:bottom w:val="none" w:sz="0" w:space="0" w:color="auto"/>
            <w:right w:val="none" w:sz="0" w:space="0" w:color="auto"/>
          </w:divBdr>
        </w:div>
        <w:div w:id="1737512515">
          <w:marLeft w:val="0"/>
          <w:marRight w:val="0"/>
          <w:marTop w:val="0"/>
          <w:marBottom w:val="0"/>
          <w:divBdr>
            <w:top w:val="none" w:sz="0" w:space="0" w:color="auto"/>
            <w:left w:val="none" w:sz="0" w:space="0" w:color="auto"/>
            <w:bottom w:val="none" w:sz="0" w:space="0" w:color="auto"/>
            <w:right w:val="none" w:sz="0" w:space="0" w:color="auto"/>
          </w:divBdr>
        </w:div>
        <w:div w:id="1945842233">
          <w:marLeft w:val="0"/>
          <w:marRight w:val="0"/>
          <w:marTop w:val="0"/>
          <w:marBottom w:val="0"/>
          <w:divBdr>
            <w:top w:val="none" w:sz="0" w:space="0" w:color="auto"/>
            <w:left w:val="none" w:sz="0" w:space="0" w:color="auto"/>
            <w:bottom w:val="none" w:sz="0" w:space="0" w:color="auto"/>
            <w:right w:val="none" w:sz="0" w:space="0" w:color="auto"/>
          </w:divBdr>
        </w:div>
        <w:div w:id="1348866692">
          <w:marLeft w:val="0"/>
          <w:marRight w:val="0"/>
          <w:marTop w:val="0"/>
          <w:marBottom w:val="0"/>
          <w:divBdr>
            <w:top w:val="none" w:sz="0" w:space="0" w:color="auto"/>
            <w:left w:val="none" w:sz="0" w:space="0" w:color="auto"/>
            <w:bottom w:val="none" w:sz="0" w:space="0" w:color="auto"/>
            <w:right w:val="none" w:sz="0" w:space="0" w:color="auto"/>
          </w:divBdr>
        </w:div>
        <w:div w:id="1623730676">
          <w:marLeft w:val="0"/>
          <w:marRight w:val="0"/>
          <w:marTop w:val="0"/>
          <w:marBottom w:val="0"/>
          <w:divBdr>
            <w:top w:val="none" w:sz="0" w:space="0" w:color="auto"/>
            <w:left w:val="none" w:sz="0" w:space="0" w:color="auto"/>
            <w:bottom w:val="none" w:sz="0" w:space="0" w:color="auto"/>
            <w:right w:val="none" w:sz="0" w:space="0" w:color="auto"/>
          </w:divBdr>
        </w:div>
        <w:div w:id="319696314">
          <w:marLeft w:val="0"/>
          <w:marRight w:val="0"/>
          <w:marTop w:val="0"/>
          <w:marBottom w:val="0"/>
          <w:divBdr>
            <w:top w:val="none" w:sz="0" w:space="0" w:color="auto"/>
            <w:left w:val="none" w:sz="0" w:space="0" w:color="auto"/>
            <w:bottom w:val="none" w:sz="0" w:space="0" w:color="auto"/>
            <w:right w:val="none" w:sz="0" w:space="0" w:color="auto"/>
          </w:divBdr>
        </w:div>
        <w:div w:id="1112897648">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1924025064">
          <w:marLeft w:val="0"/>
          <w:marRight w:val="0"/>
          <w:marTop w:val="0"/>
          <w:marBottom w:val="0"/>
          <w:divBdr>
            <w:top w:val="none" w:sz="0" w:space="0" w:color="auto"/>
            <w:left w:val="none" w:sz="0" w:space="0" w:color="auto"/>
            <w:bottom w:val="none" w:sz="0" w:space="0" w:color="auto"/>
            <w:right w:val="none" w:sz="0" w:space="0" w:color="auto"/>
          </w:divBdr>
        </w:div>
        <w:div w:id="1048650485">
          <w:marLeft w:val="0"/>
          <w:marRight w:val="0"/>
          <w:marTop w:val="0"/>
          <w:marBottom w:val="0"/>
          <w:divBdr>
            <w:top w:val="none" w:sz="0" w:space="0" w:color="auto"/>
            <w:left w:val="none" w:sz="0" w:space="0" w:color="auto"/>
            <w:bottom w:val="none" w:sz="0" w:space="0" w:color="auto"/>
            <w:right w:val="none" w:sz="0" w:space="0" w:color="auto"/>
          </w:divBdr>
        </w:div>
        <w:div w:id="1693917188">
          <w:marLeft w:val="0"/>
          <w:marRight w:val="0"/>
          <w:marTop w:val="0"/>
          <w:marBottom w:val="0"/>
          <w:divBdr>
            <w:top w:val="none" w:sz="0" w:space="0" w:color="auto"/>
            <w:left w:val="none" w:sz="0" w:space="0" w:color="auto"/>
            <w:bottom w:val="none" w:sz="0" w:space="0" w:color="auto"/>
            <w:right w:val="none" w:sz="0" w:space="0" w:color="auto"/>
          </w:divBdr>
        </w:div>
        <w:div w:id="1436442524">
          <w:marLeft w:val="0"/>
          <w:marRight w:val="0"/>
          <w:marTop w:val="0"/>
          <w:marBottom w:val="0"/>
          <w:divBdr>
            <w:top w:val="none" w:sz="0" w:space="0" w:color="auto"/>
            <w:left w:val="none" w:sz="0" w:space="0" w:color="auto"/>
            <w:bottom w:val="none" w:sz="0" w:space="0" w:color="auto"/>
            <w:right w:val="none" w:sz="0" w:space="0" w:color="auto"/>
          </w:divBdr>
        </w:div>
        <w:div w:id="150683875">
          <w:marLeft w:val="0"/>
          <w:marRight w:val="0"/>
          <w:marTop w:val="0"/>
          <w:marBottom w:val="0"/>
          <w:divBdr>
            <w:top w:val="none" w:sz="0" w:space="0" w:color="auto"/>
            <w:left w:val="none" w:sz="0" w:space="0" w:color="auto"/>
            <w:bottom w:val="none" w:sz="0" w:space="0" w:color="auto"/>
            <w:right w:val="none" w:sz="0" w:space="0" w:color="auto"/>
          </w:divBdr>
        </w:div>
        <w:div w:id="1879201563">
          <w:marLeft w:val="0"/>
          <w:marRight w:val="0"/>
          <w:marTop w:val="0"/>
          <w:marBottom w:val="0"/>
          <w:divBdr>
            <w:top w:val="none" w:sz="0" w:space="0" w:color="auto"/>
            <w:left w:val="none" w:sz="0" w:space="0" w:color="auto"/>
            <w:bottom w:val="none" w:sz="0" w:space="0" w:color="auto"/>
            <w:right w:val="none" w:sz="0" w:space="0" w:color="auto"/>
          </w:divBdr>
        </w:div>
        <w:div w:id="1176648868">
          <w:marLeft w:val="0"/>
          <w:marRight w:val="0"/>
          <w:marTop w:val="0"/>
          <w:marBottom w:val="0"/>
          <w:divBdr>
            <w:top w:val="none" w:sz="0" w:space="0" w:color="auto"/>
            <w:left w:val="none" w:sz="0" w:space="0" w:color="auto"/>
            <w:bottom w:val="none" w:sz="0" w:space="0" w:color="auto"/>
            <w:right w:val="none" w:sz="0" w:space="0" w:color="auto"/>
          </w:divBdr>
        </w:div>
        <w:div w:id="803695642">
          <w:marLeft w:val="0"/>
          <w:marRight w:val="0"/>
          <w:marTop w:val="0"/>
          <w:marBottom w:val="0"/>
          <w:divBdr>
            <w:top w:val="none" w:sz="0" w:space="0" w:color="auto"/>
            <w:left w:val="none" w:sz="0" w:space="0" w:color="auto"/>
            <w:bottom w:val="none" w:sz="0" w:space="0" w:color="auto"/>
            <w:right w:val="none" w:sz="0" w:space="0" w:color="auto"/>
          </w:divBdr>
        </w:div>
        <w:div w:id="77293074">
          <w:marLeft w:val="0"/>
          <w:marRight w:val="0"/>
          <w:marTop w:val="0"/>
          <w:marBottom w:val="0"/>
          <w:divBdr>
            <w:top w:val="none" w:sz="0" w:space="0" w:color="auto"/>
            <w:left w:val="none" w:sz="0" w:space="0" w:color="auto"/>
            <w:bottom w:val="none" w:sz="0" w:space="0" w:color="auto"/>
            <w:right w:val="none" w:sz="0" w:space="0" w:color="auto"/>
          </w:divBdr>
        </w:div>
        <w:div w:id="1448618972">
          <w:marLeft w:val="0"/>
          <w:marRight w:val="0"/>
          <w:marTop w:val="0"/>
          <w:marBottom w:val="0"/>
          <w:divBdr>
            <w:top w:val="none" w:sz="0" w:space="0" w:color="auto"/>
            <w:left w:val="none" w:sz="0" w:space="0" w:color="auto"/>
            <w:bottom w:val="none" w:sz="0" w:space="0" w:color="auto"/>
            <w:right w:val="none" w:sz="0" w:space="0" w:color="auto"/>
          </w:divBdr>
        </w:div>
        <w:div w:id="1036003510">
          <w:marLeft w:val="0"/>
          <w:marRight w:val="0"/>
          <w:marTop w:val="0"/>
          <w:marBottom w:val="0"/>
          <w:divBdr>
            <w:top w:val="none" w:sz="0" w:space="0" w:color="auto"/>
            <w:left w:val="none" w:sz="0" w:space="0" w:color="auto"/>
            <w:bottom w:val="none" w:sz="0" w:space="0" w:color="auto"/>
            <w:right w:val="none" w:sz="0" w:space="0" w:color="auto"/>
          </w:divBdr>
        </w:div>
        <w:div w:id="1950578675">
          <w:marLeft w:val="0"/>
          <w:marRight w:val="0"/>
          <w:marTop w:val="0"/>
          <w:marBottom w:val="0"/>
          <w:divBdr>
            <w:top w:val="none" w:sz="0" w:space="0" w:color="auto"/>
            <w:left w:val="none" w:sz="0" w:space="0" w:color="auto"/>
            <w:bottom w:val="none" w:sz="0" w:space="0" w:color="auto"/>
            <w:right w:val="none" w:sz="0" w:space="0" w:color="auto"/>
          </w:divBdr>
        </w:div>
        <w:div w:id="776871987">
          <w:marLeft w:val="0"/>
          <w:marRight w:val="0"/>
          <w:marTop w:val="0"/>
          <w:marBottom w:val="0"/>
          <w:divBdr>
            <w:top w:val="none" w:sz="0" w:space="0" w:color="auto"/>
            <w:left w:val="none" w:sz="0" w:space="0" w:color="auto"/>
            <w:bottom w:val="none" w:sz="0" w:space="0" w:color="auto"/>
            <w:right w:val="none" w:sz="0" w:space="0" w:color="auto"/>
          </w:divBdr>
        </w:div>
        <w:div w:id="1311517288">
          <w:marLeft w:val="0"/>
          <w:marRight w:val="0"/>
          <w:marTop w:val="0"/>
          <w:marBottom w:val="0"/>
          <w:divBdr>
            <w:top w:val="none" w:sz="0" w:space="0" w:color="auto"/>
            <w:left w:val="none" w:sz="0" w:space="0" w:color="auto"/>
            <w:bottom w:val="none" w:sz="0" w:space="0" w:color="auto"/>
            <w:right w:val="none" w:sz="0" w:space="0" w:color="auto"/>
          </w:divBdr>
        </w:div>
        <w:div w:id="1538201462">
          <w:marLeft w:val="0"/>
          <w:marRight w:val="0"/>
          <w:marTop w:val="0"/>
          <w:marBottom w:val="0"/>
          <w:divBdr>
            <w:top w:val="none" w:sz="0" w:space="0" w:color="auto"/>
            <w:left w:val="none" w:sz="0" w:space="0" w:color="auto"/>
            <w:bottom w:val="none" w:sz="0" w:space="0" w:color="auto"/>
            <w:right w:val="none" w:sz="0" w:space="0" w:color="auto"/>
          </w:divBdr>
        </w:div>
      </w:divsChild>
    </w:div>
    <w:div w:id="256644918">
      <w:bodyDiv w:val="1"/>
      <w:marLeft w:val="0"/>
      <w:marRight w:val="0"/>
      <w:marTop w:val="0"/>
      <w:marBottom w:val="0"/>
      <w:divBdr>
        <w:top w:val="none" w:sz="0" w:space="0" w:color="auto"/>
        <w:left w:val="none" w:sz="0" w:space="0" w:color="auto"/>
        <w:bottom w:val="none" w:sz="0" w:space="0" w:color="auto"/>
        <w:right w:val="none" w:sz="0" w:space="0" w:color="auto"/>
      </w:divBdr>
      <w:divsChild>
        <w:div w:id="1410612658">
          <w:marLeft w:val="0"/>
          <w:marRight w:val="0"/>
          <w:marTop w:val="0"/>
          <w:marBottom w:val="0"/>
          <w:divBdr>
            <w:top w:val="none" w:sz="0" w:space="0" w:color="auto"/>
            <w:left w:val="none" w:sz="0" w:space="0" w:color="auto"/>
            <w:bottom w:val="none" w:sz="0" w:space="0" w:color="auto"/>
            <w:right w:val="none" w:sz="0" w:space="0" w:color="auto"/>
          </w:divBdr>
        </w:div>
        <w:div w:id="1910798795">
          <w:marLeft w:val="0"/>
          <w:marRight w:val="0"/>
          <w:marTop w:val="0"/>
          <w:marBottom w:val="0"/>
          <w:divBdr>
            <w:top w:val="none" w:sz="0" w:space="0" w:color="auto"/>
            <w:left w:val="none" w:sz="0" w:space="0" w:color="auto"/>
            <w:bottom w:val="none" w:sz="0" w:space="0" w:color="auto"/>
            <w:right w:val="none" w:sz="0" w:space="0" w:color="auto"/>
          </w:divBdr>
        </w:div>
        <w:div w:id="1157843800">
          <w:marLeft w:val="0"/>
          <w:marRight w:val="0"/>
          <w:marTop w:val="0"/>
          <w:marBottom w:val="0"/>
          <w:divBdr>
            <w:top w:val="none" w:sz="0" w:space="0" w:color="auto"/>
            <w:left w:val="none" w:sz="0" w:space="0" w:color="auto"/>
            <w:bottom w:val="none" w:sz="0" w:space="0" w:color="auto"/>
            <w:right w:val="none" w:sz="0" w:space="0" w:color="auto"/>
          </w:divBdr>
        </w:div>
        <w:div w:id="541863156">
          <w:marLeft w:val="0"/>
          <w:marRight w:val="0"/>
          <w:marTop w:val="0"/>
          <w:marBottom w:val="0"/>
          <w:divBdr>
            <w:top w:val="none" w:sz="0" w:space="0" w:color="auto"/>
            <w:left w:val="none" w:sz="0" w:space="0" w:color="auto"/>
            <w:bottom w:val="none" w:sz="0" w:space="0" w:color="auto"/>
            <w:right w:val="none" w:sz="0" w:space="0" w:color="auto"/>
          </w:divBdr>
        </w:div>
        <w:div w:id="581329096">
          <w:marLeft w:val="0"/>
          <w:marRight w:val="0"/>
          <w:marTop w:val="0"/>
          <w:marBottom w:val="0"/>
          <w:divBdr>
            <w:top w:val="none" w:sz="0" w:space="0" w:color="auto"/>
            <w:left w:val="none" w:sz="0" w:space="0" w:color="auto"/>
            <w:bottom w:val="none" w:sz="0" w:space="0" w:color="auto"/>
            <w:right w:val="none" w:sz="0" w:space="0" w:color="auto"/>
          </w:divBdr>
        </w:div>
        <w:div w:id="24671950">
          <w:marLeft w:val="0"/>
          <w:marRight w:val="0"/>
          <w:marTop w:val="0"/>
          <w:marBottom w:val="0"/>
          <w:divBdr>
            <w:top w:val="none" w:sz="0" w:space="0" w:color="auto"/>
            <w:left w:val="none" w:sz="0" w:space="0" w:color="auto"/>
            <w:bottom w:val="none" w:sz="0" w:space="0" w:color="auto"/>
            <w:right w:val="none" w:sz="0" w:space="0" w:color="auto"/>
          </w:divBdr>
        </w:div>
        <w:div w:id="1821388192">
          <w:marLeft w:val="0"/>
          <w:marRight w:val="0"/>
          <w:marTop w:val="0"/>
          <w:marBottom w:val="0"/>
          <w:divBdr>
            <w:top w:val="none" w:sz="0" w:space="0" w:color="auto"/>
            <w:left w:val="none" w:sz="0" w:space="0" w:color="auto"/>
            <w:bottom w:val="none" w:sz="0" w:space="0" w:color="auto"/>
            <w:right w:val="none" w:sz="0" w:space="0" w:color="auto"/>
          </w:divBdr>
        </w:div>
        <w:div w:id="1270507402">
          <w:marLeft w:val="0"/>
          <w:marRight w:val="0"/>
          <w:marTop w:val="0"/>
          <w:marBottom w:val="0"/>
          <w:divBdr>
            <w:top w:val="none" w:sz="0" w:space="0" w:color="auto"/>
            <w:left w:val="none" w:sz="0" w:space="0" w:color="auto"/>
            <w:bottom w:val="none" w:sz="0" w:space="0" w:color="auto"/>
            <w:right w:val="none" w:sz="0" w:space="0" w:color="auto"/>
          </w:divBdr>
        </w:div>
        <w:div w:id="458456836">
          <w:marLeft w:val="0"/>
          <w:marRight w:val="0"/>
          <w:marTop w:val="0"/>
          <w:marBottom w:val="0"/>
          <w:divBdr>
            <w:top w:val="none" w:sz="0" w:space="0" w:color="auto"/>
            <w:left w:val="none" w:sz="0" w:space="0" w:color="auto"/>
            <w:bottom w:val="none" w:sz="0" w:space="0" w:color="auto"/>
            <w:right w:val="none" w:sz="0" w:space="0" w:color="auto"/>
          </w:divBdr>
        </w:div>
        <w:div w:id="1976637427">
          <w:marLeft w:val="0"/>
          <w:marRight w:val="0"/>
          <w:marTop w:val="0"/>
          <w:marBottom w:val="0"/>
          <w:divBdr>
            <w:top w:val="none" w:sz="0" w:space="0" w:color="auto"/>
            <w:left w:val="none" w:sz="0" w:space="0" w:color="auto"/>
            <w:bottom w:val="none" w:sz="0" w:space="0" w:color="auto"/>
            <w:right w:val="none" w:sz="0" w:space="0" w:color="auto"/>
          </w:divBdr>
        </w:div>
        <w:div w:id="1455907802">
          <w:marLeft w:val="0"/>
          <w:marRight w:val="0"/>
          <w:marTop w:val="0"/>
          <w:marBottom w:val="0"/>
          <w:divBdr>
            <w:top w:val="none" w:sz="0" w:space="0" w:color="auto"/>
            <w:left w:val="none" w:sz="0" w:space="0" w:color="auto"/>
            <w:bottom w:val="none" w:sz="0" w:space="0" w:color="auto"/>
            <w:right w:val="none" w:sz="0" w:space="0" w:color="auto"/>
          </w:divBdr>
        </w:div>
        <w:div w:id="949703101">
          <w:marLeft w:val="0"/>
          <w:marRight w:val="0"/>
          <w:marTop w:val="0"/>
          <w:marBottom w:val="0"/>
          <w:divBdr>
            <w:top w:val="none" w:sz="0" w:space="0" w:color="auto"/>
            <w:left w:val="none" w:sz="0" w:space="0" w:color="auto"/>
            <w:bottom w:val="none" w:sz="0" w:space="0" w:color="auto"/>
            <w:right w:val="none" w:sz="0" w:space="0" w:color="auto"/>
          </w:divBdr>
        </w:div>
        <w:div w:id="521556070">
          <w:marLeft w:val="0"/>
          <w:marRight w:val="0"/>
          <w:marTop w:val="0"/>
          <w:marBottom w:val="0"/>
          <w:divBdr>
            <w:top w:val="none" w:sz="0" w:space="0" w:color="auto"/>
            <w:left w:val="none" w:sz="0" w:space="0" w:color="auto"/>
            <w:bottom w:val="none" w:sz="0" w:space="0" w:color="auto"/>
            <w:right w:val="none" w:sz="0" w:space="0" w:color="auto"/>
          </w:divBdr>
        </w:div>
        <w:div w:id="611940963">
          <w:marLeft w:val="0"/>
          <w:marRight w:val="0"/>
          <w:marTop w:val="0"/>
          <w:marBottom w:val="0"/>
          <w:divBdr>
            <w:top w:val="none" w:sz="0" w:space="0" w:color="auto"/>
            <w:left w:val="none" w:sz="0" w:space="0" w:color="auto"/>
            <w:bottom w:val="none" w:sz="0" w:space="0" w:color="auto"/>
            <w:right w:val="none" w:sz="0" w:space="0" w:color="auto"/>
          </w:divBdr>
        </w:div>
        <w:div w:id="1394432003">
          <w:marLeft w:val="0"/>
          <w:marRight w:val="0"/>
          <w:marTop w:val="0"/>
          <w:marBottom w:val="0"/>
          <w:divBdr>
            <w:top w:val="none" w:sz="0" w:space="0" w:color="auto"/>
            <w:left w:val="none" w:sz="0" w:space="0" w:color="auto"/>
            <w:bottom w:val="none" w:sz="0" w:space="0" w:color="auto"/>
            <w:right w:val="none" w:sz="0" w:space="0" w:color="auto"/>
          </w:divBdr>
        </w:div>
        <w:div w:id="278609146">
          <w:marLeft w:val="0"/>
          <w:marRight w:val="0"/>
          <w:marTop w:val="0"/>
          <w:marBottom w:val="0"/>
          <w:divBdr>
            <w:top w:val="none" w:sz="0" w:space="0" w:color="auto"/>
            <w:left w:val="none" w:sz="0" w:space="0" w:color="auto"/>
            <w:bottom w:val="none" w:sz="0" w:space="0" w:color="auto"/>
            <w:right w:val="none" w:sz="0" w:space="0" w:color="auto"/>
          </w:divBdr>
        </w:div>
        <w:div w:id="1564481781">
          <w:marLeft w:val="0"/>
          <w:marRight w:val="0"/>
          <w:marTop w:val="0"/>
          <w:marBottom w:val="0"/>
          <w:divBdr>
            <w:top w:val="none" w:sz="0" w:space="0" w:color="auto"/>
            <w:left w:val="none" w:sz="0" w:space="0" w:color="auto"/>
            <w:bottom w:val="none" w:sz="0" w:space="0" w:color="auto"/>
            <w:right w:val="none" w:sz="0" w:space="0" w:color="auto"/>
          </w:divBdr>
        </w:div>
        <w:div w:id="63722251">
          <w:marLeft w:val="0"/>
          <w:marRight w:val="0"/>
          <w:marTop w:val="0"/>
          <w:marBottom w:val="0"/>
          <w:divBdr>
            <w:top w:val="none" w:sz="0" w:space="0" w:color="auto"/>
            <w:left w:val="none" w:sz="0" w:space="0" w:color="auto"/>
            <w:bottom w:val="none" w:sz="0" w:space="0" w:color="auto"/>
            <w:right w:val="none" w:sz="0" w:space="0" w:color="auto"/>
          </w:divBdr>
        </w:div>
        <w:div w:id="1467434086">
          <w:marLeft w:val="0"/>
          <w:marRight w:val="0"/>
          <w:marTop w:val="0"/>
          <w:marBottom w:val="0"/>
          <w:divBdr>
            <w:top w:val="none" w:sz="0" w:space="0" w:color="auto"/>
            <w:left w:val="none" w:sz="0" w:space="0" w:color="auto"/>
            <w:bottom w:val="none" w:sz="0" w:space="0" w:color="auto"/>
            <w:right w:val="none" w:sz="0" w:space="0" w:color="auto"/>
          </w:divBdr>
        </w:div>
        <w:div w:id="451170831">
          <w:marLeft w:val="0"/>
          <w:marRight w:val="0"/>
          <w:marTop w:val="0"/>
          <w:marBottom w:val="0"/>
          <w:divBdr>
            <w:top w:val="none" w:sz="0" w:space="0" w:color="auto"/>
            <w:left w:val="none" w:sz="0" w:space="0" w:color="auto"/>
            <w:bottom w:val="none" w:sz="0" w:space="0" w:color="auto"/>
            <w:right w:val="none" w:sz="0" w:space="0" w:color="auto"/>
          </w:divBdr>
        </w:div>
        <w:div w:id="581645518">
          <w:marLeft w:val="0"/>
          <w:marRight w:val="0"/>
          <w:marTop w:val="0"/>
          <w:marBottom w:val="0"/>
          <w:divBdr>
            <w:top w:val="none" w:sz="0" w:space="0" w:color="auto"/>
            <w:left w:val="none" w:sz="0" w:space="0" w:color="auto"/>
            <w:bottom w:val="none" w:sz="0" w:space="0" w:color="auto"/>
            <w:right w:val="none" w:sz="0" w:space="0" w:color="auto"/>
          </w:divBdr>
        </w:div>
        <w:div w:id="1611468929">
          <w:marLeft w:val="0"/>
          <w:marRight w:val="0"/>
          <w:marTop w:val="0"/>
          <w:marBottom w:val="0"/>
          <w:divBdr>
            <w:top w:val="none" w:sz="0" w:space="0" w:color="auto"/>
            <w:left w:val="none" w:sz="0" w:space="0" w:color="auto"/>
            <w:bottom w:val="none" w:sz="0" w:space="0" w:color="auto"/>
            <w:right w:val="none" w:sz="0" w:space="0" w:color="auto"/>
          </w:divBdr>
        </w:div>
        <w:div w:id="1845582851">
          <w:marLeft w:val="0"/>
          <w:marRight w:val="0"/>
          <w:marTop w:val="0"/>
          <w:marBottom w:val="0"/>
          <w:divBdr>
            <w:top w:val="none" w:sz="0" w:space="0" w:color="auto"/>
            <w:left w:val="none" w:sz="0" w:space="0" w:color="auto"/>
            <w:bottom w:val="none" w:sz="0" w:space="0" w:color="auto"/>
            <w:right w:val="none" w:sz="0" w:space="0" w:color="auto"/>
          </w:divBdr>
        </w:div>
        <w:div w:id="658384007">
          <w:marLeft w:val="0"/>
          <w:marRight w:val="0"/>
          <w:marTop w:val="0"/>
          <w:marBottom w:val="0"/>
          <w:divBdr>
            <w:top w:val="none" w:sz="0" w:space="0" w:color="auto"/>
            <w:left w:val="none" w:sz="0" w:space="0" w:color="auto"/>
            <w:bottom w:val="none" w:sz="0" w:space="0" w:color="auto"/>
            <w:right w:val="none" w:sz="0" w:space="0" w:color="auto"/>
          </w:divBdr>
        </w:div>
        <w:div w:id="1727144328">
          <w:marLeft w:val="0"/>
          <w:marRight w:val="0"/>
          <w:marTop w:val="0"/>
          <w:marBottom w:val="0"/>
          <w:divBdr>
            <w:top w:val="none" w:sz="0" w:space="0" w:color="auto"/>
            <w:left w:val="none" w:sz="0" w:space="0" w:color="auto"/>
            <w:bottom w:val="none" w:sz="0" w:space="0" w:color="auto"/>
            <w:right w:val="none" w:sz="0" w:space="0" w:color="auto"/>
          </w:divBdr>
        </w:div>
        <w:div w:id="2053770487">
          <w:marLeft w:val="0"/>
          <w:marRight w:val="0"/>
          <w:marTop w:val="0"/>
          <w:marBottom w:val="0"/>
          <w:divBdr>
            <w:top w:val="none" w:sz="0" w:space="0" w:color="auto"/>
            <w:left w:val="none" w:sz="0" w:space="0" w:color="auto"/>
            <w:bottom w:val="none" w:sz="0" w:space="0" w:color="auto"/>
            <w:right w:val="none" w:sz="0" w:space="0" w:color="auto"/>
          </w:divBdr>
        </w:div>
        <w:div w:id="1645624721">
          <w:marLeft w:val="0"/>
          <w:marRight w:val="0"/>
          <w:marTop w:val="0"/>
          <w:marBottom w:val="0"/>
          <w:divBdr>
            <w:top w:val="none" w:sz="0" w:space="0" w:color="auto"/>
            <w:left w:val="none" w:sz="0" w:space="0" w:color="auto"/>
            <w:bottom w:val="none" w:sz="0" w:space="0" w:color="auto"/>
            <w:right w:val="none" w:sz="0" w:space="0" w:color="auto"/>
          </w:divBdr>
        </w:div>
        <w:div w:id="1889413725">
          <w:marLeft w:val="0"/>
          <w:marRight w:val="0"/>
          <w:marTop w:val="0"/>
          <w:marBottom w:val="0"/>
          <w:divBdr>
            <w:top w:val="none" w:sz="0" w:space="0" w:color="auto"/>
            <w:left w:val="none" w:sz="0" w:space="0" w:color="auto"/>
            <w:bottom w:val="none" w:sz="0" w:space="0" w:color="auto"/>
            <w:right w:val="none" w:sz="0" w:space="0" w:color="auto"/>
          </w:divBdr>
        </w:div>
        <w:div w:id="910851909">
          <w:marLeft w:val="0"/>
          <w:marRight w:val="0"/>
          <w:marTop w:val="0"/>
          <w:marBottom w:val="0"/>
          <w:divBdr>
            <w:top w:val="none" w:sz="0" w:space="0" w:color="auto"/>
            <w:left w:val="none" w:sz="0" w:space="0" w:color="auto"/>
            <w:bottom w:val="none" w:sz="0" w:space="0" w:color="auto"/>
            <w:right w:val="none" w:sz="0" w:space="0" w:color="auto"/>
          </w:divBdr>
        </w:div>
        <w:div w:id="629819663">
          <w:marLeft w:val="0"/>
          <w:marRight w:val="0"/>
          <w:marTop w:val="0"/>
          <w:marBottom w:val="0"/>
          <w:divBdr>
            <w:top w:val="none" w:sz="0" w:space="0" w:color="auto"/>
            <w:left w:val="none" w:sz="0" w:space="0" w:color="auto"/>
            <w:bottom w:val="none" w:sz="0" w:space="0" w:color="auto"/>
            <w:right w:val="none" w:sz="0" w:space="0" w:color="auto"/>
          </w:divBdr>
        </w:div>
        <w:div w:id="1672683988">
          <w:marLeft w:val="0"/>
          <w:marRight w:val="0"/>
          <w:marTop w:val="0"/>
          <w:marBottom w:val="0"/>
          <w:divBdr>
            <w:top w:val="none" w:sz="0" w:space="0" w:color="auto"/>
            <w:left w:val="none" w:sz="0" w:space="0" w:color="auto"/>
            <w:bottom w:val="none" w:sz="0" w:space="0" w:color="auto"/>
            <w:right w:val="none" w:sz="0" w:space="0" w:color="auto"/>
          </w:divBdr>
        </w:div>
        <w:div w:id="1438939261">
          <w:marLeft w:val="0"/>
          <w:marRight w:val="0"/>
          <w:marTop w:val="0"/>
          <w:marBottom w:val="0"/>
          <w:divBdr>
            <w:top w:val="none" w:sz="0" w:space="0" w:color="auto"/>
            <w:left w:val="none" w:sz="0" w:space="0" w:color="auto"/>
            <w:bottom w:val="none" w:sz="0" w:space="0" w:color="auto"/>
            <w:right w:val="none" w:sz="0" w:space="0" w:color="auto"/>
          </w:divBdr>
        </w:div>
        <w:div w:id="2051294068">
          <w:marLeft w:val="0"/>
          <w:marRight w:val="0"/>
          <w:marTop w:val="0"/>
          <w:marBottom w:val="0"/>
          <w:divBdr>
            <w:top w:val="none" w:sz="0" w:space="0" w:color="auto"/>
            <w:left w:val="none" w:sz="0" w:space="0" w:color="auto"/>
            <w:bottom w:val="none" w:sz="0" w:space="0" w:color="auto"/>
            <w:right w:val="none" w:sz="0" w:space="0" w:color="auto"/>
          </w:divBdr>
        </w:div>
        <w:div w:id="1305548948">
          <w:marLeft w:val="0"/>
          <w:marRight w:val="0"/>
          <w:marTop w:val="0"/>
          <w:marBottom w:val="0"/>
          <w:divBdr>
            <w:top w:val="none" w:sz="0" w:space="0" w:color="auto"/>
            <w:left w:val="none" w:sz="0" w:space="0" w:color="auto"/>
            <w:bottom w:val="none" w:sz="0" w:space="0" w:color="auto"/>
            <w:right w:val="none" w:sz="0" w:space="0" w:color="auto"/>
          </w:divBdr>
        </w:div>
        <w:div w:id="1942688280">
          <w:marLeft w:val="0"/>
          <w:marRight w:val="0"/>
          <w:marTop w:val="0"/>
          <w:marBottom w:val="0"/>
          <w:divBdr>
            <w:top w:val="none" w:sz="0" w:space="0" w:color="auto"/>
            <w:left w:val="none" w:sz="0" w:space="0" w:color="auto"/>
            <w:bottom w:val="none" w:sz="0" w:space="0" w:color="auto"/>
            <w:right w:val="none" w:sz="0" w:space="0" w:color="auto"/>
          </w:divBdr>
        </w:div>
        <w:div w:id="559169643">
          <w:marLeft w:val="0"/>
          <w:marRight w:val="0"/>
          <w:marTop w:val="0"/>
          <w:marBottom w:val="0"/>
          <w:divBdr>
            <w:top w:val="none" w:sz="0" w:space="0" w:color="auto"/>
            <w:left w:val="none" w:sz="0" w:space="0" w:color="auto"/>
            <w:bottom w:val="none" w:sz="0" w:space="0" w:color="auto"/>
            <w:right w:val="none" w:sz="0" w:space="0" w:color="auto"/>
          </w:divBdr>
        </w:div>
        <w:div w:id="1535843803">
          <w:marLeft w:val="0"/>
          <w:marRight w:val="0"/>
          <w:marTop w:val="0"/>
          <w:marBottom w:val="0"/>
          <w:divBdr>
            <w:top w:val="none" w:sz="0" w:space="0" w:color="auto"/>
            <w:left w:val="none" w:sz="0" w:space="0" w:color="auto"/>
            <w:bottom w:val="none" w:sz="0" w:space="0" w:color="auto"/>
            <w:right w:val="none" w:sz="0" w:space="0" w:color="auto"/>
          </w:divBdr>
        </w:div>
        <w:div w:id="2110930964">
          <w:marLeft w:val="0"/>
          <w:marRight w:val="0"/>
          <w:marTop w:val="0"/>
          <w:marBottom w:val="0"/>
          <w:divBdr>
            <w:top w:val="none" w:sz="0" w:space="0" w:color="auto"/>
            <w:left w:val="none" w:sz="0" w:space="0" w:color="auto"/>
            <w:bottom w:val="none" w:sz="0" w:space="0" w:color="auto"/>
            <w:right w:val="none" w:sz="0" w:space="0" w:color="auto"/>
          </w:divBdr>
        </w:div>
        <w:div w:id="1530101028">
          <w:marLeft w:val="0"/>
          <w:marRight w:val="0"/>
          <w:marTop w:val="0"/>
          <w:marBottom w:val="0"/>
          <w:divBdr>
            <w:top w:val="none" w:sz="0" w:space="0" w:color="auto"/>
            <w:left w:val="none" w:sz="0" w:space="0" w:color="auto"/>
            <w:bottom w:val="none" w:sz="0" w:space="0" w:color="auto"/>
            <w:right w:val="none" w:sz="0" w:space="0" w:color="auto"/>
          </w:divBdr>
        </w:div>
        <w:div w:id="2048797102">
          <w:marLeft w:val="0"/>
          <w:marRight w:val="0"/>
          <w:marTop w:val="0"/>
          <w:marBottom w:val="0"/>
          <w:divBdr>
            <w:top w:val="none" w:sz="0" w:space="0" w:color="auto"/>
            <w:left w:val="none" w:sz="0" w:space="0" w:color="auto"/>
            <w:bottom w:val="none" w:sz="0" w:space="0" w:color="auto"/>
            <w:right w:val="none" w:sz="0" w:space="0" w:color="auto"/>
          </w:divBdr>
        </w:div>
        <w:div w:id="472600088">
          <w:marLeft w:val="0"/>
          <w:marRight w:val="0"/>
          <w:marTop w:val="0"/>
          <w:marBottom w:val="0"/>
          <w:divBdr>
            <w:top w:val="none" w:sz="0" w:space="0" w:color="auto"/>
            <w:left w:val="none" w:sz="0" w:space="0" w:color="auto"/>
            <w:bottom w:val="none" w:sz="0" w:space="0" w:color="auto"/>
            <w:right w:val="none" w:sz="0" w:space="0" w:color="auto"/>
          </w:divBdr>
        </w:div>
        <w:div w:id="247422975">
          <w:marLeft w:val="0"/>
          <w:marRight w:val="0"/>
          <w:marTop w:val="0"/>
          <w:marBottom w:val="0"/>
          <w:divBdr>
            <w:top w:val="none" w:sz="0" w:space="0" w:color="auto"/>
            <w:left w:val="none" w:sz="0" w:space="0" w:color="auto"/>
            <w:bottom w:val="none" w:sz="0" w:space="0" w:color="auto"/>
            <w:right w:val="none" w:sz="0" w:space="0" w:color="auto"/>
          </w:divBdr>
        </w:div>
        <w:div w:id="1739206542">
          <w:marLeft w:val="0"/>
          <w:marRight w:val="0"/>
          <w:marTop w:val="0"/>
          <w:marBottom w:val="0"/>
          <w:divBdr>
            <w:top w:val="none" w:sz="0" w:space="0" w:color="auto"/>
            <w:left w:val="none" w:sz="0" w:space="0" w:color="auto"/>
            <w:bottom w:val="none" w:sz="0" w:space="0" w:color="auto"/>
            <w:right w:val="none" w:sz="0" w:space="0" w:color="auto"/>
          </w:divBdr>
        </w:div>
        <w:div w:id="1863854818">
          <w:marLeft w:val="0"/>
          <w:marRight w:val="0"/>
          <w:marTop w:val="0"/>
          <w:marBottom w:val="0"/>
          <w:divBdr>
            <w:top w:val="none" w:sz="0" w:space="0" w:color="auto"/>
            <w:left w:val="none" w:sz="0" w:space="0" w:color="auto"/>
            <w:bottom w:val="none" w:sz="0" w:space="0" w:color="auto"/>
            <w:right w:val="none" w:sz="0" w:space="0" w:color="auto"/>
          </w:divBdr>
        </w:div>
        <w:div w:id="1011839463">
          <w:marLeft w:val="0"/>
          <w:marRight w:val="0"/>
          <w:marTop w:val="0"/>
          <w:marBottom w:val="0"/>
          <w:divBdr>
            <w:top w:val="none" w:sz="0" w:space="0" w:color="auto"/>
            <w:left w:val="none" w:sz="0" w:space="0" w:color="auto"/>
            <w:bottom w:val="none" w:sz="0" w:space="0" w:color="auto"/>
            <w:right w:val="none" w:sz="0" w:space="0" w:color="auto"/>
          </w:divBdr>
        </w:div>
        <w:div w:id="370230090">
          <w:marLeft w:val="0"/>
          <w:marRight w:val="0"/>
          <w:marTop w:val="0"/>
          <w:marBottom w:val="0"/>
          <w:divBdr>
            <w:top w:val="none" w:sz="0" w:space="0" w:color="auto"/>
            <w:left w:val="none" w:sz="0" w:space="0" w:color="auto"/>
            <w:bottom w:val="none" w:sz="0" w:space="0" w:color="auto"/>
            <w:right w:val="none" w:sz="0" w:space="0" w:color="auto"/>
          </w:divBdr>
        </w:div>
        <w:div w:id="579143942">
          <w:marLeft w:val="0"/>
          <w:marRight w:val="0"/>
          <w:marTop w:val="0"/>
          <w:marBottom w:val="0"/>
          <w:divBdr>
            <w:top w:val="none" w:sz="0" w:space="0" w:color="auto"/>
            <w:left w:val="none" w:sz="0" w:space="0" w:color="auto"/>
            <w:bottom w:val="none" w:sz="0" w:space="0" w:color="auto"/>
            <w:right w:val="none" w:sz="0" w:space="0" w:color="auto"/>
          </w:divBdr>
        </w:div>
        <w:div w:id="638607542">
          <w:marLeft w:val="0"/>
          <w:marRight w:val="0"/>
          <w:marTop w:val="0"/>
          <w:marBottom w:val="0"/>
          <w:divBdr>
            <w:top w:val="none" w:sz="0" w:space="0" w:color="auto"/>
            <w:left w:val="none" w:sz="0" w:space="0" w:color="auto"/>
            <w:bottom w:val="none" w:sz="0" w:space="0" w:color="auto"/>
            <w:right w:val="none" w:sz="0" w:space="0" w:color="auto"/>
          </w:divBdr>
        </w:div>
        <w:div w:id="1097367273">
          <w:marLeft w:val="0"/>
          <w:marRight w:val="0"/>
          <w:marTop w:val="0"/>
          <w:marBottom w:val="0"/>
          <w:divBdr>
            <w:top w:val="none" w:sz="0" w:space="0" w:color="auto"/>
            <w:left w:val="none" w:sz="0" w:space="0" w:color="auto"/>
            <w:bottom w:val="none" w:sz="0" w:space="0" w:color="auto"/>
            <w:right w:val="none" w:sz="0" w:space="0" w:color="auto"/>
          </w:divBdr>
        </w:div>
        <w:div w:id="1587878860">
          <w:marLeft w:val="0"/>
          <w:marRight w:val="0"/>
          <w:marTop w:val="0"/>
          <w:marBottom w:val="0"/>
          <w:divBdr>
            <w:top w:val="none" w:sz="0" w:space="0" w:color="auto"/>
            <w:left w:val="none" w:sz="0" w:space="0" w:color="auto"/>
            <w:bottom w:val="none" w:sz="0" w:space="0" w:color="auto"/>
            <w:right w:val="none" w:sz="0" w:space="0" w:color="auto"/>
          </w:divBdr>
        </w:div>
        <w:div w:id="115177320">
          <w:marLeft w:val="0"/>
          <w:marRight w:val="0"/>
          <w:marTop w:val="0"/>
          <w:marBottom w:val="0"/>
          <w:divBdr>
            <w:top w:val="none" w:sz="0" w:space="0" w:color="auto"/>
            <w:left w:val="none" w:sz="0" w:space="0" w:color="auto"/>
            <w:bottom w:val="none" w:sz="0" w:space="0" w:color="auto"/>
            <w:right w:val="none" w:sz="0" w:space="0" w:color="auto"/>
          </w:divBdr>
        </w:div>
        <w:div w:id="1533609537">
          <w:marLeft w:val="0"/>
          <w:marRight w:val="0"/>
          <w:marTop w:val="0"/>
          <w:marBottom w:val="0"/>
          <w:divBdr>
            <w:top w:val="none" w:sz="0" w:space="0" w:color="auto"/>
            <w:left w:val="none" w:sz="0" w:space="0" w:color="auto"/>
            <w:bottom w:val="none" w:sz="0" w:space="0" w:color="auto"/>
            <w:right w:val="none" w:sz="0" w:space="0" w:color="auto"/>
          </w:divBdr>
        </w:div>
        <w:div w:id="1826848305">
          <w:marLeft w:val="0"/>
          <w:marRight w:val="0"/>
          <w:marTop w:val="0"/>
          <w:marBottom w:val="0"/>
          <w:divBdr>
            <w:top w:val="none" w:sz="0" w:space="0" w:color="auto"/>
            <w:left w:val="none" w:sz="0" w:space="0" w:color="auto"/>
            <w:bottom w:val="none" w:sz="0" w:space="0" w:color="auto"/>
            <w:right w:val="none" w:sz="0" w:space="0" w:color="auto"/>
          </w:divBdr>
        </w:div>
        <w:div w:id="729232686">
          <w:marLeft w:val="0"/>
          <w:marRight w:val="0"/>
          <w:marTop w:val="0"/>
          <w:marBottom w:val="0"/>
          <w:divBdr>
            <w:top w:val="none" w:sz="0" w:space="0" w:color="auto"/>
            <w:left w:val="none" w:sz="0" w:space="0" w:color="auto"/>
            <w:bottom w:val="none" w:sz="0" w:space="0" w:color="auto"/>
            <w:right w:val="none" w:sz="0" w:space="0" w:color="auto"/>
          </w:divBdr>
        </w:div>
        <w:div w:id="1750612198">
          <w:marLeft w:val="0"/>
          <w:marRight w:val="0"/>
          <w:marTop w:val="0"/>
          <w:marBottom w:val="0"/>
          <w:divBdr>
            <w:top w:val="none" w:sz="0" w:space="0" w:color="auto"/>
            <w:left w:val="none" w:sz="0" w:space="0" w:color="auto"/>
            <w:bottom w:val="none" w:sz="0" w:space="0" w:color="auto"/>
            <w:right w:val="none" w:sz="0" w:space="0" w:color="auto"/>
          </w:divBdr>
        </w:div>
        <w:div w:id="1640259306">
          <w:marLeft w:val="0"/>
          <w:marRight w:val="0"/>
          <w:marTop w:val="0"/>
          <w:marBottom w:val="0"/>
          <w:divBdr>
            <w:top w:val="none" w:sz="0" w:space="0" w:color="auto"/>
            <w:left w:val="none" w:sz="0" w:space="0" w:color="auto"/>
            <w:bottom w:val="none" w:sz="0" w:space="0" w:color="auto"/>
            <w:right w:val="none" w:sz="0" w:space="0" w:color="auto"/>
          </w:divBdr>
        </w:div>
        <w:div w:id="1621767442">
          <w:marLeft w:val="0"/>
          <w:marRight w:val="0"/>
          <w:marTop w:val="0"/>
          <w:marBottom w:val="0"/>
          <w:divBdr>
            <w:top w:val="none" w:sz="0" w:space="0" w:color="auto"/>
            <w:left w:val="none" w:sz="0" w:space="0" w:color="auto"/>
            <w:bottom w:val="none" w:sz="0" w:space="0" w:color="auto"/>
            <w:right w:val="none" w:sz="0" w:space="0" w:color="auto"/>
          </w:divBdr>
        </w:div>
        <w:div w:id="2134904084">
          <w:marLeft w:val="0"/>
          <w:marRight w:val="0"/>
          <w:marTop w:val="0"/>
          <w:marBottom w:val="0"/>
          <w:divBdr>
            <w:top w:val="none" w:sz="0" w:space="0" w:color="auto"/>
            <w:left w:val="none" w:sz="0" w:space="0" w:color="auto"/>
            <w:bottom w:val="none" w:sz="0" w:space="0" w:color="auto"/>
            <w:right w:val="none" w:sz="0" w:space="0" w:color="auto"/>
          </w:divBdr>
        </w:div>
        <w:div w:id="890727075">
          <w:marLeft w:val="0"/>
          <w:marRight w:val="0"/>
          <w:marTop w:val="0"/>
          <w:marBottom w:val="0"/>
          <w:divBdr>
            <w:top w:val="none" w:sz="0" w:space="0" w:color="auto"/>
            <w:left w:val="none" w:sz="0" w:space="0" w:color="auto"/>
            <w:bottom w:val="none" w:sz="0" w:space="0" w:color="auto"/>
            <w:right w:val="none" w:sz="0" w:space="0" w:color="auto"/>
          </w:divBdr>
        </w:div>
        <w:div w:id="72166335">
          <w:marLeft w:val="0"/>
          <w:marRight w:val="0"/>
          <w:marTop w:val="0"/>
          <w:marBottom w:val="0"/>
          <w:divBdr>
            <w:top w:val="none" w:sz="0" w:space="0" w:color="auto"/>
            <w:left w:val="none" w:sz="0" w:space="0" w:color="auto"/>
            <w:bottom w:val="none" w:sz="0" w:space="0" w:color="auto"/>
            <w:right w:val="none" w:sz="0" w:space="0" w:color="auto"/>
          </w:divBdr>
        </w:div>
        <w:div w:id="1413818116">
          <w:marLeft w:val="0"/>
          <w:marRight w:val="0"/>
          <w:marTop w:val="0"/>
          <w:marBottom w:val="0"/>
          <w:divBdr>
            <w:top w:val="none" w:sz="0" w:space="0" w:color="auto"/>
            <w:left w:val="none" w:sz="0" w:space="0" w:color="auto"/>
            <w:bottom w:val="none" w:sz="0" w:space="0" w:color="auto"/>
            <w:right w:val="none" w:sz="0" w:space="0" w:color="auto"/>
          </w:divBdr>
        </w:div>
        <w:div w:id="1701780699">
          <w:marLeft w:val="0"/>
          <w:marRight w:val="0"/>
          <w:marTop w:val="0"/>
          <w:marBottom w:val="0"/>
          <w:divBdr>
            <w:top w:val="none" w:sz="0" w:space="0" w:color="auto"/>
            <w:left w:val="none" w:sz="0" w:space="0" w:color="auto"/>
            <w:bottom w:val="none" w:sz="0" w:space="0" w:color="auto"/>
            <w:right w:val="none" w:sz="0" w:space="0" w:color="auto"/>
          </w:divBdr>
        </w:div>
        <w:div w:id="65882944">
          <w:marLeft w:val="0"/>
          <w:marRight w:val="0"/>
          <w:marTop w:val="0"/>
          <w:marBottom w:val="0"/>
          <w:divBdr>
            <w:top w:val="none" w:sz="0" w:space="0" w:color="auto"/>
            <w:left w:val="none" w:sz="0" w:space="0" w:color="auto"/>
            <w:bottom w:val="none" w:sz="0" w:space="0" w:color="auto"/>
            <w:right w:val="none" w:sz="0" w:space="0" w:color="auto"/>
          </w:divBdr>
        </w:div>
        <w:div w:id="304815792">
          <w:marLeft w:val="0"/>
          <w:marRight w:val="0"/>
          <w:marTop w:val="0"/>
          <w:marBottom w:val="0"/>
          <w:divBdr>
            <w:top w:val="none" w:sz="0" w:space="0" w:color="auto"/>
            <w:left w:val="none" w:sz="0" w:space="0" w:color="auto"/>
            <w:bottom w:val="none" w:sz="0" w:space="0" w:color="auto"/>
            <w:right w:val="none" w:sz="0" w:space="0" w:color="auto"/>
          </w:divBdr>
        </w:div>
        <w:div w:id="339897578">
          <w:marLeft w:val="0"/>
          <w:marRight w:val="0"/>
          <w:marTop w:val="0"/>
          <w:marBottom w:val="0"/>
          <w:divBdr>
            <w:top w:val="none" w:sz="0" w:space="0" w:color="auto"/>
            <w:left w:val="none" w:sz="0" w:space="0" w:color="auto"/>
            <w:bottom w:val="none" w:sz="0" w:space="0" w:color="auto"/>
            <w:right w:val="none" w:sz="0" w:space="0" w:color="auto"/>
          </w:divBdr>
        </w:div>
        <w:div w:id="2128960748">
          <w:marLeft w:val="0"/>
          <w:marRight w:val="0"/>
          <w:marTop w:val="0"/>
          <w:marBottom w:val="0"/>
          <w:divBdr>
            <w:top w:val="none" w:sz="0" w:space="0" w:color="auto"/>
            <w:left w:val="none" w:sz="0" w:space="0" w:color="auto"/>
            <w:bottom w:val="none" w:sz="0" w:space="0" w:color="auto"/>
            <w:right w:val="none" w:sz="0" w:space="0" w:color="auto"/>
          </w:divBdr>
        </w:div>
        <w:div w:id="1706519598">
          <w:marLeft w:val="0"/>
          <w:marRight w:val="0"/>
          <w:marTop w:val="0"/>
          <w:marBottom w:val="0"/>
          <w:divBdr>
            <w:top w:val="none" w:sz="0" w:space="0" w:color="auto"/>
            <w:left w:val="none" w:sz="0" w:space="0" w:color="auto"/>
            <w:bottom w:val="none" w:sz="0" w:space="0" w:color="auto"/>
            <w:right w:val="none" w:sz="0" w:space="0" w:color="auto"/>
          </w:divBdr>
        </w:div>
        <w:div w:id="1004086993">
          <w:marLeft w:val="0"/>
          <w:marRight w:val="0"/>
          <w:marTop w:val="0"/>
          <w:marBottom w:val="0"/>
          <w:divBdr>
            <w:top w:val="none" w:sz="0" w:space="0" w:color="auto"/>
            <w:left w:val="none" w:sz="0" w:space="0" w:color="auto"/>
            <w:bottom w:val="none" w:sz="0" w:space="0" w:color="auto"/>
            <w:right w:val="none" w:sz="0" w:space="0" w:color="auto"/>
          </w:divBdr>
        </w:div>
        <w:div w:id="870067591">
          <w:marLeft w:val="0"/>
          <w:marRight w:val="0"/>
          <w:marTop w:val="0"/>
          <w:marBottom w:val="0"/>
          <w:divBdr>
            <w:top w:val="none" w:sz="0" w:space="0" w:color="auto"/>
            <w:left w:val="none" w:sz="0" w:space="0" w:color="auto"/>
            <w:bottom w:val="none" w:sz="0" w:space="0" w:color="auto"/>
            <w:right w:val="none" w:sz="0" w:space="0" w:color="auto"/>
          </w:divBdr>
        </w:div>
        <w:div w:id="707415743">
          <w:marLeft w:val="0"/>
          <w:marRight w:val="0"/>
          <w:marTop w:val="0"/>
          <w:marBottom w:val="0"/>
          <w:divBdr>
            <w:top w:val="none" w:sz="0" w:space="0" w:color="auto"/>
            <w:left w:val="none" w:sz="0" w:space="0" w:color="auto"/>
            <w:bottom w:val="none" w:sz="0" w:space="0" w:color="auto"/>
            <w:right w:val="none" w:sz="0" w:space="0" w:color="auto"/>
          </w:divBdr>
        </w:div>
        <w:div w:id="1222524357">
          <w:marLeft w:val="0"/>
          <w:marRight w:val="0"/>
          <w:marTop w:val="0"/>
          <w:marBottom w:val="0"/>
          <w:divBdr>
            <w:top w:val="none" w:sz="0" w:space="0" w:color="auto"/>
            <w:left w:val="none" w:sz="0" w:space="0" w:color="auto"/>
            <w:bottom w:val="none" w:sz="0" w:space="0" w:color="auto"/>
            <w:right w:val="none" w:sz="0" w:space="0" w:color="auto"/>
          </w:divBdr>
        </w:div>
        <w:div w:id="710959442">
          <w:marLeft w:val="0"/>
          <w:marRight w:val="0"/>
          <w:marTop w:val="0"/>
          <w:marBottom w:val="0"/>
          <w:divBdr>
            <w:top w:val="none" w:sz="0" w:space="0" w:color="auto"/>
            <w:left w:val="none" w:sz="0" w:space="0" w:color="auto"/>
            <w:bottom w:val="none" w:sz="0" w:space="0" w:color="auto"/>
            <w:right w:val="none" w:sz="0" w:space="0" w:color="auto"/>
          </w:divBdr>
        </w:div>
        <w:div w:id="923032243">
          <w:marLeft w:val="0"/>
          <w:marRight w:val="0"/>
          <w:marTop w:val="0"/>
          <w:marBottom w:val="0"/>
          <w:divBdr>
            <w:top w:val="none" w:sz="0" w:space="0" w:color="auto"/>
            <w:left w:val="none" w:sz="0" w:space="0" w:color="auto"/>
            <w:bottom w:val="none" w:sz="0" w:space="0" w:color="auto"/>
            <w:right w:val="none" w:sz="0" w:space="0" w:color="auto"/>
          </w:divBdr>
        </w:div>
        <w:div w:id="971790762">
          <w:marLeft w:val="0"/>
          <w:marRight w:val="0"/>
          <w:marTop w:val="0"/>
          <w:marBottom w:val="0"/>
          <w:divBdr>
            <w:top w:val="none" w:sz="0" w:space="0" w:color="auto"/>
            <w:left w:val="none" w:sz="0" w:space="0" w:color="auto"/>
            <w:bottom w:val="none" w:sz="0" w:space="0" w:color="auto"/>
            <w:right w:val="none" w:sz="0" w:space="0" w:color="auto"/>
          </w:divBdr>
        </w:div>
        <w:div w:id="1664893398">
          <w:marLeft w:val="0"/>
          <w:marRight w:val="0"/>
          <w:marTop w:val="0"/>
          <w:marBottom w:val="0"/>
          <w:divBdr>
            <w:top w:val="none" w:sz="0" w:space="0" w:color="auto"/>
            <w:left w:val="none" w:sz="0" w:space="0" w:color="auto"/>
            <w:bottom w:val="none" w:sz="0" w:space="0" w:color="auto"/>
            <w:right w:val="none" w:sz="0" w:space="0" w:color="auto"/>
          </w:divBdr>
        </w:div>
        <w:div w:id="1456169026">
          <w:marLeft w:val="0"/>
          <w:marRight w:val="0"/>
          <w:marTop w:val="0"/>
          <w:marBottom w:val="0"/>
          <w:divBdr>
            <w:top w:val="none" w:sz="0" w:space="0" w:color="auto"/>
            <w:left w:val="none" w:sz="0" w:space="0" w:color="auto"/>
            <w:bottom w:val="none" w:sz="0" w:space="0" w:color="auto"/>
            <w:right w:val="none" w:sz="0" w:space="0" w:color="auto"/>
          </w:divBdr>
        </w:div>
        <w:div w:id="1684285873">
          <w:marLeft w:val="0"/>
          <w:marRight w:val="0"/>
          <w:marTop w:val="0"/>
          <w:marBottom w:val="0"/>
          <w:divBdr>
            <w:top w:val="none" w:sz="0" w:space="0" w:color="auto"/>
            <w:left w:val="none" w:sz="0" w:space="0" w:color="auto"/>
            <w:bottom w:val="none" w:sz="0" w:space="0" w:color="auto"/>
            <w:right w:val="none" w:sz="0" w:space="0" w:color="auto"/>
          </w:divBdr>
        </w:div>
        <w:div w:id="2024093173">
          <w:marLeft w:val="0"/>
          <w:marRight w:val="0"/>
          <w:marTop w:val="0"/>
          <w:marBottom w:val="0"/>
          <w:divBdr>
            <w:top w:val="none" w:sz="0" w:space="0" w:color="auto"/>
            <w:left w:val="none" w:sz="0" w:space="0" w:color="auto"/>
            <w:bottom w:val="none" w:sz="0" w:space="0" w:color="auto"/>
            <w:right w:val="none" w:sz="0" w:space="0" w:color="auto"/>
          </w:divBdr>
        </w:div>
        <w:div w:id="1606843318">
          <w:marLeft w:val="0"/>
          <w:marRight w:val="0"/>
          <w:marTop w:val="0"/>
          <w:marBottom w:val="0"/>
          <w:divBdr>
            <w:top w:val="none" w:sz="0" w:space="0" w:color="auto"/>
            <w:left w:val="none" w:sz="0" w:space="0" w:color="auto"/>
            <w:bottom w:val="none" w:sz="0" w:space="0" w:color="auto"/>
            <w:right w:val="none" w:sz="0" w:space="0" w:color="auto"/>
          </w:divBdr>
        </w:div>
        <w:div w:id="215432976">
          <w:marLeft w:val="0"/>
          <w:marRight w:val="0"/>
          <w:marTop w:val="0"/>
          <w:marBottom w:val="0"/>
          <w:divBdr>
            <w:top w:val="none" w:sz="0" w:space="0" w:color="auto"/>
            <w:left w:val="none" w:sz="0" w:space="0" w:color="auto"/>
            <w:bottom w:val="none" w:sz="0" w:space="0" w:color="auto"/>
            <w:right w:val="none" w:sz="0" w:space="0" w:color="auto"/>
          </w:divBdr>
        </w:div>
        <w:div w:id="1947543554">
          <w:marLeft w:val="0"/>
          <w:marRight w:val="0"/>
          <w:marTop w:val="0"/>
          <w:marBottom w:val="0"/>
          <w:divBdr>
            <w:top w:val="none" w:sz="0" w:space="0" w:color="auto"/>
            <w:left w:val="none" w:sz="0" w:space="0" w:color="auto"/>
            <w:bottom w:val="none" w:sz="0" w:space="0" w:color="auto"/>
            <w:right w:val="none" w:sz="0" w:space="0" w:color="auto"/>
          </w:divBdr>
        </w:div>
        <w:div w:id="1554269331">
          <w:marLeft w:val="0"/>
          <w:marRight w:val="0"/>
          <w:marTop w:val="0"/>
          <w:marBottom w:val="0"/>
          <w:divBdr>
            <w:top w:val="none" w:sz="0" w:space="0" w:color="auto"/>
            <w:left w:val="none" w:sz="0" w:space="0" w:color="auto"/>
            <w:bottom w:val="none" w:sz="0" w:space="0" w:color="auto"/>
            <w:right w:val="none" w:sz="0" w:space="0" w:color="auto"/>
          </w:divBdr>
        </w:div>
        <w:div w:id="206376534">
          <w:marLeft w:val="0"/>
          <w:marRight w:val="0"/>
          <w:marTop w:val="0"/>
          <w:marBottom w:val="0"/>
          <w:divBdr>
            <w:top w:val="none" w:sz="0" w:space="0" w:color="auto"/>
            <w:left w:val="none" w:sz="0" w:space="0" w:color="auto"/>
            <w:bottom w:val="none" w:sz="0" w:space="0" w:color="auto"/>
            <w:right w:val="none" w:sz="0" w:space="0" w:color="auto"/>
          </w:divBdr>
        </w:div>
        <w:div w:id="1786196176">
          <w:marLeft w:val="0"/>
          <w:marRight w:val="0"/>
          <w:marTop w:val="0"/>
          <w:marBottom w:val="0"/>
          <w:divBdr>
            <w:top w:val="none" w:sz="0" w:space="0" w:color="auto"/>
            <w:left w:val="none" w:sz="0" w:space="0" w:color="auto"/>
            <w:bottom w:val="none" w:sz="0" w:space="0" w:color="auto"/>
            <w:right w:val="none" w:sz="0" w:space="0" w:color="auto"/>
          </w:divBdr>
        </w:div>
        <w:div w:id="702286176">
          <w:marLeft w:val="0"/>
          <w:marRight w:val="0"/>
          <w:marTop w:val="0"/>
          <w:marBottom w:val="0"/>
          <w:divBdr>
            <w:top w:val="none" w:sz="0" w:space="0" w:color="auto"/>
            <w:left w:val="none" w:sz="0" w:space="0" w:color="auto"/>
            <w:bottom w:val="none" w:sz="0" w:space="0" w:color="auto"/>
            <w:right w:val="none" w:sz="0" w:space="0" w:color="auto"/>
          </w:divBdr>
        </w:div>
        <w:div w:id="1013149880">
          <w:marLeft w:val="0"/>
          <w:marRight w:val="0"/>
          <w:marTop w:val="0"/>
          <w:marBottom w:val="0"/>
          <w:divBdr>
            <w:top w:val="none" w:sz="0" w:space="0" w:color="auto"/>
            <w:left w:val="none" w:sz="0" w:space="0" w:color="auto"/>
            <w:bottom w:val="none" w:sz="0" w:space="0" w:color="auto"/>
            <w:right w:val="none" w:sz="0" w:space="0" w:color="auto"/>
          </w:divBdr>
        </w:div>
        <w:div w:id="1561013170">
          <w:marLeft w:val="0"/>
          <w:marRight w:val="0"/>
          <w:marTop w:val="0"/>
          <w:marBottom w:val="0"/>
          <w:divBdr>
            <w:top w:val="none" w:sz="0" w:space="0" w:color="auto"/>
            <w:left w:val="none" w:sz="0" w:space="0" w:color="auto"/>
            <w:bottom w:val="none" w:sz="0" w:space="0" w:color="auto"/>
            <w:right w:val="none" w:sz="0" w:space="0" w:color="auto"/>
          </w:divBdr>
        </w:div>
        <w:div w:id="1396078355">
          <w:marLeft w:val="0"/>
          <w:marRight w:val="0"/>
          <w:marTop w:val="0"/>
          <w:marBottom w:val="0"/>
          <w:divBdr>
            <w:top w:val="none" w:sz="0" w:space="0" w:color="auto"/>
            <w:left w:val="none" w:sz="0" w:space="0" w:color="auto"/>
            <w:bottom w:val="none" w:sz="0" w:space="0" w:color="auto"/>
            <w:right w:val="none" w:sz="0" w:space="0" w:color="auto"/>
          </w:divBdr>
        </w:div>
        <w:div w:id="82382690">
          <w:marLeft w:val="0"/>
          <w:marRight w:val="0"/>
          <w:marTop w:val="0"/>
          <w:marBottom w:val="0"/>
          <w:divBdr>
            <w:top w:val="none" w:sz="0" w:space="0" w:color="auto"/>
            <w:left w:val="none" w:sz="0" w:space="0" w:color="auto"/>
            <w:bottom w:val="none" w:sz="0" w:space="0" w:color="auto"/>
            <w:right w:val="none" w:sz="0" w:space="0" w:color="auto"/>
          </w:divBdr>
        </w:div>
        <w:div w:id="245382528">
          <w:marLeft w:val="0"/>
          <w:marRight w:val="0"/>
          <w:marTop w:val="0"/>
          <w:marBottom w:val="0"/>
          <w:divBdr>
            <w:top w:val="none" w:sz="0" w:space="0" w:color="auto"/>
            <w:left w:val="none" w:sz="0" w:space="0" w:color="auto"/>
            <w:bottom w:val="none" w:sz="0" w:space="0" w:color="auto"/>
            <w:right w:val="none" w:sz="0" w:space="0" w:color="auto"/>
          </w:divBdr>
        </w:div>
        <w:div w:id="1590117032">
          <w:marLeft w:val="0"/>
          <w:marRight w:val="0"/>
          <w:marTop w:val="0"/>
          <w:marBottom w:val="0"/>
          <w:divBdr>
            <w:top w:val="none" w:sz="0" w:space="0" w:color="auto"/>
            <w:left w:val="none" w:sz="0" w:space="0" w:color="auto"/>
            <w:bottom w:val="none" w:sz="0" w:space="0" w:color="auto"/>
            <w:right w:val="none" w:sz="0" w:space="0" w:color="auto"/>
          </w:divBdr>
        </w:div>
        <w:div w:id="1091000557">
          <w:marLeft w:val="0"/>
          <w:marRight w:val="0"/>
          <w:marTop w:val="0"/>
          <w:marBottom w:val="0"/>
          <w:divBdr>
            <w:top w:val="none" w:sz="0" w:space="0" w:color="auto"/>
            <w:left w:val="none" w:sz="0" w:space="0" w:color="auto"/>
            <w:bottom w:val="none" w:sz="0" w:space="0" w:color="auto"/>
            <w:right w:val="none" w:sz="0" w:space="0" w:color="auto"/>
          </w:divBdr>
        </w:div>
        <w:div w:id="367028683">
          <w:marLeft w:val="0"/>
          <w:marRight w:val="0"/>
          <w:marTop w:val="0"/>
          <w:marBottom w:val="0"/>
          <w:divBdr>
            <w:top w:val="none" w:sz="0" w:space="0" w:color="auto"/>
            <w:left w:val="none" w:sz="0" w:space="0" w:color="auto"/>
            <w:bottom w:val="none" w:sz="0" w:space="0" w:color="auto"/>
            <w:right w:val="none" w:sz="0" w:space="0" w:color="auto"/>
          </w:divBdr>
        </w:div>
        <w:div w:id="741876562">
          <w:marLeft w:val="0"/>
          <w:marRight w:val="0"/>
          <w:marTop w:val="0"/>
          <w:marBottom w:val="0"/>
          <w:divBdr>
            <w:top w:val="none" w:sz="0" w:space="0" w:color="auto"/>
            <w:left w:val="none" w:sz="0" w:space="0" w:color="auto"/>
            <w:bottom w:val="none" w:sz="0" w:space="0" w:color="auto"/>
            <w:right w:val="none" w:sz="0" w:space="0" w:color="auto"/>
          </w:divBdr>
        </w:div>
        <w:div w:id="1768310170">
          <w:marLeft w:val="0"/>
          <w:marRight w:val="0"/>
          <w:marTop w:val="0"/>
          <w:marBottom w:val="0"/>
          <w:divBdr>
            <w:top w:val="none" w:sz="0" w:space="0" w:color="auto"/>
            <w:left w:val="none" w:sz="0" w:space="0" w:color="auto"/>
            <w:bottom w:val="none" w:sz="0" w:space="0" w:color="auto"/>
            <w:right w:val="none" w:sz="0" w:space="0" w:color="auto"/>
          </w:divBdr>
        </w:div>
        <w:div w:id="1512912842">
          <w:marLeft w:val="0"/>
          <w:marRight w:val="0"/>
          <w:marTop w:val="0"/>
          <w:marBottom w:val="0"/>
          <w:divBdr>
            <w:top w:val="none" w:sz="0" w:space="0" w:color="auto"/>
            <w:left w:val="none" w:sz="0" w:space="0" w:color="auto"/>
            <w:bottom w:val="none" w:sz="0" w:space="0" w:color="auto"/>
            <w:right w:val="none" w:sz="0" w:space="0" w:color="auto"/>
          </w:divBdr>
        </w:div>
        <w:div w:id="1489712215">
          <w:marLeft w:val="0"/>
          <w:marRight w:val="0"/>
          <w:marTop w:val="0"/>
          <w:marBottom w:val="0"/>
          <w:divBdr>
            <w:top w:val="none" w:sz="0" w:space="0" w:color="auto"/>
            <w:left w:val="none" w:sz="0" w:space="0" w:color="auto"/>
            <w:bottom w:val="none" w:sz="0" w:space="0" w:color="auto"/>
            <w:right w:val="none" w:sz="0" w:space="0" w:color="auto"/>
          </w:divBdr>
        </w:div>
        <w:div w:id="130221968">
          <w:marLeft w:val="0"/>
          <w:marRight w:val="0"/>
          <w:marTop w:val="0"/>
          <w:marBottom w:val="0"/>
          <w:divBdr>
            <w:top w:val="none" w:sz="0" w:space="0" w:color="auto"/>
            <w:left w:val="none" w:sz="0" w:space="0" w:color="auto"/>
            <w:bottom w:val="none" w:sz="0" w:space="0" w:color="auto"/>
            <w:right w:val="none" w:sz="0" w:space="0" w:color="auto"/>
          </w:divBdr>
        </w:div>
        <w:div w:id="1141339485">
          <w:marLeft w:val="0"/>
          <w:marRight w:val="0"/>
          <w:marTop w:val="0"/>
          <w:marBottom w:val="0"/>
          <w:divBdr>
            <w:top w:val="none" w:sz="0" w:space="0" w:color="auto"/>
            <w:left w:val="none" w:sz="0" w:space="0" w:color="auto"/>
            <w:bottom w:val="none" w:sz="0" w:space="0" w:color="auto"/>
            <w:right w:val="none" w:sz="0" w:space="0" w:color="auto"/>
          </w:divBdr>
        </w:div>
        <w:div w:id="1159807086">
          <w:marLeft w:val="0"/>
          <w:marRight w:val="0"/>
          <w:marTop w:val="0"/>
          <w:marBottom w:val="0"/>
          <w:divBdr>
            <w:top w:val="none" w:sz="0" w:space="0" w:color="auto"/>
            <w:left w:val="none" w:sz="0" w:space="0" w:color="auto"/>
            <w:bottom w:val="none" w:sz="0" w:space="0" w:color="auto"/>
            <w:right w:val="none" w:sz="0" w:space="0" w:color="auto"/>
          </w:divBdr>
        </w:div>
        <w:div w:id="1279684672">
          <w:marLeft w:val="0"/>
          <w:marRight w:val="0"/>
          <w:marTop w:val="0"/>
          <w:marBottom w:val="0"/>
          <w:divBdr>
            <w:top w:val="none" w:sz="0" w:space="0" w:color="auto"/>
            <w:left w:val="none" w:sz="0" w:space="0" w:color="auto"/>
            <w:bottom w:val="none" w:sz="0" w:space="0" w:color="auto"/>
            <w:right w:val="none" w:sz="0" w:space="0" w:color="auto"/>
          </w:divBdr>
        </w:div>
        <w:div w:id="1607271036">
          <w:marLeft w:val="0"/>
          <w:marRight w:val="0"/>
          <w:marTop w:val="0"/>
          <w:marBottom w:val="0"/>
          <w:divBdr>
            <w:top w:val="none" w:sz="0" w:space="0" w:color="auto"/>
            <w:left w:val="none" w:sz="0" w:space="0" w:color="auto"/>
            <w:bottom w:val="none" w:sz="0" w:space="0" w:color="auto"/>
            <w:right w:val="none" w:sz="0" w:space="0" w:color="auto"/>
          </w:divBdr>
        </w:div>
        <w:div w:id="672607628">
          <w:marLeft w:val="0"/>
          <w:marRight w:val="0"/>
          <w:marTop w:val="0"/>
          <w:marBottom w:val="0"/>
          <w:divBdr>
            <w:top w:val="none" w:sz="0" w:space="0" w:color="auto"/>
            <w:left w:val="none" w:sz="0" w:space="0" w:color="auto"/>
            <w:bottom w:val="none" w:sz="0" w:space="0" w:color="auto"/>
            <w:right w:val="none" w:sz="0" w:space="0" w:color="auto"/>
          </w:divBdr>
        </w:div>
        <w:div w:id="240456448">
          <w:marLeft w:val="0"/>
          <w:marRight w:val="0"/>
          <w:marTop w:val="0"/>
          <w:marBottom w:val="0"/>
          <w:divBdr>
            <w:top w:val="none" w:sz="0" w:space="0" w:color="auto"/>
            <w:left w:val="none" w:sz="0" w:space="0" w:color="auto"/>
            <w:bottom w:val="none" w:sz="0" w:space="0" w:color="auto"/>
            <w:right w:val="none" w:sz="0" w:space="0" w:color="auto"/>
          </w:divBdr>
        </w:div>
        <w:div w:id="1644043386">
          <w:marLeft w:val="0"/>
          <w:marRight w:val="0"/>
          <w:marTop w:val="0"/>
          <w:marBottom w:val="0"/>
          <w:divBdr>
            <w:top w:val="none" w:sz="0" w:space="0" w:color="auto"/>
            <w:left w:val="none" w:sz="0" w:space="0" w:color="auto"/>
            <w:bottom w:val="none" w:sz="0" w:space="0" w:color="auto"/>
            <w:right w:val="none" w:sz="0" w:space="0" w:color="auto"/>
          </w:divBdr>
        </w:div>
        <w:div w:id="344788564">
          <w:marLeft w:val="0"/>
          <w:marRight w:val="0"/>
          <w:marTop w:val="0"/>
          <w:marBottom w:val="0"/>
          <w:divBdr>
            <w:top w:val="none" w:sz="0" w:space="0" w:color="auto"/>
            <w:left w:val="none" w:sz="0" w:space="0" w:color="auto"/>
            <w:bottom w:val="none" w:sz="0" w:space="0" w:color="auto"/>
            <w:right w:val="none" w:sz="0" w:space="0" w:color="auto"/>
          </w:divBdr>
        </w:div>
        <w:div w:id="998457278">
          <w:marLeft w:val="0"/>
          <w:marRight w:val="0"/>
          <w:marTop w:val="0"/>
          <w:marBottom w:val="0"/>
          <w:divBdr>
            <w:top w:val="none" w:sz="0" w:space="0" w:color="auto"/>
            <w:left w:val="none" w:sz="0" w:space="0" w:color="auto"/>
            <w:bottom w:val="none" w:sz="0" w:space="0" w:color="auto"/>
            <w:right w:val="none" w:sz="0" w:space="0" w:color="auto"/>
          </w:divBdr>
        </w:div>
        <w:div w:id="1460076652">
          <w:marLeft w:val="0"/>
          <w:marRight w:val="0"/>
          <w:marTop w:val="0"/>
          <w:marBottom w:val="0"/>
          <w:divBdr>
            <w:top w:val="none" w:sz="0" w:space="0" w:color="auto"/>
            <w:left w:val="none" w:sz="0" w:space="0" w:color="auto"/>
            <w:bottom w:val="none" w:sz="0" w:space="0" w:color="auto"/>
            <w:right w:val="none" w:sz="0" w:space="0" w:color="auto"/>
          </w:divBdr>
        </w:div>
        <w:div w:id="1811627122">
          <w:marLeft w:val="0"/>
          <w:marRight w:val="0"/>
          <w:marTop w:val="0"/>
          <w:marBottom w:val="0"/>
          <w:divBdr>
            <w:top w:val="none" w:sz="0" w:space="0" w:color="auto"/>
            <w:left w:val="none" w:sz="0" w:space="0" w:color="auto"/>
            <w:bottom w:val="none" w:sz="0" w:space="0" w:color="auto"/>
            <w:right w:val="none" w:sz="0" w:space="0" w:color="auto"/>
          </w:divBdr>
        </w:div>
        <w:div w:id="199250015">
          <w:marLeft w:val="0"/>
          <w:marRight w:val="0"/>
          <w:marTop w:val="0"/>
          <w:marBottom w:val="0"/>
          <w:divBdr>
            <w:top w:val="none" w:sz="0" w:space="0" w:color="auto"/>
            <w:left w:val="none" w:sz="0" w:space="0" w:color="auto"/>
            <w:bottom w:val="none" w:sz="0" w:space="0" w:color="auto"/>
            <w:right w:val="none" w:sz="0" w:space="0" w:color="auto"/>
          </w:divBdr>
        </w:div>
        <w:div w:id="1672559802">
          <w:marLeft w:val="0"/>
          <w:marRight w:val="0"/>
          <w:marTop w:val="0"/>
          <w:marBottom w:val="0"/>
          <w:divBdr>
            <w:top w:val="none" w:sz="0" w:space="0" w:color="auto"/>
            <w:left w:val="none" w:sz="0" w:space="0" w:color="auto"/>
            <w:bottom w:val="none" w:sz="0" w:space="0" w:color="auto"/>
            <w:right w:val="none" w:sz="0" w:space="0" w:color="auto"/>
          </w:divBdr>
        </w:div>
        <w:div w:id="1305547736">
          <w:marLeft w:val="0"/>
          <w:marRight w:val="0"/>
          <w:marTop w:val="0"/>
          <w:marBottom w:val="0"/>
          <w:divBdr>
            <w:top w:val="none" w:sz="0" w:space="0" w:color="auto"/>
            <w:left w:val="none" w:sz="0" w:space="0" w:color="auto"/>
            <w:bottom w:val="none" w:sz="0" w:space="0" w:color="auto"/>
            <w:right w:val="none" w:sz="0" w:space="0" w:color="auto"/>
          </w:divBdr>
        </w:div>
        <w:div w:id="1468626829">
          <w:marLeft w:val="0"/>
          <w:marRight w:val="0"/>
          <w:marTop w:val="0"/>
          <w:marBottom w:val="0"/>
          <w:divBdr>
            <w:top w:val="none" w:sz="0" w:space="0" w:color="auto"/>
            <w:left w:val="none" w:sz="0" w:space="0" w:color="auto"/>
            <w:bottom w:val="none" w:sz="0" w:space="0" w:color="auto"/>
            <w:right w:val="none" w:sz="0" w:space="0" w:color="auto"/>
          </w:divBdr>
        </w:div>
        <w:div w:id="1597207534">
          <w:marLeft w:val="0"/>
          <w:marRight w:val="0"/>
          <w:marTop w:val="0"/>
          <w:marBottom w:val="0"/>
          <w:divBdr>
            <w:top w:val="none" w:sz="0" w:space="0" w:color="auto"/>
            <w:left w:val="none" w:sz="0" w:space="0" w:color="auto"/>
            <w:bottom w:val="none" w:sz="0" w:space="0" w:color="auto"/>
            <w:right w:val="none" w:sz="0" w:space="0" w:color="auto"/>
          </w:divBdr>
        </w:div>
        <w:div w:id="904876494">
          <w:marLeft w:val="0"/>
          <w:marRight w:val="0"/>
          <w:marTop w:val="0"/>
          <w:marBottom w:val="0"/>
          <w:divBdr>
            <w:top w:val="none" w:sz="0" w:space="0" w:color="auto"/>
            <w:left w:val="none" w:sz="0" w:space="0" w:color="auto"/>
            <w:bottom w:val="none" w:sz="0" w:space="0" w:color="auto"/>
            <w:right w:val="none" w:sz="0" w:space="0" w:color="auto"/>
          </w:divBdr>
        </w:div>
        <w:div w:id="2114863736">
          <w:marLeft w:val="0"/>
          <w:marRight w:val="0"/>
          <w:marTop w:val="0"/>
          <w:marBottom w:val="0"/>
          <w:divBdr>
            <w:top w:val="none" w:sz="0" w:space="0" w:color="auto"/>
            <w:left w:val="none" w:sz="0" w:space="0" w:color="auto"/>
            <w:bottom w:val="none" w:sz="0" w:space="0" w:color="auto"/>
            <w:right w:val="none" w:sz="0" w:space="0" w:color="auto"/>
          </w:divBdr>
        </w:div>
        <w:div w:id="588319362">
          <w:marLeft w:val="0"/>
          <w:marRight w:val="0"/>
          <w:marTop w:val="0"/>
          <w:marBottom w:val="0"/>
          <w:divBdr>
            <w:top w:val="none" w:sz="0" w:space="0" w:color="auto"/>
            <w:left w:val="none" w:sz="0" w:space="0" w:color="auto"/>
            <w:bottom w:val="none" w:sz="0" w:space="0" w:color="auto"/>
            <w:right w:val="none" w:sz="0" w:space="0" w:color="auto"/>
          </w:divBdr>
        </w:div>
        <w:div w:id="850725945">
          <w:marLeft w:val="0"/>
          <w:marRight w:val="0"/>
          <w:marTop w:val="0"/>
          <w:marBottom w:val="0"/>
          <w:divBdr>
            <w:top w:val="none" w:sz="0" w:space="0" w:color="auto"/>
            <w:left w:val="none" w:sz="0" w:space="0" w:color="auto"/>
            <w:bottom w:val="none" w:sz="0" w:space="0" w:color="auto"/>
            <w:right w:val="none" w:sz="0" w:space="0" w:color="auto"/>
          </w:divBdr>
        </w:div>
        <w:div w:id="1467893039">
          <w:marLeft w:val="0"/>
          <w:marRight w:val="0"/>
          <w:marTop w:val="0"/>
          <w:marBottom w:val="0"/>
          <w:divBdr>
            <w:top w:val="none" w:sz="0" w:space="0" w:color="auto"/>
            <w:left w:val="none" w:sz="0" w:space="0" w:color="auto"/>
            <w:bottom w:val="none" w:sz="0" w:space="0" w:color="auto"/>
            <w:right w:val="none" w:sz="0" w:space="0" w:color="auto"/>
          </w:divBdr>
        </w:div>
        <w:div w:id="877205247">
          <w:marLeft w:val="0"/>
          <w:marRight w:val="0"/>
          <w:marTop w:val="0"/>
          <w:marBottom w:val="0"/>
          <w:divBdr>
            <w:top w:val="none" w:sz="0" w:space="0" w:color="auto"/>
            <w:left w:val="none" w:sz="0" w:space="0" w:color="auto"/>
            <w:bottom w:val="none" w:sz="0" w:space="0" w:color="auto"/>
            <w:right w:val="none" w:sz="0" w:space="0" w:color="auto"/>
          </w:divBdr>
        </w:div>
        <w:div w:id="1103694973">
          <w:marLeft w:val="0"/>
          <w:marRight w:val="0"/>
          <w:marTop w:val="0"/>
          <w:marBottom w:val="0"/>
          <w:divBdr>
            <w:top w:val="none" w:sz="0" w:space="0" w:color="auto"/>
            <w:left w:val="none" w:sz="0" w:space="0" w:color="auto"/>
            <w:bottom w:val="none" w:sz="0" w:space="0" w:color="auto"/>
            <w:right w:val="none" w:sz="0" w:space="0" w:color="auto"/>
          </w:divBdr>
        </w:div>
        <w:div w:id="703016144">
          <w:marLeft w:val="0"/>
          <w:marRight w:val="0"/>
          <w:marTop w:val="0"/>
          <w:marBottom w:val="0"/>
          <w:divBdr>
            <w:top w:val="none" w:sz="0" w:space="0" w:color="auto"/>
            <w:left w:val="none" w:sz="0" w:space="0" w:color="auto"/>
            <w:bottom w:val="none" w:sz="0" w:space="0" w:color="auto"/>
            <w:right w:val="none" w:sz="0" w:space="0" w:color="auto"/>
          </w:divBdr>
        </w:div>
        <w:div w:id="1182429020">
          <w:marLeft w:val="0"/>
          <w:marRight w:val="0"/>
          <w:marTop w:val="0"/>
          <w:marBottom w:val="0"/>
          <w:divBdr>
            <w:top w:val="none" w:sz="0" w:space="0" w:color="auto"/>
            <w:left w:val="none" w:sz="0" w:space="0" w:color="auto"/>
            <w:bottom w:val="none" w:sz="0" w:space="0" w:color="auto"/>
            <w:right w:val="none" w:sz="0" w:space="0" w:color="auto"/>
          </w:divBdr>
        </w:div>
        <w:div w:id="1255167178">
          <w:marLeft w:val="0"/>
          <w:marRight w:val="0"/>
          <w:marTop w:val="0"/>
          <w:marBottom w:val="0"/>
          <w:divBdr>
            <w:top w:val="none" w:sz="0" w:space="0" w:color="auto"/>
            <w:left w:val="none" w:sz="0" w:space="0" w:color="auto"/>
            <w:bottom w:val="none" w:sz="0" w:space="0" w:color="auto"/>
            <w:right w:val="none" w:sz="0" w:space="0" w:color="auto"/>
          </w:divBdr>
        </w:div>
        <w:div w:id="1828324709">
          <w:marLeft w:val="0"/>
          <w:marRight w:val="0"/>
          <w:marTop w:val="0"/>
          <w:marBottom w:val="0"/>
          <w:divBdr>
            <w:top w:val="none" w:sz="0" w:space="0" w:color="auto"/>
            <w:left w:val="none" w:sz="0" w:space="0" w:color="auto"/>
            <w:bottom w:val="none" w:sz="0" w:space="0" w:color="auto"/>
            <w:right w:val="none" w:sz="0" w:space="0" w:color="auto"/>
          </w:divBdr>
        </w:div>
        <w:div w:id="2065327895">
          <w:marLeft w:val="0"/>
          <w:marRight w:val="0"/>
          <w:marTop w:val="0"/>
          <w:marBottom w:val="0"/>
          <w:divBdr>
            <w:top w:val="none" w:sz="0" w:space="0" w:color="auto"/>
            <w:left w:val="none" w:sz="0" w:space="0" w:color="auto"/>
            <w:bottom w:val="none" w:sz="0" w:space="0" w:color="auto"/>
            <w:right w:val="none" w:sz="0" w:space="0" w:color="auto"/>
          </w:divBdr>
        </w:div>
        <w:div w:id="1932082968">
          <w:marLeft w:val="0"/>
          <w:marRight w:val="0"/>
          <w:marTop w:val="0"/>
          <w:marBottom w:val="0"/>
          <w:divBdr>
            <w:top w:val="none" w:sz="0" w:space="0" w:color="auto"/>
            <w:left w:val="none" w:sz="0" w:space="0" w:color="auto"/>
            <w:bottom w:val="none" w:sz="0" w:space="0" w:color="auto"/>
            <w:right w:val="none" w:sz="0" w:space="0" w:color="auto"/>
          </w:divBdr>
        </w:div>
        <w:div w:id="308443406">
          <w:marLeft w:val="0"/>
          <w:marRight w:val="0"/>
          <w:marTop w:val="0"/>
          <w:marBottom w:val="0"/>
          <w:divBdr>
            <w:top w:val="none" w:sz="0" w:space="0" w:color="auto"/>
            <w:left w:val="none" w:sz="0" w:space="0" w:color="auto"/>
            <w:bottom w:val="none" w:sz="0" w:space="0" w:color="auto"/>
            <w:right w:val="none" w:sz="0" w:space="0" w:color="auto"/>
          </w:divBdr>
        </w:div>
        <w:div w:id="838545896">
          <w:marLeft w:val="0"/>
          <w:marRight w:val="0"/>
          <w:marTop w:val="0"/>
          <w:marBottom w:val="0"/>
          <w:divBdr>
            <w:top w:val="none" w:sz="0" w:space="0" w:color="auto"/>
            <w:left w:val="none" w:sz="0" w:space="0" w:color="auto"/>
            <w:bottom w:val="none" w:sz="0" w:space="0" w:color="auto"/>
            <w:right w:val="none" w:sz="0" w:space="0" w:color="auto"/>
          </w:divBdr>
        </w:div>
        <w:div w:id="792138347">
          <w:marLeft w:val="0"/>
          <w:marRight w:val="0"/>
          <w:marTop w:val="0"/>
          <w:marBottom w:val="0"/>
          <w:divBdr>
            <w:top w:val="none" w:sz="0" w:space="0" w:color="auto"/>
            <w:left w:val="none" w:sz="0" w:space="0" w:color="auto"/>
            <w:bottom w:val="none" w:sz="0" w:space="0" w:color="auto"/>
            <w:right w:val="none" w:sz="0" w:space="0" w:color="auto"/>
          </w:divBdr>
        </w:div>
        <w:div w:id="982730472">
          <w:marLeft w:val="0"/>
          <w:marRight w:val="0"/>
          <w:marTop w:val="0"/>
          <w:marBottom w:val="0"/>
          <w:divBdr>
            <w:top w:val="none" w:sz="0" w:space="0" w:color="auto"/>
            <w:left w:val="none" w:sz="0" w:space="0" w:color="auto"/>
            <w:bottom w:val="none" w:sz="0" w:space="0" w:color="auto"/>
            <w:right w:val="none" w:sz="0" w:space="0" w:color="auto"/>
          </w:divBdr>
        </w:div>
        <w:div w:id="847327517">
          <w:marLeft w:val="0"/>
          <w:marRight w:val="0"/>
          <w:marTop w:val="0"/>
          <w:marBottom w:val="0"/>
          <w:divBdr>
            <w:top w:val="none" w:sz="0" w:space="0" w:color="auto"/>
            <w:left w:val="none" w:sz="0" w:space="0" w:color="auto"/>
            <w:bottom w:val="none" w:sz="0" w:space="0" w:color="auto"/>
            <w:right w:val="none" w:sz="0" w:space="0" w:color="auto"/>
          </w:divBdr>
        </w:div>
        <w:div w:id="1082095745">
          <w:marLeft w:val="0"/>
          <w:marRight w:val="0"/>
          <w:marTop w:val="0"/>
          <w:marBottom w:val="0"/>
          <w:divBdr>
            <w:top w:val="none" w:sz="0" w:space="0" w:color="auto"/>
            <w:left w:val="none" w:sz="0" w:space="0" w:color="auto"/>
            <w:bottom w:val="none" w:sz="0" w:space="0" w:color="auto"/>
            <w:right w:val="none" w:sz="0" w:space="0" w:color="auto"/>
          </w:divBdr>
        </w:div>
        <w:div w:id="198209054">
          <w:marLeft w:val="0"/>
          <w:marRight w:val="0"/>
          <w:marTop w:val="0"/>
          <w:marBottom w:val="0"/>
          <w:divBdr>
            <w:top w:val="none" w:sz="0" w:space="0" w:color="auto"/>
            <w:left w:val="none" w:sz="0" w:space="0" w:color="auto"/>
            <w:bottom w:val="none" w:sz="0" w:space="0" w:color="auto"/>
            <w:right w:val="none" w:sz="0" w:space="0" w:color="auto"/>
          </w:divBdr>
        </w:div>
        <w:div w:id="748649760">
          <w:marLeft w:val="0"/>
          <w:marRight w:val="0"/>
          <w:marTop w:val="0"/>
          <w:marBottom w:val="0"/>
          <w:divBdr>
            <w:top w:val="none" w:sz="0" w:space="0" w:color="auto"/>
            <w:left w:val="none" w:sz="0" w:space="0" w:color="auto"/>
            <w:bottom w:val="none" w:sz="0" w:space="0" w:color="auto"/>
            <w:right w:val="none" w:sz="0" w:space="0" w:color="auto"/>
          </w:divBdr>
        </w:div>
        <w:div w:id="1728532434">
          <w:marLeft w:val="0"/>
          <w:marRight w:val="0"/>
          <w:marTop w:val="0"/>
          <w:marBottom w:val="0"/>
          <w:divBdr>
            <w:top w:val="none" w:sz="0" w:space="0" w:color="auto"/>
            <w:left w:val="none" w:sz="0" w:space="0" w:color="auto"/>
            <w:bottom w:val="none" w:sz="0" w:space="0" w:color="auto"/>
            <w:right w:val="none" w:sz="0" w:space="0" w:color="auto"/>
          </w:divBdr>
        </w:div>
        <w:div w:id="1169640925">
          <w:marLeft w:val="0"/>
          <w:marRight w:val="0"/>
          <w:marTop w:val="0"/>
          <w:marBottom w:val="0"/>
          <w:divBdr>
            <w:top w:val="none" w:sz="0" w:space="0" w:color="auto"/>
            <w:left w:val="none" w:sz="0" w:space="0" w:color="auto"/>
            <w:bottom w:val="none" w:sz="0" w:space="0" w:color="auto"/>
            <w:right w:val="none" w:sz="0" w:space="0" w:color="auto"/>
          </w:divBdr>
        </w:div>
        <w:div w:id="1623609418">
          <w:marLeft w:val="0"/>
          <w:marRight w:val="0"/>
          <w:marTop w:val="0"/>
          <w:marBottom w:val="0"/>
          <w:divBdr>
            <w:top w:val="none" w:sz="0" w:space="0" w:color="auto"/>
            <w:left w:val="none" w:sz="0" w:space="0" w:color="auto"/>
            <w:bottom w:val="none" w:sz="0" w:space="0" w:color="auto"/>
            <w:right w:val="none" w:sz="0" w:space="0" w:color="auto"/>
          </w:divBdr>
        </w:div>
        <w:div w:id="217670073">
          <w:marLeft w:val="0"/>
          <w:marRight w:val="0"/>
          <w:marTop w:val="0"/>
          <w:marBottom w:val="0"/>
          <w:divBdr>
            <w:top w:val="none" w:sz="0" w:space="0" w:color="auto"/>
            <w:left w:val="none" w:sz="0" w:space="0" w:color="auto"/>
            <w:bottom w:val="none" w:sz="0" w:space="0" w:color="auto"/>
            <w:right w:val="none" w:sz="0" w:space="0" w:color="auto"/>
          </w:divBdr>
        </w:div>
        <w:div w:id="428504230">
          <w:marLeft w:val="0"/>
          <w:marRight w:val="0"/>
          <w:marTop w:val="0"/>
          <w:marBottom w:val="0"/>
          <w:divBdr>
            <w:top w:val="none" w:sz="0" w:space="0" w:color="auto"/>
            <w:left w:val="none" w:sz="0" w:space="0" w:color="auto"/>
            <w:bottom w:val="none" w:sz="0" w:space="0" w:color="auto"/>
            <w:right w:val="none" w:sz="0" w:space="0" w:color="auto"/>
          </w:divBdr>
        </w:div>
        <w:div w:id="923145013">
          <w:marLeft w:val="0"/>
          <w:marRight w:val="0"/>
          <w:marTop w:val="0"/>
          <w:marBottom w:val="0"/>
          <w:divBdr>
            <w:top w:val="none" w:sz="0" w:space="0" w:color="auto"/>
            <w:left w:val="none" w:sz="0" w:space="0" w:color="auto"/>
            <w:bottom w:val="none" w:sz="0" w:space="0" w:color="auto"/>
            <w:right w:val="none" w:sz="0" w:space="0" w:color="auto"/>
          </w:divBdr>
        </w:div>
        <w:div w:id="1832326520">
          <w:marLeft w:val="0"/>
          <w:marRight w:val="0"/>
          <w:marTop w:val="0"/>
          <w:marBottom w:val="0"/>
          <w:divBdr>
            <w:top w:val="none" w:sz="0" w:space="0" w:color="auto"/>
            <w:left w:val="none" w:sz="0" w:space="0" w:color="auto"/>
            <w:bottom w:val="none" w:sz="0" w:space="0" w:color="auto"/>
            <w:right w:val="none" w:sz="0" w:space="0" w:color="auto"/>
          </w:divBdr>
        </w:div>
        <w:div w:id="1569194708">
          <w:marLeft w:val="0"/>
          <w:marRight w:val="0"/>
          <w:marTop w:val="0"/>
          <w:marBottom w:val="0"/>
          <w:divBdr>
            <w:top w:val="none" w:sz="0" w:space="0" w:color="auto"/>
            <w:left w:val="none" w:sz="0" w:space="0" w:color="auto"/>
            <w:bottom w:val="none" w:sz="0" w:space="0" w:color="auto"/>
            <w:right w:val="none" w:sz="0" w:space="0" w:color="auto"/>
          </w:divBdr>
        </w:div>
        <w:div w:id="373384922">
          <w:marLeft w:val="0"/>
          <w:marRight w:val="0"/>
          <w:marTop w:val="0"/>
          <w:marBottom w:val="0"/>
          <w:divBdr>
            <w:top w:val="none" w:sz="0" w:space="0" w:color="auto"/>
            <w:left w:val="none" w:sz="0" w:space="0" w:color="auto"/>
            <w:bottom w:val="none" w:sz="0" w:space="0" w:color="auto"/>
            <w:right w:val="none" w:sz="0" w:space="0" w:color="auto"/>
          </w:divBdr>
        </w:div>
        <w:div w:id="1304654359">
          <w:marLeft w:val="0"/>
          <w:marRight w:val="0"/>
          <w:marTop w:val="0"/>
          <w:marBottom w:val="0"/>
          <w:divBdr>
            <w:top w:val="none" w:sz="0" w:space="0" w:color="auto"/>
            <w:left w:val="none" w:sz="0" w:space="0" w:color="auto"/>
            <w:bottom w:val="none" w:sz="0" w:space="0" w:color="auto"/>
            <w:right w:val="none" w:sz="0" w:space="0" w:color="auto"/>
          </w:divBdr>
        </w:div>
        <w:div w:id="397290269">
          <w:marLeft w:val="0"/>
          <w:marRight w:val="0"/>
          <w:marTop w:val="0"/>
          <w:marBottom w:val="0"/>
          <w:divBdr>
            <w:top w:val="none" w:sz="0" w:space="0" w:color="auto"/>
            <w:left w:val="none" w:sz="0" w:space="0" w:color="auto"/>
            <w:bottom w:val="none" w:sz="0" w:space="0" w:color="auto"/>
            <w:right w:val="none" w:sz="0" w:space="0" w:color="auto"/>
          </w:divBdr>
        </w:div>
        <w:div w:id="2083983593">
          <w:marLeft w:val="0"/>
          <w:marRight w:val="0"/>
          <w:marTop w:val="0"/>
          <w:marBottom w:val="0"/>
          <w:divBdr>
            <w:top w:val="none" w:sz="0" w:space="0" w:color="auto"/>
            <w:left w:val="none" w:sz="0" w:space="0" w:color="auto"/>
            <w:bottom w:val="none" w:sz="0" w:space="0" w:color="auto"/>
            <w:right w:val="none" w:sz="0" w:space="0" w:color="auto"/>
          </w:divBdr>
        </w:div>
        <w:div w:id="1462726349">
          <w:marLeft w:val="0"/>
          <w:marRight w:val="0"/>
          <w:marTop w:val="0"/>
          <w:marBottom w:val="0"/>
          <w:divBdr>
            <w:top w:val="none" w:sz="0" w:space="0" w:color="auto"/>
            <w:left w:val="none" w:sz="0" w:space="0" w:color="auto"/>
            <w:bottom w:val="none" w:sz="0" w:space="0" w:color="auto"/>
            <w:right w:val="none" w:sz="0" w:space="0" w:color="auto"/>
          </w:divBdr>
        </w:div>
        <w:div w:id="526219055">
          <w:marLeft w:val="0"/>
          <w:marRight w:val="0"/>
          <w:marTop w:val="0"/>
          <w:marBottom w:val="0"/>
          <w:divBdr>
            <w:top w:val="none" w:sz="0" w:space="0" w:color="auto"/>
            <w:left w:val="none" w:sz="0" w:space="0" w:color="auto"/>
            <w:bottom w:val="none" w:sz="0" w:space="0" w:color="auto"/>
            <w:right w:val="none" w:sz="0" w:space="0" w:color="auto"/>
          </w:divBdr>
        </w:div>
        <w:div w:id="387997088">
          <w:marLeft w:val="0"/>
          <w:marRight w:val="0"/>
          <w:marTop w:val="0"/>
          <w:marBottom w:val="0"/>
          <w:divBdr>
            <w:top w:val="none" w:sz="0" w:space="0" w:color="auto"/>
            <w:left w:val="none" w:sz="0" w:space="0" w:color="auto"/>
            <w:bottom w:val="none" w:sz="0" w:space="0" w:color="auto"/>
            <w:right w:val="none" w:sz="0" w:space="0" w:color="auto"/>
          </w:divBdr>
        </w:div>
        <w:div w:id="1642885661">
          <w:marLeft w:val="0"/>
          <w:marRight w:val="0"/>
          <w:marTop w:val="0"/>
          <w:marBottom w:val="0"/>
          <w:divBdr>
            <w:top w:val="none" w:sz="0" w:space="0" w:color="auto"/>
            <w:left w:val="none" w:sz="0" w:space="0" w:color="auto"/>
            <w:bottom w:val="none" w:sz="0" w:space="0" w:color="auto"/>
            <w:right w:val="none" w:sz="0" w:space="0" w:color="auto"/>
          </w:divBdr>
        </w:div>
        <w:div w:id="1839803785">
          <w:marLeft w:val="0"/>
          <w:marRight w:val="0"/>
          <w:marTop w:val="0"/>
          <w:marBottom w:val="0"/>
          <w:divBdr>
            <w:top w:val="none" w:sz="0" w:space="0" w:color="auto"/>
            <w:left w:val="none" w:sz="0" w:space="0" w:color="auto"/>
            <w:bottom w:val="none" w:sz="0" w:space="0" w:color="auto"/>
            <w:right w:val="none" w:sz="0" w:space="0" w:color="auto"/>
          </w:divBdr>
        </w:div>
        <w:div w:id="2031448413">
          <w:marLeft w:val="0"/>
          <w:marRight w:val="0"/>
          <w:marTop w:val="0"/>
          <w:marBottom w:val="0"/>
          <w:divBdr>
            <w:top w:val="none" w:sz="0" w:space="0" w:color="auto"/>
            <w:left w:val="none" w:sz="0" w:space="0" w:color="auto"/>
            <w:bottom w:val="none" w:sz="0" w:space="0" w:color="auto"/>
            <w:right w:val="none" w:sz="0" w:space="0" w:color="auto"/>
          </w:divBdr>
        </w:div>
        <w:div w:id="625353336">
          <w:marLeft w:val="0"/>
          <w:marRight w:val="0"/>
          <w:marTop w:val="0"/>
          <w:marBottom w:val="0"/>
          <w:divBdr>
            <w:top w:val="none" w:sz="0" w:space="0" w:color="auto"/>
            <w:left w:val="none" w:sz="0" w:space="0" w:color="auto"/>
            <w:bottom w:val="none" w:sz="0" w:space="0" w:color="auto"/>
            <w:right w:val="none" w:sz="0" w:space="0" w:color="auto"/>
          </w:divBdr>
        </w:div>
        <w:div w:id="1931624393">
          <w:marLeft w:val="0"/>
          <w:marRight w:val="0"/>
          <w:marTop w:val="0"/>
          <w:marBottom w:val="0"/>
          <w:divBdr>
            <w:top w:val="none" w:sz="0" w:space="0" w:color="auto"/>
            <w:left w:val="none" w:sz="0" w:space="0" w:color="auto"/>
            <w:bottom w:val="none" w:sz="0" w:space="0" w:color="auto"/>
            <w:right w:val="none" w:sz="0" w:space="0" w:color="auto"/>
          </w:divBdr>
        </w:div>
        <w:div w:id="588925250">
          <w:marLeft w:val="0"/>
          <w:marRight w:val="0"/>
          <w:marTop w:val="0"/>
          <w:marBottom w:val="0"/>
          <w:divBdr>
            <w:top w:val="none" w:sz="0" w:space="0" w:color="auto"/>
            <w:left w:val="none" w:sz="0" w:space="0" w:color="auto"/>
            <w:bottom w:val="none" w:sz="0" w:space="0" w:color="auto"/>
            <w:right w:val="none" w:sz="0" w:space="0" w:color="auto"/>
          </w:divBdr>
        </w:div>
        <w:div w:id="1974944578">
          <w:marLeft w:val="0"/>
          <w:marRight w:val="0"/>
          <w:marTop w:val="0"/>
          <w:marBottom w:val="0"/>
          <w:divBdr>
            <w:top w:val="none" w:sz="0" w:space="0" w:color="auto"/>
            <w:left w:val="none" w:sz="0" w:space="0" w:color="auto"/>
            <w:bottom w:val="none" w:sz="0" w:space="0" w:color="auto"/>
            <w:right w:val="none" w:sz="0" w:space="0" w:color="auto"/>
          </w:divBdr>
        </w:div>
        <w:div w:id="1776287918">
          <w:marLeft w:val="0"/>
          <w:marRight w:val="0"/>
          <w:marTop w:val="0"/>
          <w:marBottom w:val="0"/>
          <w:divBdr>
            <w:top w:val="none" w:sz="0" w:space="0" w:color="auto"/>
            <w:left w:val="none" w:sz="0" w:space="0" w:color="auto"/>
            <w:bottom w:val="none" w:sz="0" w:space="0" w:color="auto"/>
            <w:right w:val="none" w:sz="0" w:space="0" w:color="auto"/>
          </w:divBdr>
        </w:div>
        <w:div w:id="1363288611">
          <w:marLeft w:val="0"/>
          <w:marRight w:val="0"/>
          <w:marTop w:val="0"/>
          <w:marBottom w:val="0"/>
          <w:divBdr>
            <w:top w:val="none" w:sz="0" w:space="0" w:color="auto"/>
            <w:left w:val="none" w:sz="0" w:space="0" w:color="auto"/>
            <w:bottom w:val="none" w:sz="0" w:space="0" w:color="auto"/>
            <w:right w:val="none" w:sz="0" w:space="0" w:color="auto"/>
          </w:divBdr>
        </w:div>
        <w:div w:id="558712644">
          <w:marLeft w:val="0"/>
          <w:marRight w:val="0"/>
          <w:marTop w:val="0"/>
          <w:marBottom w:val="0"/>
          <w:divBdr>
            <w:top w:val="none" w:sz="0" w:space="0" w:color="auto"/>
            <w:left w:val="none" w:sz="0" w:space="0" w:color="auto"/>
            <w:bottom w:val="none" w:sz="0" w:space="0" w:color="auto"/>
            <w:right w:val="none" w:sz="0" w:space="0" w:color="auto"/>
          </w:divBdr>
        </w:div>
        <w:div w:id="693271115">
          <w:marLeft w:val="0"/>
          <w:marRight w:val="0"/>
          <w:marTop w:val="0"/>
          <w:marBottom w:val="0"/>
          <w:divBdr>
            <w:top w:val="none" w:sz="0" w:space="0" w:color="auto"/>
            <w:left w:val="none" w:sz="0" w:space="0" w:color="auto"/>
            <w:bottom w:val="none" w:sz="0" w:space="0" w:color="auto"/>
            <w:right w:val="none" w:sz="0" w:space="0" w:color="auto"/>
          </w:divBdr>
        </w:div>
        <w:div w:id="727075619">
          <w:marLeft w:val="0"/>
          <w:marRight w:val="0"/>
          <w:marTop w:val="0"/>
          <w:marBottom w:val="0"/>
          <w:divBdr>
            <w:top w:val="none" w:sz="0" w:space="0" w:color="auto"/>
            <w:left w:val="none" w:sz="0" w:space="0" w:color="auto"/>
            <w:bottom w:val="none" w:sz="0" w:space="0" w:color="auto"/>
            <w:right w:val="none" w:sz="0" w:space="0" w:color="auto"/>
          </w:divBdr>
        </w:div>
        <w:div w:id="944188372">
          <w:marLeft w:val="0"/>
          <w:marRight w:val="0"/>
          <w:marTop w:val="0"/>
          <w:marBottom w:val="0"/>
          <w:divBdr>
            <w:top w:val="none" w:sz="0" w:space="0" w:color="auto"/>
            <w:left w:val="none" w:sz="0" w:space="0" w:color="auto"/>
            <w:bottom w:val="none" w:sz="0" w:space="0" w:color="auto"/>
            <w:right w:val="none" w:sz="0" w:space="0" w:color="auto"/>
          </w:divBdr>
        </w:div>
        <w:div w:id="169105961">
          <w:marLeft w:val="0"/>
          <w:marRight w:val="0"/>
          <w:marTop w:val="0"/>
          <w:marBottom w:val="0"/>
          <w:divBdr>
            <w:top w:val="none" w:sz="0" w:space="0" w:color="auto"/>
            <w:left w:val="none" w:sz="0" w:space="0" w:color="auto"/>
            <w:bottom w:val="none" w:sz="0" w:space="0" w:color="auto"/>
            <w:right w:val="none" w:sz="0" w:space="0" w:color="auto"/>
          </w:divBdr>
        </w:div>
        <w:div w:id="87849174">
          <w:marLeft w:val="0"/>
          <w:marRight w:val="0"/>
          <w:marTop w:val="0"/>
          <w:marBottom w:val="0"/>
          <w:divBdr>
            <w:top w:val="none" w:sz="0" w:space="0" w:color="auto"/>
            <w:left w:val="none" w:sz="0" w:space="0" w:color="auto"/>
            <w:bottom w:val="none" w:sz="0" w:space="0" w:color="auto"/>
            <w:right w:val="none" w:sz="0" w:space="0" w:color="auto"/>
          </w:divBdr>
        </w:div>
        <w:div w:id="1700204382">
          <w:marLeft w:val="0"/>
          <w:marRight w:val="0"/>
          <w:marTop w:val="0"/>
          <w:marBottom w:val="0"/>
          <w:divBdr>
            <w:top w:val="none" w:sz="0" w:space="0" w:color="auto"/>
            <w:left w:val="none" w:sz="0" w:space="0" w:color="auto"/>
            <w:bottom w:val="none" w:sz="0" w:space="0" w:color="auto"/>
            <w:right w:val="none" w:sz="0" w:space="0" w:color="auto"/>
          </w:divBdr>
        </w:div>
        <w:div w:id="381445755">
          <w:marLeft w:val="0"/>
          <w:marRight w:val="0"/>
          <w:marTop w:val="0"/>
          <w:marBottom w:val="0"/>
          <w:divBdr>
            <w:top w:val="none" w:sz="0" w:space="0" w:color="auto"/>
            <w:left w:val="none" w:sz="0" w:space="0" w:color="auto"/>
            <w:bottom w:val="none" w:sz="0" w:space="0" w:color="auto"/>
            <w:right w:val="none" w:sz="0" w:space="0" w:color="auto"/>
          </w:divBdr>
        </w:div>
        <w:div w:id="882787889">
          <w:marLeft w:val="0"/>
          <w:marRight w:val="0"/>
          <w:marTop w:val="0"/>
          <w:marBottom w:val="0"/>
          <w:divBdr>
            <w:top w:val="none" w:sz="0" w:space="0" w:color="auto"/>
            <w:left w:val="none" w:sz="0" w:space="0" w:color="auto"/>
            <w:bottom w:val="none" w:sz="0" w:space="0" w:color="auto"/>
            <w:right w:val="none" w:sz="0" w:space="0" w:color="auto"/>
          </w:divBdr>
        </w:div>
        <w:div w:id="1830948755">
          <w:marLeft w:val="0"/>
          <w:marRight w:val="0"/>
          <w:marTop w:val="0"/>
          <w:marBottom w:val="0"/>
          <w:divBdr>
            <w:top w:val="none" w:sz="0" w:space="0" w:color="auto"/>
            <w:left w:val="none" w:sz="0" w:space="0" w:color="auto"/>
            <w:bottom w:val="none" w:sz="0" w:space="0" w:color="auto"/>
            <w:right w:val="none" w:sz="0" w:space="0" w:color="auto"/>
          </w:divBdr>
        </w:div>
        <w:div w:id="158158866">
          <w:marLeft w:val="0"/>
          <w:marRight w:val="0"/>
          <w:marTop w:val="0"/>
          <w:marBottom w:val="0"/>
          <w:divBdr>
            <w:top w:val="none" w:sz="0" w:space="0" w:color="auto"/>
            <w:left w:val="none" w:sz="0" w:space="0" w:color="auto"/>
            <w:bottom w:val="none" w:sz="0" w:space="0" w:color="auto"/>
            <w:right w:val="none" w:sz="0" w:space="0" w:color="auto"/>
          </w:divBdr>
        </w:div>
        <w:div w:id="1578973568">
          <w:marLeft w:val="0"/>
          <w:marRight w:val="0"/>
          <w:marTop w:val="0"/>
          <w:marBottom w:val="0"/>
          <w:divBdr>
            <w:top w:val="none" w:sz="0" w:space="0" w:color="auto"/>
            <w:left w:val="none" w:sz="0" w:space="0" w:color="auto"/>
            <w:bottom w:val="none" w:sz="0" w:space="0" w:color="auto"/>
            <w:right w:val="none" w:sz="0" w:space="0" w:color="auto"/>
          </w:divBdr>
        </w:div>
        <w:div w:id="2054688904">
          <w:marLeft w:val="0"/>
          <w:marRight w:val="0"/>
          <w:marTop w:val="0"/>
          <w:marBottom w:val="0"/>
          <w:divBdr>
            <w:top w:val="none" w:sz="0" w:space="0" w:color="auto"/>
            <w:left w:val="none" w:sz="0" w:space="0" w:color="auto"/>
            <w:bottom w:val="none" w:sz="0" w:space="0" w:color="auto"/>
            <w:right w:val="none" w:sz="0" w:space="0" w:color="auto"/>
          </w:divBdr>
        </w:div>
        <w:div w:id="1800761929">
          <w:marLeft w:val="0"/>
          <w:marRight w:val="0"/>
          <w:marTop w:val="0"/>
          <w:marBottom w:val="0"/>
          <w:divBdr>
            <w:top w:val="none" w:sz="0" w:space="0" w:color="auto"/>
            <w:left w:val="none" w:sz="0" w:space="0" w:color="auto"/>
            <w:bottom w:val="none" w:sz="0" w:space="0" w:color="auto"/>
            <w:right w:val="none" w:sz="0" w:space="0" w:color="auto"/>
          </w:divBdr>
        </w:div>
        <w:div w:id="1060791462">
          <w:marLeft w:val="0"/>
          <w:marRight w:val="0"/>
          <w:marTop w:val="0"/>
          <w:marBottom w:val="0"/>
          <w:divBdr>
            <w:top w:val="none" w:sz="0" w:space="0" w:color="auto"/>
            <w:left w:val="none" w:sz="0" w:space="0" w:color="auto"/>
            <w:bottom w:val="none" w:sz="0" w:space="0" w:color="auto"/>
            <w:right w:val="none" w:sz="0" w:space="0" w:color="auto"/>
          </w:divBdr>
        </w:div>
        <w:div w:id="1641576202">
          <w:marLeft w:val="0"/>
          <w:marRight w:val="0"/>
          <w:marTop w:val="0"/>
          <w:marBottom w:val="0"/>
          <w:divBdr>
            <w:top w:val="none" w:sz="0" w:space="0" w:color="auto"/>
            <w:left w:val="none" w:sz="0" w:space="0" w:color="auto"/>
            <w:bottom w:val="none" w:sz="0" w:space="0" w:color="auto"/>
            <w:right w:val="none" w:sz="0" w:space="0" w:color="auto"/>
          </w:divBdr>
        </w:div>
        <w:div w:id="1726566410">
          <w:marLeft w:val="0"/>
          <w:marRight w:val="0"/>
          <w:marTop w:val="0"/>
          <w:marBottom w:val="0"/>
          <w:divBdr>
            <w:top w:val="none" w:sz="0" w:space="0" w:color="auto"/>
            <w:left w:val="none" w:sz="0" w:space="0" w:color="auto"/>
            <w:bottom w:val="none" w:sz="0" w:space="0" w:color="auto"/>
            <w:right w:val="none" w:sz="0" w:space="0" w:color="auto"/>
          </w:divBdr>
        </w:div>
        <w:div w:id="641546453">
          <w:marLeft w:val="0"/>
          <w:marRight w:val="0"/>
          <w:marTop w:val="0"/>
          <w:marBottom w:val="0"/>
          <w:divBdr>
            <w:top w:val="none" w:sz="0" w:space="0" w:color="auto"/>
            <w:left w:val="none" w:sz="0" w:space="0" w:color="auto"/>
            <w:bottom w:val="none" w:sz="0" w:space="0" w:color="auto"/>
            <w:right w:val="none" w:sz="0" w:space="0" w:color="auto"/>
          </w:divBdr>
        </w:div>
        <w:div w:id="1557230997">
          <w:marLeft w:val="0"/>
          <w:marRight w:val="0"/>
          <w:marTop w:val="0"/>
          <w:marBottom w:val="0"/>
          <w:divBdr>
            <w:top w:val="none" w:sz="0" w:space="0" w:color="auto"/>
            <w:left w:val="none" w:sz="0" w:space="0" w:color="auto"/>
            <w:bottom w:val="none" w:sz="0" w:space="0" w:color="auto"/>
            <w:right w:val="none" w:sz="0" w:space="0" w:color="auto"/>
          </w:divBdr>
        </w:div>
        <w:div w:id="1905793257">
          <w:marLeft w:val="0"/>
          <w:marRight w:val="0"/>
          <w:marTop w:val="0"/>
          <w:marBottom w:val="0"/>
          <w:divBdr>
            <w:top w:val="none" w:sz="0" w:space="0" w:color="auto"/>
            <w:left w:val="none" w:sz="0" w:space="0" w:color="auto"/>
            <w:bottom w:val="none" w:sz="0" w:space="0" w:color="auto"/>
            <w:right w:val="none" w:sz="0" w:space="0" w:color="auto"/>
          </w:divBdr>
        </w:div>
        <w:div w:id="748501935">
          <w:marLeft w:val="0"/>
          <w:marRight w:val="0"/>
          <w:marTop w:val="0"/>
          <w:marBottom w:val="0"/>
          <w:divBdr>
            <w:top w:val="none" w:sz="0" w:space="0" w:color="auto"/>
            <w:left w:val="none" w:sz="0" w:space="0" w:color="auto"/>
            <w:bottom w:val="none" w:sz="0" w:space="0" w:color="auto"/>
            <w:right w:val="none" w:sz="0" w:space="0" w:color="auto"/>
          </w:divBdr>
        </w:div>
        <w:div w:id="1603414324">
          <w:marLeft w:val="0"/>
          <w:marRight w:val="0"/>
          <w:marTop w:val="0"/>
          <w:marBottom w:val="0"/>
          <w:divBdr>
            <w:top w:val="none" w:sz="0" w:space="0" w:color="auto"/>
            <w:left w:val="none" w:sz="0" w:space="0" w:color="auto"/>
            <w:bottom w:val="none" w:sz="0" w:space="0" w:color="auto"/>
            <w:right w:val="none" w:sz="0" w:space="0" w:color="auto"/>
          </w:divBdr>
        </w:div>
        <w:div w:id="1576085860">
          <w:marLeft w:val="0"/>
          <w:marRight w:val="0"/>
          <w:marTop w:val="0"/>
          <w:marBottom w:val="0"/>
          <w:divBdr>
            <w:top w:val="none" w:sz="0" w:space="0" w:color="auto"/>
            <w:left w:val="none" w:sz="0" w:space="0" w:color="auto"/>
            <w:bottom w:val="none" w:sz="0" w:space="0" w:color="auto"/>
            <w:right w:val="none" w:sz="0" w:space="0" w:color="auto"/>
          </w:divBdr>
        </w:div>
        <w:div w:id="129371479">
          <w:marLeft w:val="0"/>
          <w:marRight w:val="0"/>
          <w:marTop w:val="0"/>
          <w:marBottom w:val="0"/>
          <w:divBdr>
            <w:top w:val="none" w:sz="0" w:space="0" w:color="auto"/>
            <w:left w:val="none" w:sz="0" w:space="0" w:color="auto"/>
            <w:bottom w:val="none" w:sz="0" w:space="0" w:color="auto"/>
            <w:right w:val="none" w:sz="0" w:space="0" w:color="auto"/>
          </w:divBdr>
        </w:div>
        <w:div w:id="1174224204">
          <w:marLeft w:val="0"/>
          <w:marRight w:val="0"/>
          <w:marTop w:val="0"/>
          <w:marBottom w:val="0"/>
          <w:divBdr>
            <w:top w:val="none" w:sz="0" w:space="0" w:color="auto"/>
            <w:left w:val="none" w:sz="0" w:space="0" w:color="auto"/>
            <w:bottom w:val="none" w:sz="0" w:space="0" w:color="auto"/>
            <w:right w:val="none" w:sz="0" w:space="0" w:color="auto"/>
          </w:divBdr>
        </w:div>
        <w:div w:id="519778475">
          <w:marLeft w:val="0"/>
          <w:marRight w:val="0"/>
          <w:marTop w:val="0"/>
          <w:marBottom w:val="0"/>
          <w:divBdr>
            <w:top w:val="none" w:sz="0" w:space="0" w:color="auto"/>
            <w:left w:val="none" w:sz="0" w:space="0" w:color="auto"/>
            <w:bottom w:val="none" w:sz="0" w:space="0" w:color="auto"/>
            <w:right w:val="none" w:sz="0" w:space="0" w:color="auto"/>
          </w:divBdr>
        </w:div>
        <w:div w:id="608512670">
          <w:marLeft w:val="0"/>
          <w:marRight w:val="0"/>
          <w:marTop w:val="0"/>
          <w:marBottom w:val="0"/>
          <w:divBdr>
            <w:top w:val="none" w:sz="0" w:space="0" w:color="auto"/>
            <w:left w:val="none" w:sz="0" w:space="0" w:color="auto"/>
            <w:bottom w:val="none" w:sz="0" w:space="0" w:color="auto"/>
            <w:right w:val="none" w:sz="0" w:space="0" w:color="auto"/>
          </w:divBdr>
        </w:div>
        <w:div w:id="1955556401">
          <w:marLeft w:val="0"/>
          <w:marRight w:val="0"/>
          <w:marTop w:val="0"/>
          <w:marBottom w:val="0"/>
          <w:divBdr>
            <w:top w:val="none" w:sz="0" w:space="0" w:color="auto"/>
            <w:left w:val="none" w:sz="0" w:space="0" w:color="auto"/>
            <w:bottom w:val="none" w:sz="0" w:space="0" w:color="auto"/>
            <w:right w:val="none" w:sz="0" w:space="0" w:color="auto"/>
          </w:divBdr>
        </w:div>
        <w:div w:id="1186670204">
          <w:marLeft w:val="0"/>
          <w:marRight w:val="0"/>
          <w:marTop w:val="0"/>
          <w:marBottom w:val="0"/>
          <w:divBdr>
            <w:top w:val="none" w:sz="0" w:space="0" w:color="auto"/>
            <w:left w:val="none" w:sz="0" w:space="0" w:color="auto"/>
            <w:bottom w:val="none" w:sz="0" w:space="0" w:color="auto"/>
            <w:right w:val="none" w:sz="0" w:space="0" w:color="auto"/>
          </w:divBdr>
        </w:div>
        <w:div w:id="1823693886">
          <w:marLeft w:val="0"/>
          <w:marRight w:val="0"/>
          <w:marTop w:val="0"/>
          <w:marBottom w:val="0"/>
          <w:divBdr>
            <w:top w:val="none" w:sz="0" w:space="0" w:color="auto"/>
            <w:left w:val="none" w:sz="0" w:space="0" w:color="auto"/>
            <w:bottom w:val="none" w:sz="0" w:space="0" w:color="auto"/>
            <w:right w:val="none" w:sz="0" w:space="0" w:color="auto"/>
          </w:divBdr>
        </w:div>
        <w:div w:id="1409770991">
          <w:marLeft w:val="0"/>
          <w:marRight w:val="0"/>
          <w:marTop w:val="0"/>
          <w:marBottom w:val="0"/>
          <w:divBdr>
            <w:top w:val="none" w:sz="0" w:space="0" w:color="auto"/>
            <w:left w:val="none" w:sz="0" w:space="0" w:color="auto"/>
            <w:bottom w:val="none" w:sz="0" w:space="0" w:color="auto"/>
            <w:right w:val="none" w:sz="0" w:space="0" w:color="auto"/>
          </w:divBdr>
        </w:div>
        <w:div w:id="1558591355">
          <w:marLeft w:val="0"/>
          <w:marRight w:val="0"/>
          <w:marTop w:val="0"/>
          <w:marBottom w:val="0"/>
          <w:divBdr>
            <w:top w:val="none" w:sz="0" w:space="0" w:color="auto"/>
            <w:left w:val="none" w:sz="0" w:space="0" w:color="auto"/>
            <w:bottom w:val="none" w:sz="0" w:space="0" w:color="auto"/>
            <w:right w:val="none" w:sz="0" w:space="0" w:color="auto"/>
          </w:divBdr>
        </w:div>
        <w:div w:id="1842888428">
          <w:marLeft w:val="0"/>
          <w:marRight w:val="0"/>
          <w:marTop w:val="0"/>
          <w:marBottom w:val="0"/>
          <w:divBdr>
            <w:top w:val="none" w:sz="0" w:space="0" w:color="auto"/>
            <w:left w:val="none" w:sz="0" w:space="0" w:color="auto"/>
            <w:bottom w:val="none" w:sz="0" w:space="0" w:color="auto"/>
            <w:right w:val="none" w:sz="0" w:space="0" w:color="auto"/>
          </w:divBdr>
        </w:div>
        <w:div w:id="1939484332">
          <w:marLeft w:val="0"/>
          <w:marRight w:val="0"/>
          <w:marTop w:val="0"/>
          <w:marBottom w:val="0"/>
          <w:divBdr>
            <w:top w:val="none" w:sz="0" w:space="0" w:color="auto"/>
            <w:left w:val="none" w:sz="0" w:space="0" w:color="auto"/>
            <w:bottom w:val="none" w:sz="0" w:space="0" w:color="auto"/>
            <w:right w:val="none" w:sz="0" w:space="0" w:color="auto"/>
          </w:divBdr>
        </w:div>
        <w:div w:id="290325499">
          <w:marLeft w:val="0"/>
          <w:marRight w:val="0"/>
          <w:marTop w:val="0"/>
          <w:marBottom w:val="0"/>
          <w:divBdr>
            <w:top w:val="none" w:sz="0" w:space="0" w:color="auto"/>
            <w:left w:val="none" w:sz="0" w:space="0" w:color="auto"/>
            <w:bottom w:val="none" w:sz="0" w:space="0" w:color="auto"/>
            <w:right w:val="none" w:sz="0" w:space="0" w:color="auto"/>
          </w:divBdr>
        </w:div>
        <w:div w:id="720404243">
          <w:marLeft w:val="0"/>
          <w:marRight w:val="0"/>
          <w:marTop w:val="0"/>
          <w:marBottom w:val="0"/>
          <w:divBdr>
            <w:top w:val="none" w:sz="0" w:space="0" w:color="auto"/>
            <w:left w:val="none" w:sz="0" w:space="0" w:color="auto"/>
            <w:bottom w:val="none" w:sz="0" w:space="0" w:color="auto"/>
            <w:right w:val="none" w:sz="0" w:space="0" w:color="auto"/>
          </w:divBdr>
        </w:div>
        <w:div w:id="632254029">
          <w:marLeft w:val="0"/>
          <w:marRight w:val="0"/>
          <w:marTop w:val="0"/>
          <w:marBottom w:val="0"/>
          <w:divBdr>
            <w:top w:val="none" w:sz="0" w:space="0" w:color="auto"/>
            <w:left w:val="none" w:sz="0" w:space="0" w:color="auto"/>
            <w:bottom w:val="none" w:sz="0" w:space="0" w:color="auto"/>
            <w:right w:val="none" w:sz="0" w:space="0" w:color="auto"/>
          </w:divBdr>
        </w:div>
        <w:div w:id="1211530643">
          <w:marLeft w:val="0"/>
          <w:marRight w:val="0"/>
          <w:marTop w:val="0"/>
          <w:marBottom w:val="0"/>
          <w:divBdr>
            <w:top w:val="none" w:sz="0" w:space="0" w:color="auto"/>
            <w:left w:val="none" w:sz="0" w:space="0" w:color="auto"/>
            <w:bottom w:val="none" w:sz="0" w:space="0" w:color="auto"/>
            <w:right w:val="none" w:sz="0" w:space="0" w:color="auto"/>
          </w:divBdr>
        </w:div>
        <w:div w:id="1578711957">
          <w:marLeft w:val="0"/>
          <w:marRight w:val="0"/>
          <w:marTop w:val="0"/>
          <w:marBottom w:val="0"/>
          <w:divBdr>
            <w:top w:val="none" w:sz="0" w:space="0" w:color="auto"/>
            <w:left w:val="none" w:sz="0" w:space="0" w:color="auto"/>
            <w:bottom w:val="none" w:sz="0" w:space="0" w:color="auto"/>
            <w:right w:val="none" w:sz="0" w:space="0" w:color="auto"/>
          </w:divBdr>
        </w:div>
        <w:div w:id="1329988729">
          <w:marLeft w:val="0"/>
          <w:marRight w:val="0"/>
          <w:marTop w:val="0"/>
          <w:marBottom w:val="0"/>
          <w:divBdr>
            <w:top w:val="none" w:sz="0" w:space="0" w:color="auto"/>
            <w:left w:val="none" w:sz="0" w:space="0" w:color="auto"/>
            <w:bottom w:val="none" w:sz="0" w:space="0" w:color="auto"/>
            <w:right w:val="none" w:sz="0" w:space="0" w:color="auto"/>
          </w:divBdr>
        </w:div>
        <w:div w:id="627126695">
          <w:marLeft w:val="0"/>
          <w:marRight w:val="0"/>
          <w:marTop w:val="0"/>
          <w:marBottom w:val="0"/>
          <w:divBdr>
            <w:top w:val="none" w:sz="0" w:space="0" w:color="auto"/>
            <w:left w:val="none" w:sz="0" w:space="0" w:color="auto"/>
            <w:bottom w:val="none" w:sz="0" w:space="0" w:color="auto"/>
            <w:right w:val="none" w:sz="0" w:space="0" w:color="auto"/>
          </w:divBdr>
        </w:div>
        <w:div w:id="762722446">
          <w:marLeft w:val="0"/>
          <w:marRight w:val="0"/>
          <w:marTop w:val="0"/>
          <w:marBottom w:val="0"/>
          <w:divBdr>
            <w:top w:val="none" w:sz="0" w:space="0" w:color="auto"/>
            <w:left w:val="none" w:sz="0" w:space="0" w:color="auto"/>
            <w:bottom w:val="none" w:sz="0" w:space="0" w:color="auto"/>
            <w:right w:val="none" w:sz="0" w:space="0" w:color="auto"/>
          </w:divBdr>
        </w:div>
        <w:div w:id="101343113">
          <w:marLeft w:val="0"/>
          <w:marRight w:val="0"/>
          <w:marTop w:val="0"/>
          <w:marBottom w:val="0"/>
          <w:divBdr>
            <w:top w:val="none" w:sz="0" w:space="0" w:color="auto"/>
            <w:left w:val="none" w:sz="0" w:space="0" w:color="auto"/>
            <w:bottom w:val="none" w:sz="0" w:space="0" w:color="auto"/>
            <w:right w:val="none" w:sz="0" w:space="0" w:color="auto"/>
          </w:divBdr>
        </w:div>
        <w:div w:id="955984448">
          <w:marLeft w:val="0"/>
          <w:marRight w:val="0"/>
          <w:marTop w:val="0"/>
          <w:marBottom w:val="0"/>
          <w:divBdr>
            <w:top w:val="none" w:sz="0" w:space="0" w:color="auto"/>
            <w:left w:val="none" w:sz="0" w:space="0" w:color="auto"/>
            <w:bottom w:val="none" w:sz="0" w:space="0" w:color="auto"/>
            <w:right w:val="none" w:sz="0" w:space="0" w:color="auto"/>
          </w:divBdr>
        </w:div>
        <w:div w:id="1990011758">
          <w:marLeft w:val="0"/>
          <w:marRight w:val="0"/>
          <w:marTop w:val="0"/>
          <w:marBottom w:val="0"/>
          <w:divBdr>
            <w:top w:val="none" w:sz="0" w:space="0" w:color="auto"/>
            <w:left w:val="none" w:sz="0" w:space="0" w:color="auto"/>
            <w:bottom w:val="none" w:sz="0" w:space="0" w:color="auto"/>
            <w:right w:val="none" w:sz="0" w:space="0" w:color="auto"/>
          </w:divBdr>
        </w:div>
      </w:divsChild>
    </w:div>
    <w:div w:id="274483703">
      <w:bodyDiv w:val="1"/>
      <w:marLeft w:val="0"/>
      <w:marRight w:val="0"/>
      <w:marTop w:val="0"/>
      <w:marBottom w:val="0"/>
      <w:divBdr>
        <w:top w:val="none" w:sz="0" w:space="0" w:color="auto"/>
        <w:left w:val="none" w:sz="0" w:space="0" w:color="auto"/>
        <w:bottom w:val="none" w:sz="0" w:space="0" w:color="auto"/>
        <w:right w:val="none" w:sz="0" w:space="0" w:color="auto"/>
      </w:divBdr>
    </w:div>
    <w:div w:id="305740114">
      <w:bodyDiv w:val="1"/>
      <w:marLeft w:val="0"/>
      <w:marRight w:val="0"/>
      <w:marTop w:val="0"/>
      <w:marBottom w:val="0"/>
      <w:divBdr>
        <w:top w:val="none" w:sz="0" w:space="0" w:color="auto"/>
        <w:left w:val="none" w:sz="0" w:space="0" w:color="auto"/>
        <w:bottom w:val="none" w:sz="0" w:space="0" w:color="auto"/>
        <w:right w:val="none" w:sz="0" w:space="0" w:color="auto"/>
      </w:divBdr>
    </w:div>
    <w:div w:id="308173343">
      <w:bodyDiv w:val="1"/>
      <w:marLeft w:val="0"/>
      <w:marRight w:val="0"/>
      <w:marTop w:val="0"/>
      <w:marBottom w:val="0"/>
      <w:divBdr>
        <w:top w:val="none" w:sz="0" w:space="0" w:color="auto"/>
        <w:left w:val="none" w:sz="0" w:space="0" w:color="auto"/>
        <w:bottom w:val="none" w:sz="0" w:space="0" w:color="auto"/>
        <w:right w:val="none" w:sz="0" w:space="0" w:color="auto"/>
      </w:divBdr>
      <w:divsChild>
        <w:div w:id="648948340">
          <w:marLeft w:val="0"/>
          <w:marRight w:val="0"/>
          <w:marTop w:val="0"/>
          <w:marBottom w:val="0"/>
          <w:divBdr>
            <w:top w:val="none" w:sz="0" w:space="0" w:color="auto"/>
            <w:left w:val="none" w:sz="0" w:space="0" w:color="auto"/>
            <w:bottom w:val="none" w:sz="0" w:space="0" w:color="auto"/>
            <w:right w:val="none" w:sz="0" w:space="0" w:color="auto"/>
          </w:divBdr>
        </w:div>
        <w:div w:id="1219048662">
          <w:marLeft w:val="0"/>
          <w:marRight w:val="0"/>
          <w:marTop w:val="0"/>
          <w:marBottom w:val="0"/>
          <w:divBdr>
            <w:top w:val="none" w:sz="0" w:space="0" w:color="auto"/>
            <w:left w:val="none" w:sz="0" w:space="0" w:color="auto"/>
            <w:bottom w:val="none" w:sz="0" w:space="0" w:color="auto"/>
            <w:right w:val="none" w:sz="0" w:space="0" w:color="auto"/>
          </w:divBdr>
        </w:div>
        <w:div w:id="1584607625">
          <w:marLeft w:val="0"/>
          <w:marRight w:val="0"/>
          <w:marTop w:val="0"/>
          <w:marBottom w:val="0"/>
          <w:divBdr>
            <w:top w:val="none" w:sz="0" w:space="0" w:color="auto"/>
            <w:left w:val="none" w:sz="0" w:space="0" w:color="auto"/>
            <w:bottom w:val="none" w:sz="0" w:space="0" w:color="auto"/>
            <w:right w:val="none" w:sz="0" w:space="0" w:color="auto"/>
          </w:divBdr>
        </w:div>
        <w:div w:id="2073773730">
          <w:marLeft w:val="0"/>
          <w:marRight w:val="0"/>
          <w:marTop w:val="0"/>
          <w:marBottom w:val="0"/>
          <w:divBdr>
            <w:top w:val="none" w:sz="0" w:space="0" w:color="auto"/>
            <w:left w:val="none" w:sz="0" w:space="0" w:color="auto"/>
            <w:bottom w:val="none" w:sz="0" w:space="0" w:color="auto"/>
            <w:right w:val="none" w:sz="0" w:space="0" w:color="auto"/>
          </w:divBdr>
        </w:div>
        <w:div w:id="1616130973">
          <w:marLeft w:val="0"/>
          <w:marRight w:val="0"/>
          <w:marTop w:val="0"/>
          <w:marBottom w:val="0"/>
          <w:divBdr>
            <w:top w:val="none" w:sz="0" w:space="0" w:color="auto"/>
            <w:left w:val="none" w:sz="0" w:space="0" w:color="auto"/>
            <w:bottom w:val="none" w:sz="0" w:space="0" w:color="auto"/>
            <w:right w:val="none" w:sz="0" w:space="0" w:color="auto"/>
          </w:divBdr>
        </w:div>
        <w:div w:id="702637295">
          <w:marLeft w:val="0"/>
          <w:marRight w:val="0"/>
          <w:marTop w:val="0"/>
          <w:marBottom w:val="0"/>
          <w:divBdr>
            <w:top w:val="none" w:sz="0" w:space="0" w:color="auto"/>
            <w:left w:val="none" w:sz="0" w:space="0" w:color="auto"/>
            <w:bottom w:val="none" w:sz="0" w:space="0" w:color="auto"/>
            <w:right w:val="none" w:sz="0" w:space="0" w:color="auto"/>
          </w:divBdr>
        </w:div>
        <w:div w:id="1525094597">
          <w:marLeft w:val="0"/>
          <w:marRight w:val="0"/>
          <w:marTop w:val="0"/>
          <w:marBottom w:val="0"/>
          <w:divBdr>
            <w:top w:val="none" w:sz="0" w:space="0" w:color="auto"/>
            <w:left w:val="none" w:sz="0" w:space="0" w:color="auto"/>
            <w:bottom w:val="none" w:sz="0" w:space="0" w:color="auto"/>
            <w:right w:val="none" w:sz="0" w:space="0" w:color="auto"/>
          </w:divBdr>
        </w:div>
        <w:div w:id="1255475102">
          <w:marLeft w:val="0"/>
          <w:marRight w:val="0"/>
          <w:marTop w:val="0"/>
          <w:marBottom w:val="0"/>
          <w:divBdr>
            <w:top w:val="none" w:sz="0" w:space="0" w:color="auto"/>
            <w:left w:val="none" w:sz="0" w:space="0" w:color="auto"/>
            <w:bottom w:val="none" w:sz="0" w:space="0" w:color="auto"/>
            <w:right w:val="none" w:sz="0" w:space="0" w:color="auto"/>
          </w:divBdr>
        </w:div>
        <w:div w:id="915556290">
          <w:marLeft w:val="0"/>
          <w:marRight w:val="0"/>
          <w:marTop w:val="0"/>
          <w:marBottom w:val="0"/>
          <w:divBdr>
            <w:top w:val="none" w:sz="0" w:space="0" w:color="auto"/>
            <w:left w:val="none" w:sz="0" w:space="0" w:color="auto"/>
            <w:bottom w:val="none" w:sz="0" w:space="0" w:color="auto"/>
            <w:right w:val="none" w:sz="0" w:space="0" w:color="auto"/>
          </w:divBdr>
        </w:div>
        <w:div w:id="792946372">
          <w:marLeft w:val="0"/>
          <w:marRight w:val="0"/>
          <w:marTop w:val="0"/>
          <w:marBottom w:val="0"/>
          <w:divBdr>
            <w:top w:val="none" w:sz="0" w:space="0" w:color="auto"/>
            <w:left w:val="none" w:sz="0" w:space="0" w:color="auto"/>
            <w:bottom w:val="none" w:sz="0" w:space="0" w:color="auto"/>
            <w:right w:val="none" w:sz="0" w:space="0" w:color="auto"/>
          </w:divBdr>
        </w:div>
        <w:div w:id="351540996">
          <w:marLeft w:val="0"/>
          <w:marRight w:val="0"/>
          <w:marTop w:val="0"/>
          <w:marBottom w:val="0"/>
          <w:divBdr>
            <w:top w:val="none" w:sz="0" w:space="0" w:color="auto"/>
            <w:left w:val="none" w:sz="0" w:space="0" w:color="auto"/>
            <w:bottom w:val="none" w:sz="0" w:space="0" w:color="auto"/>
            <w:right w:val="none" w:sz="0" w:space="0" w:color="auto"/>
          </w:divBdr>
        </w:div>
        <w:div w:id="1670134826">
          <w:marLeft w:val="0"/>
          <w:marRight w:val="0"/>
          <w:marTop w:val="0"/>
          <w:marBottom w:val="0"/>
          <w:divBdr>
            <w:top w:val="none" w:sz="0" w:space="0" w:color="auto"/>
            <w:left w:val="none" w:sz="0" w:space="0" w:color="auto"/>
            <w:bottom w:val="none" w:sz="0" w:space="0" w:color="auto"/>
            <w:right w:val="none" w:sz="0" w:space="0" w:color="auto"/>
          </w:divBdr>
        </w:div>
        <w:div w:id="2122990707">
          <w:marLeft w:val="0"/>
          <w:marRight w:val="0"/>
          <w:marTop w:val="0"/>
          <w:marBottom w:val="0"/>
          <w:divBdr>
            <w:top w:val="none" w:sz="0" w:space="0" w:color="auto"/>
            <w:left w:val="none" w:sz="0" w:space="0" w:color="auto"/>
            <w:bottom w:val="none" w:sz="0" w:space="0" w:color="auto"/>
            <w:right w:val="none" w:sz="0" w:space="0" w:color="auto"/>
          </w:divBdr>
        </w:div>
        <w:div w:id="358556275">
          <w:marLeft w:val="0"/>
          <w:marRight w:val="0"/>
          <w:marTop w:val="0"/>
          <w:marBottom w:val="0"/>
          <w:divBdr>
            <w:top w:val="none" w:sz="0" w:space="0" w:color="auto"/>
            <w:left w:val="none" w:sz="0" w:space="0" w:color="auto"/>
            <w:bottom w:val="none" w:sz="0" w:space="0" w:color="auto"/>
            <w:right w:val="none" w:sz="0" w:space="0" w:color="auto"/>
          </w:divBdr>
        </w:div>
        <w:div w:id="2081752004">
          <w:marLeft w:val="0"/>
          <w:marRight w:val="0"/>
          <w:marTop w:val="0"/>
          <w:marBottom w:val="0"/>
          <w:divBdr>
            <w:top w:val="none" w:sz="0" w:space="0" w:color="auto"/>
            <w:left w:val="none" w:sz="0" w:space="0" w:color="auto"/>
            <w:bottom w:val="none" w:sz="0" w:space="0" w:color="auto"/>
            <w:right w:val="none" w:sz="0" w:space="0" w:color="auto"/>
          </w:divBdr>
        </w:div>
        <w:div w:id="196090791">
          <w:marLeft w:val="0"/>
          <w:marRight w:val="0"/>
          <w:marTop w:val="0"/>
          <w:marBottom w:val="0"/>
          <w:divBdr>
            <w:top w:val="none" w:sz="0" w:space="0" w:color="auto"/>
            <w:left w:val="none" w:sz="0" w:space="0" w:color="auto"/>
            <w:bottom w:val="none" w:sz="0" w:space="0" w:color="auto"/>
            <w:right w:val="none" w:sz="0" w:space="0" w:color="auto"/>
          </w:divBdr>
        </w:div>
        <w:div w:id="1982155794">
          <w:marLeft w:val="0"/>
          <w:marRight w:val="0"/>
          <w:marTop w:val="0"/>
          <w:marBottom w:val="0"/>
          <w:divBdr>
            <w:top w:val="none" w:sz="0" w:space="0" w:color="auto"/>
            <w:left w:val="none" w:sz="0" w:space="0" w:color="auto"/>
            <w:bottom w:val="none" w:sz="0" w:space="0" w:color="auto"/>
            <w:right w:val="none" w:sz="0" w:space="0" w:color="auto"/>
          </w:divBdr>
        </w:div>
        <w:div w:id="1922710839">
          <w:marLeft w:val="0"/>
          <w:marRight w:val="0"/>
          <w:marTop w:val="0"/>
          <w:marBottom w:val="0"/>
          <w:divBdr>
            <w:top w:val="none" w:sz="0" w:space="0" w:color="auto"/>
            <w:left w:val="none" w:sz="0" w:space="0" w:color="auto"/>
            <w:bottom w:val="none" w:sz="0" w:space="0" w:color="auto"/>
            <w:right w:val="none" w:sz="0" w:space="0" w:color="auto"/>
          </w:divBdr>
        </w:div>
        <w:div w:id="106241427">
          <w:marLeft w:val="0"/>
          <w:marRight w:val="0"/>
          <w:marTop w:val="0"/>
          <w:marBottom w:val="0"/>
          <w:divBdr>
            <w:top w:val="none" w:sz="0" w:space="0" w:color="auto"/>
            <w:left w:val="none" w:sz="0" w:space="0" w:color="auto"/>
            <w:bottom w:val="none" w:sz="0" w:space="0" w:color="auto"/>
            <w:right w:val="none" w:sz="0" w:space="0" w:color="auto"/>
          </w:divBdr>
        </w:div>
        <w:div w:id="554123684">
          <w:marLeft w:val="0"/>
          <w:marRight w:val="0"/>
          <w:marTop w:val="0"/>
          <w:marBottom w:val="0"/>
          <w:divBdr>
            <w:top w:val="none" w:sz="0" w:space="0" w:color="auto"/>
            <w:left w:val="none" w:sz="0" w:space="0" w:color="auto"/>
            <w:bottom w:val="none" w:sz="0" w:space="0" w:color="auto"/>
            <w:right w:val="none" w:sz="0" w:space="0" w:color="auto"/>
          </w:divBdr>
        </w:div>
        <w:div w:id="1421608919">
          <w:marLeft w:val="0"/>
          <w:marRight w:val="0"/>
          <w:marTop w:val="0"/>
          <w:marBottom w:val="0"/>
          <w:divBdr>
            <w:top w:val="none" w:sz="0" w:space="0" w:color="auto"/>
            <w:left w:val="none" w:sz="0" w:space="0" w:color="auto"/>
            <w:bottom w:val="none" w:sz="0" w:space="0" w:color="auto"/>
            <w:right w:val="none" w:sz="0" w:space="0" w:color="auto"/>
          </w:divBdr>
        </w:div>
        <w:div w:id="683171896">
          <w:marLeft w:val="0"/>
          <w:marRight w:val="0"/>
          <w:marTop w:val="0"/>
          <w:marBottom w:val="0"/>
          <w:divBdr>
            <w:top w:val="none" w:sz="0" w:space="0" w:color="auto"/>
            <w:left w:val="none" w:sz="0" w:space="0" w:color="auto"/>
            <w:bottom w:val="none" w:sz="0" w:space="0" w:color="auto"/>
            <w:right w:val="none" w:sz="0" w:space="0" w:color="auto"/>
          </w:divBdr>
        </w:div>
        <w:div w:id="2032876774">
          <w:marLeft w:val="0"/>
          <w:marRight w:val="0"/>
          <w:marTop w:val="0"/>
          <w:marBottom w:val="0"/>
          <w:divBdr>
            <w:top w:val="none" w:sz="0" w:space="0" w:color="auto"/>
            <w:left w:val="none" w:sz="0" w:space="0" w:color="auto"/>
            <w:bottom w:val="none" w:sz="0" w:space="0" w:color="auto"/>
            <w:right w:val="none" w:sz="0" w:space="0" w:color="auto"/>
          </w:divBdr>
        </w:div>
        <w:div w:id="354885911">
          <w:marLeft w:val="0"/>
          <w:marRight w:val="0"/>
          <w:marTop w:val="0"/>
          <w:marBottom w:val="0"/>
          <w:divBdr>
            <w:top w:val="none" w:sz="0" w:space="0" w:color="auto"/>
            <w:left w:val="none" w:sz="0" w:space="0" w:color="auto"/>
            <w:bottom w:val="none" w:sz="0" w:space="0" w:color="auto"/>
            <w:right w:val="none" w:sz="0" w:space="0" w:color="auto"/>
          </w:divBdr>
        </w:div>
        <w:div w:id="156193744">
          <w:marLeft w:val="0"/>
          <w:marRight w:val="0"/>
          <w:marTop w:val="0"/>
          <w:marBottom w:val="0"/>
          <w:divBdr>
            <w:top w:val="none" w:sz="0" w:space="0" w:color="auto"/>
            <w:left w:val="none" w:sz="0" w:space="0" w:color="auto"/>
            <w:bottom w:val="none" w:sz="0" w:space="0" w:color="auto"/>
            <w:right w:val="none" w:sz="0" w:space="0" w:color="auto"/>
          </w:divBdr>
        </w:div>
        <w:div w:id="1957953764">
          <w:marLeft w:val="0"/>
          <w:marRight w:val="0"/>
          <w:marTop w:val="0"/>
          <w:marBottom w:val="0"/>
          <w:divBdr>
            <w:top w:val="none" w:sz="0" w:space="0" w:color="auto"/>
            <w:left w:val="none" w:sz="0" w:space="0" w:color="auto"/>
            <w:bottom w:val="none" w:sz="0" w:space="0" w:color="auto"/>
            <w:right w:val="none" w:sz="0" w:space="0" w:color="auto"/>
          </w:divBdr>
        </w:div>
        <w:div w:id="719861275">
          <w:marLeft w:val="0"/>
          <w:marRight w:val="0"/>
          <w:marTop w:val="0"/>
          <w:marBottom w:val="0"/>
          <w:divBdr>
            <w:top w:val="none" w:sz="0" w:space="0" w:color="auto"/>
            <w:left w:val="none" w:sz="0" w:space="0" w:color="auto"/>
            <w:bottom w:val="none" w:sz="0" w:space="0" w:color="auto"/>
            <w:right w:val="none" w:sz="0" w:space="0" w:color="auto"/>
          </w:divBdr>
        </w:div>
        <w:div w:id="1107578334">
          <w:marLeft w:val="0"/>
          <w:marRight w:val="0"/>
          <w:marTop w:val="0"/>
          <w:marBottom w:val="0"/>
          <w:divBdr>
            <w:top w:val="none" w:sz="0" w:space="0" w:color="auto"/>
            <w:left w:val="none" w:sz="0" w:space="0" w:color="auto"/>
            <w:bottom w:val="none" w:sz="0" w:space="0" w:color="auto"/>
            <w:right w:val="none" w:sz="0" w:space="0" w:color="auto"/>
          </w:divBdr>
        </w:div>
        <w:div w:id="1513186382">
          <w:marLeft w:val="0"/>
          <w:marRight w:val="0"/>
          <w:marTop w:val="0"/>
          <w:marBottom w:val="0"/>
          <w:divBdr>
            <w:top w:val="none" w:sz="0" w:space="0" w:color="auto"/>
            <w:left w:val="none" w:sz="0" w:space="0" w:color="auto"/>
            <w:bottom w:val="none" w:sz="0" w:space="0" w:color="auto"/>
            <w:right w:val="none" w:sz="0" w:space="0" w:color="auto"/>
          </w:divBdr>
        </w:div>
        <w:div w:id="962736029">
          <w:marLeft w:val="0"/>
          <w:marRight w:val="0"/>
          <w:marTop w:val="0"/>
          <w:marBottom w:val="0"/>
          <w:divBdr>
            <w:top w:val="none" w:sz="0" w:space="0" w:color="auto"/>
            <w:left w:val="none" w:sz="0" w:space="0" w:color="auto"/>
            <w:bottom w:val="none" w:sz="0" w:space="0" w:color="auto"/>
            <w:right w:val="none" w:sz="0" w:space="0" w:color="auto"/>
          </w:divBdr>
        </w:div>
        <w:div w:id="862473385">
          <w:marLeft w:val="0"/>
          <w:marRight w:val="0"/>
          <w:marTop w:val="0"/>
          <w:marBottom w:val="0"/>
          <w:divBdr>
            <w:top w:val="none" w:sz="0" w:space="0" w:color="auto"/>
            <w:left w:val="none" w:sz="0" w:space="0" w:color="auto"/>
            <w:bottom w:val="none" w:sz="0" w:space="0" w:color="auto"/>
            <w:right w:val="none" w:sz="0" w:space="0" w:color="auto"/>
          </w:divBdr>
        </w:div>
        <w:div w:id="2067682415">
          <w:marLeft w:val="0"/>
          <w:marRight w:val="0"/>
          <w:marTop w:val="0"/>
          <w:marBottom w:val="0"/>
          <w:divBdr>
            <w:top w:val="none" w:sz="0" w:space="0" w:color="auto"/>
            <w:left w:val="none" w:sz="0" w:space="0" w:color="auto"/>
            <w:bottom w:val="none" w:sz="0" w:space="0" w:color="auto"/>
            <w:right w:val="none" w:sz="0" w:space="0" w:color="auto"/>
          </w:divBdr>
        </w:div>
        <w:div w:id="976833154">
          <w:marLeft w:val="0"/>
          <w:marRight w:val="0"/>
          <w:marTop w:val="0"/>
          <w:marBottom w:val="0"/>
          <w:divBdr>
            <w:top w:val="none" w:sz="0" w:space="0" w:color="auto"/>
            <w:left w:val="none" w:sz="0" w:space="0" w:color="auto"/>
            <w:bottom w:val="none" w:sz="0" w:space="0" w:color="auto"/>
            <w:right w:val="none" w:sz="0" w:space="0" w:color="auto"/>
          </w:divBdr>
        </w:div>
        <w:div w:id="2060782602">
          <w:marLeft w:val="0"/>
          <w:marRight w:val="0"/>
          <w:marTop w:val="0"/>
          <w:marBottom w:val="0"/>
          <w:divBdr>
            <w:top w:val="none" w:sz="0" w:space="0" w:color="auto"/>
            <w:left w:val="none" w:sz="0" w:space="0" w:color="auto"/>
            <w:bottom w:val="none" w:sz="0" w:space="0" w:color="auto"/>
            <w:right w:val="none" w:sz="0" w:space="0" w:color="auto"/>
          </w:divBdr>
        </w:div>
        <w:div w:id="1502044849">
          <w:marLeft w:val="0"/>
          <w:marRight w:val="0"/>
          <w:marTop w:val="0"/>
          <w:marBottom w:val="0"/>
          <w:divBdr>
            <w:top w:val="none" w:sz="0" w:space="0" w:color="auto"/>
            <w:left w:val="none" w:sz="0" w:space="0" w:color="auto"/>
            <w:bottom w:val="none" w:sz="0" w:space="0" w:color="auto"/>
            <w:right w:val="none" w:sz="0" w:space="0" w:color="auto"/>
          </w:divBdr>
        </w:div>
        <w:div w:id="1279216112">
          <w:marLeft w:val="0"/>
          <w:marRight w:val="0"/>
          <w:marTop w:val="0"/>
          <w:marBottom w:val="0"/>
          <w:divBdr>
            <w:top w:val="none" w:sz="0" w:space="0" w:color="auto"/>
            <w:left w:val="none" w:sz="0" w:space="0" w:color="auto"/>
            <w:bottom w:val="none" w:sz="0" w:space="0" w:color="auto"/>
            <w:right w:val="none" w:sz="0" w:space="0" w:color="auto"/>
          </w:divBdr>
        </w:div>
        <w:div w:id="649480989">
          <w:marLeft w:val="0"/>
          <w:marRight w:val="0"/>
          <w:marTop w:val="0"/>
          <w:marBottom w:val="0"/>
          <w:divBdr>
            <w:top w:val="none" w:sz="0" w:space="0" w:color="auto"/>
            <w:left w:val="none" w:sz="0" w:space="0" w:color="auto"/>
            <w:bottom w:val="none" w:sz="0" w:space="0" w:color="auto"/>
            <w:right w:val="none" w:sz="0" w:space="0" w:color="auto"/>
          </w:divBdr>
        </w:div>
        <w:div w:id="647979875">
          <w:marLeft w:val="0"/>
          <w:marRight w:val="0"/>
          <w:marTop w:val="0"/>
          <w:marBottom w:val="0"/>
          <w:divBdr>
            <w:top w:val="none" w:sz="0" w:space="0" w:color="auto"/>
            <w:left w:val="none" w:sz="0" w:space="0" w:color="auto"/>
            <w:bottom w:val="none" w:sz="0" w:space="0" w:color="auto"/>
            <w:right w:val="none" w:sz="0" w:space="0" w:color="auto"/>
          </w:divBdr>
        </w:div>
        <w:div w:id="619579277">
          <w:marLeft w:val="0"/>
          <w:marRight w:val="0"/>
          <w:marTop w:val="0"/>
          <w:marBottom w:val="0"/>
          <w:divBdr>
            <w:top w:val="none" w:sz="0" w:space="0" w:color="auto"/>
            <w:left w:val="none" w:sz="0" w:space="0" w:color="auto"/>
            <w:bottom w:val="none" w:sz="0" w:space="0" w:color="auto"/>
            <w:right w:val="none" w:sz="0" w:space="0" w:color="auto"/>
          </w:divBdr>
        </w:div>
        <w:div w:id="960963892">
          <w:marLeft w:val="0"/>
          <w:marRight w:val="0"/>
          <w:marTop w:val="0"/>
          <w:marBottom w:val="0"/>
          <w:divBdr>
            <w:top w:val="none" w:sz="0" w:space="0" w:color="auto"/>
            <w:left w:val="none" w:sz="0" w:space="0" w:color="auto"/>
            <w:bottom w:val="none" w:sz="0" w:space="0" w:color="auto"/>
            <w:right w:val="none" w:sz="0" w:space="0" w:color="auto"/>
          </w:divBdr>
        </w:div>
        <w:div w:id="592662600">
          <w:marLeft w:val="0"/>
          <w:marRight w:val="0"/>
          <w:marTop w:val="0"/>
          <w:marBottom w:val="0"/>
          <w:divBdr>
            <w:top w:val="none" w:sz="0" w:space="0" w:color="auto"/>
            <w:left w:val="none" w:sz="0" w:space="0" w:color="auto"/>
            <w:bottom w:val="none" w:sz="0" w:space="0" w:color="auto"/>
            <w:right w:val="none" w:sz="0" w:space="0" w:color="auto"/>
          </w:divBdr>
        </w:div>
        <w:div w:id="1553617663">
          <w:marLeft w:val="0"/>
          <w:marRight w:val="0"/>
          <w:marTop w:val="0"/>
          <w:marBottom w:val="0"/>
          <w:divBdr>
            <w:top w:val="none" w:sz="0" w:space="0" w:color="auto"/>
            <w:left w:val="none" w:sz="0" w:space="0" w:color="auto"/>
            <w:bottom w:val="none" w:sz="0" w:space="0" w:color="auto"/>
            <w:right w:val="none" w:sz="0" w:space="0" w:color="auto"/>
          </w:divBdr>
        </w:div>
        <w:div w:id="862136829">
          <w:marLeft w:val="0"/>
          <w:marRight w:val="0"/>
          <w:marTop w:val="0"/>
          <w:marBottom w:val="0"/>
          <w:divBdr>
            <w:top w:val="none" w:sz="0" w:space="0" w:color="auto"/>
            <w:left w:val="none" w:sz="0" w:space="0" w:color="auto"/>
            <w:bottom w:val="none" w:sz="0" w:space="0" w:color="auto"/>
            <w:right w:val="none" w:sz="0" w:space="0" w:color="auto"/>
          </w:divBdr>
        </w:div>
        <w:div w:id="1456560298">
          <w:marLeft w:val="0"/>
          <w:marRight w:val="0"/>
          <w:marTop w:val="0"/>
          <w:marBottom w:val="0"/>
          <w:divBdr>
            <w:top w:val="none" w:sz="0" w:space="0" w:color="auto"/>
            <w:left w:val="none" w:sz="0" w:space="0" w:color="auto"/>
            <w:bottom w:val="none" w:sz="0" w:space="0" w:color="auto"/>
            <w:right w:val="none" w:sz="0" w:space="0" w:color="auto"/>
          </w:divBdr>
        </w:div>
      </w:divsChild>
    </w:div>
    <w:div w:id="337511834">
      <w:bodyDiv w:val="1"/>
      <w:marLeft w:val="0"/>
      <w:marRight w:val="0"/>
      <w:marTop w:val="0"/>
      <w:marBottom w:val="0"/>
      <w:divBdr>
        <w:top w:val="none" w:sz="0" w:space="0" w:color="auto"/>
        <w:left w:val="none" w:sz="0" w:space="0" w:color="auto"/>
        <w:bottom w:val="none" w:sz="0" w:space="0" w:color="auto"/>
        <w:right w:val="none" w:sz="0" w:space="0" w:color="auto"/>
      </w:divBdr>
      <w:divsChild>
        <w:div w:id="942030816">
          <w:marLeft w:val="0"/>
          <w:marRight w:val="0"/>
          <w:marTop w:val="0"/>
          <w:marBottom w:val="0"/>
          <w:divBdr>
            <w:top w:val="none" w:sz="0" w:space="0" w:color="auto"/>
            <w:left w:val="none" w:sz="0" w:space="0" w:color="auto"/>
            <w:bottom w:val="none" w:sz="0" w:space="0" w:color="auto"/>
            <w:right w:val="none" w:sz="0" w:space="0" w:color="auto"/>
          </w:divBdr>
        </w:div>
      </w:divsChild>
    </w:div>
    <w:div w:id="365953069">
      <w:bodyDiv w:val="1"/>
      <w:marLeft w:val="0"/>
      <w:marRight w:val="0"/>
      <w:marTop w:val="0"/>
      <w:marBottom w:val="0"/>
      <w:divBdr>
        <w:top w:val="none" w:sz="0" w:space="0" w:color="auto"/>
        <w:left w:val="none" w:sz="0" w:space="0" w:color="auto"/>
        <w:bottom w:val="none" w:sz="0" w:space="0" w:color="auto"/>
        <w:right w:val="none" w:sz="0" w:space="0" w:color="auto"/>
      </w:divBdr>
      <w:divsChild>
        <w:div w:id="2063866385">
          <w:marLeft w:val="0"/>
          <w:marRight w:val="0"/>
          <w:marTop w:val="0"/>
          <w:marBottom w:val="0"/>
          <w:divBdr>
            <w:top w:val="none" w:sz="0" w:space="0" w:color="auto"/>
            <w:left w:val="none" w:sz="0" w:space="0" w:color="auto"/>
            <w:bottom w:val="none" w:sz="0" w:space="0" w:color="auto"/>
            <w:right w:val="none" w:sz="0" w:space="0" w:color="auto"/>
          </w:divBdr>
        </w:div>
        <w:div w:id="77941840">
          <w:marLeft w:val="0"/>
          <w:marRight w:val="0"/>
          <w:marTop w:val="0"/>
          <w:marBottom w:val="0"/>
          <w:divBdr>
            <w:top w:val="none" w:sz="0" w:space="0" w:color="auto"/>
            <w:left w:val="none" w:sz="0" w:space="0" w:color="auto"/>
            <w:bottom w:val="none" w:sz="0" w:space="0" w:color="auto"/>
            <w:right w:val="none" w:sz="0" w:space="0" w:color="auto"/>
          </w:divBdr>
        </w:div>
        <w:div w:id="1378238418">
          <w:marLeft w:val="0"/>
          <w:marRight w:val="0"/>
          <w:marTop w:val="0"/>
          <w:marBottom w:val="0"/>
          <w:divBdr>
            <w:top w:val="none" w:sz="0" w:space="0" w:color="auto"/>
            <w:left w:val="none" w:sz="0" w:space="0" w:color="auto"/>
            <w:bottom w:val="none" w:sz="0" w:space="0" w:color="auto"/>
            <w:right w:val="none" w:sz="0" w:space="0" w:color="auto"/>
          </w:divBdr>
        </w:div>
        <w:div w:id="125899028">
          <w:marLeft w:val="0"/>
          <w:marRight w:val="0"/>
          <w:marTop w:val="0"/>
          <w:marBottom w:val="0"/>
          <w:divBdr>
            <w:top w:val="none" w:sz="0" w:space="0" w:color="auto"/>
            <w:left w:val="none" w:sz="0" w:space="0" w:color="auto"/>
            <w:bottom w:val="none" w:sz="0" w:space="0" w:color="auto"/>
            <w:right w:val="none" w:sz="0" w:space="0" w:color="auto"/>
          </w:divBdr>
        </w:div>
        <w:div w:id="853617705">
          <w:marLeft w:val="0"/>
          <w:marRight w:val="0"/>
          <w:marTop w:val="0"/>
          <w:marBottom w:val="0"/>
          <w:divBdr>
            <w:top w:val="none" w:sz="0" w:space="0" w:color="auto"/>
            <w:left w:val="none" w:sz="0" w:space="0" w:color="auto"/>
            <w:bottom w:val="none" w:sz="0" w:space="0" w:color="auto"/>
            <w:right w:val="none" w:sz="0" w:space="0" w:color="auto"/>
          </w:divBdr>
        </w:div>
        <w:div w:id="693000423">
          <w:marLeft w:val="0"/>
          <w:marRight w:val="0"/>
          <w:marTop w:val="0"/>
          <w:marBottom w:val="0"/>
          <w:divBdr>
            <w:top w:val="none" w:sz="0" w:space="0" w:color="auto"/>
            <w:left w:val="none" w:sz="0" w:space="0" w:color="auto"/>
            <w:bottom w:val="none" w:sz="0" w:space="0" w:color="auto"/>
            <w:right w:val="none" w:sz="0" w:space="0" w:color="auto"/>
          </w:divBdr>
        </w:div>
        <w:div w:id="1217085187">
          <w:marLeft w:val="0"/>
          <w:marRight w:val="0"/>
          <w:marTop w:val="0"/>
          <w:marBottom w:val="0"/>
          <w:divBdr>
            <w:top w:val="none" w:sz="0" w:space="0" w:color="auto"/>
            <w:left w:val="none" w:sz="0" w:space="0" w:color="auto"/>
            <w:bottom w:val="none" w:sz="0" w:space="0" w:color="auto"/>
            <w:right w:val="none" w:sz="0" w:space="0" w:color="auto"/>
          </w:divBdr>
        </w:div>
        <w:div w:id="988943850">
          <w:marLeft w:val="0"/>
          <w:marRight w:val="0"/>
          <w:marTop w:val="0"/>
          <w:marBottom w:val="0"/>
          <w:divBdr>
            <w:top w:val="none" w:sz="0" w:space="0" w:color="auto"/>
            <w:left w:val="none" w:sz="0" w:space="0" w:color="auto"/>
            <w:bottom w:val="none" w:sz="0" w:space="0" w:color="auto"/>
            <w:right w:val="none" w:sz="0" w:space="0" w:color="auto"/>
          </w:divBdr>
        </w:div>
        <w:div w:id="1111777678">
          <w:marLeft w:val="0"/>
          <w:marRight w:val="0"/>
          <w:marTop w:val="0"/>
          <w:marBottom w:val="0"/>
          <w:divBdr>
            <w:top w:val="none" w:sz="0" w:space="0" w:color="auto"/>
            <w:left w:val="none" w:sz="0" w:space="0" w:color="auto"/>
            <w:bottom w:val="none" w:sz="0" w:space="0" w:color="auto"/>
            <w:right w:val="none" w:sz="0" w:space="0" w:color="auto"/>
          </w:divBdr>
        </w:div>
        <w:div w:id="819855800">
          <w:marLeft w:val="0"/>
          <w:marRight w:val="0"/>
          <w:marTop w:val="0"/>
          <w:marBottom w:val="0"/>
          <w:divBdr>
            <w:top w:val="none" w:sz="0" w:space="0" w:color="auto"/>
            <w:left w:val="none" w:sz="0" w:space="0" w:color="auto"/>
            <w:bottom w:val="none" w:sz="0" w:space="0" w:color="auto"/>
            <w:right w:val="none" w:sz="0" w:space="0" w:color="auto"/>
          </w:divBdr>
        </w:div>
        <w:div w:id="2006587751">
          <w:marLeft w:val="0"/>
          <w:marRight w:val="0"/>
          <w:marTop w:val="0"/>
          <w:marBottom w:val="0"/>
          <w:divBdr>
            <w:top w:val="none" w:sz="0" w:space="0" w:color="auto"/>
            <w:left w:val="none" w:sz="0" w:space="0" w:color="auto"/>
            <w:bottom w:val="none" w:sz="0" w:space="0" w:color="auto"/>
            <w:right w:val="none" w:sz="0" w:space="0" w:color="auto"/>
          </w:divBdr>
        </w:div>
        <w:div w:id="155271199">
          <w:marLeft w:val="0"/>
          <w:marRight w:val="0"/>
          <w:marTop w:val="0"/>
          <w:marBottom w:val="0"/>
          <w:divBdr>
            <w:top w:val="none" w:sz="0" w:space="0" w:color="auto"/>
            <w:left w:val="none" w:sz="0" w:space="0" w:color="auto"/>
            <w:bottom w:val="none" w:sz="0" w:space="0" w:color="auto"/>
            <w:right w:val="none" w:sz="0" w:space="0" w:color="auto"/>
          </w:divBdr>
        </w:div>
        <w:div w:id="142043949">
          <w:marLeft w:val="0"/>
          <w:marRight w:val="0"/>
          <w:marTop w:val="0"/>
          <w:marBottom w:val="0"/>
          <w:divBdr>
            <w:top w:val="none" w:sz="0" w:space="0" w:color="auto"/>
            <w:left w:val="none" w:sz="0" w:space="0" w:color="auto"/>
            <w:bottom w:val="none" w:sz="0" w:space="0" w:color="auto"/>
            <w:right w:val="none" w:sz="0" w:space="0" w:color="auto"/>
          </w:divBdr>
        </w:div>
        <w:div w:id="1648969805">
          <w:marLeft w:val="0"/>
          <w:marRight w:val="0"/>
          <w:marTop w:val="0"/>
          <w:marBottom w:val="0"/>
          <w:divBdr>
            <w:top w:val="none" w:sz="0" w:space="0" w:color="auto"/>
            <w:left w:val="none" w:sz="0" w:space="0" w:color="auto"/>
            <w:bottom w:val="none" w:sz="0" w:space="0" w:color="auto"/>
            <w:right w:val="none" w:sz="0" w:space="0" w:color="auto"/>
          </w:divBdr>
        </w:div>
        <w:div w:id="1625230646">
          <w:marLeft w:val="0"/>
          <w:marRight w:val="0"/>
          <w:marTop w:val="0"/>
          <w:marBottom w:val="0"/>
          <w:divBdr>
            <w:top w:val="none" w:sz="0" w:space="0" w:color="auto"/>
            <w:left w:val="none" w:sz="0" w:space="0" w:color="auto"/>
            <w:bottom w:val="none" w:sz="0" w:space="0" w:color="auto"/>
            <w:right w:val="none" w:sz="0" w:space="0" w:color="auto"/>
          </w:divBdr>
        </w:div>
        <w:div w:id="1368330826">
          <w:marLeft w:val="0"/>
          <w:marRight w:val="0"/>
          <w:marTop w:val="0"/>
          <w:marBottom w:val="0"/>
          <w:divBdr>
            <w:top w:val="none" w:sz="0" w:space="0" w:color="auto"/>
            <w:left w:val="none" w:sz="0" w:space="0" w:color="auto"/>
            <w:bottom w:val="none" w:sz="0" w:space="0" w:color="auto"/>
            <w:right w:val="none" w:sz="0" w:space="0" w:color="auto"/>
          </w:divBdr>
        </w:div>
        <w:div w:id="936520622">
          <w:marLeft w:val="0"/>
          <w:marRight w:val="0"/>
          <w:marTop w:val="0"/>
          <w:marBottom w:val="0"/>
          <w:divBdr>
            <w:top w:val="none" w:sz="0" w:space="0" w:color="auto"/>
            <w:left w:val="none" w:sz="0" w:space="0" w:color="auto"/>
            <w:bottom w:val="none" w:sz="0" w:space="0" w:color="auto"/>
            <w:right w:val="none" w:sz="0" w:space="0" w:color="auto"/>
          </w:divBdr>
        </w:div>
        <w:div w:id="984700114">
          <w:marLeft w:val="0"/>
          <w:marRight w:val="0"/>
          <w:marTop w:val="0"/>
          <w:marBottom w:val="0"/>
          <w:divBdr>
            <w:top w:val="none" w:sz="0" w:space="0" w:color="auto"/>
            <w:left w:val="none" w:sz="0" w:space="0" w:color="auto"/>
            <w:bottom w:val="none" w:sz="0" w:space="0" w:color="auto"/>
            <w:right w:val="none" w:sz="0" w:space="0" w:color="auto"/>
          </w:divBdr>
        </w:div>
        <w:div w:id="1299070553">
          <w:marLeft w:val="0"/>
          <w:marRight w:val="0"/>
          <w:marTop w:val="0"/>
          <w:marBottom w:val="0"/>
          <w:divBdr>
            <w:top w:val="none" w:sz="0" w:space="0" w:color="auto"/>
            <w:left w:val="none" w:sz="0" w:space="0" w:color="auto"/>
            <w:bottom w:val="none" w:sz="0" w:space="0" w:color="auto"/>
            <w:right w:val="none" w:sz="0" w:space="0" w:color="auto"/>
          </w:divBdr>
        </w:div>
        <w:div w:id="571623676">
          <w:marLeft w:val="0"/>
          <w:marRight w:val="0"/>
          <w:marTop w:val="0"/>
          <w:marBottom w:val="0"/>
          <w:divBdr>
            <w:top w:val="none" w:sz="0" w:space="0" w:color="auto"/>
            <w:left w:val="none" w:sz="0" w:space="0" w:color="auto"/>
            <w:bottom w:val="none" w:sz="0" w:space="0" w:color="auto"/>
            <w:right w:val="none" w:sz="0" w:space="0" w:color="auto"/>
          </w:divBdr>
        </w:div>
        <w:div w:id="468666631">
          <w:marLeft w:val="0"/>
          <w:marRight w:val="0"/>
          <w:marTop w:val="0"/>
          <w:marBottom w:val="0"/>
          <w:divBdr>
            <w:top w:val="none" w:sz="0" w:space="0" w:color="auto"/>
            <w:left w:val="none" w:sz="0" w:space="0" w:color="auto"/>
            <w:bottom w:val="none" w:sz="0" w:space="0" w:color="auto"/>
            <w:right w:val="none" w:sz="0" w:space="0" w:color="auto"/>
          </w:divBdr>
        </w:div>
        <w:div w:id="1047215680">
          <w:marLeft w:val="0"/>
          <w:marRight w:val="0"/>
          <w:marTop w:val="0"/>
          <w:marBottom w:val="0"/>
          <w:divBdr>
            <w:top w:val="none" w:sz="0" w:space="0" w:color="auto"/>
            <w:left w:val="none" w:sz="0" w:space="0" w:color="auto"/>
            <w:bottom w:val="none" w:sz="0" w:space="0" w:color="auto"/>
            <w:right w:val="none" w:sz="0" w:space="0" w:color="auto"/>
          </w:divBdr>
        </w:div>
        <w:div w:id="1754814273">
          <w:marLeft w:val="0"/>
          <w:marRight w:val="0"/>
          <w:marTop w:val="0"/>
          <w:marBottom w:val="0"/>
          <w:divBdr>
            <w:top w:val="none" w:sz="0" w:space="0" w:color="auto"/>
            <w:left w:val="none" w:sz="0" w:space="0" w:color="auto"/>
            <w:bottom w:val="none" w:sz="0" w:space="0" w:color="auto"/>
            <w:right w:val="none" w:sz="0" w:space="0" w:color="auto"/>
          </w:divBdr>
        </w:div>
        <w:div w:id="825820759">
          <w:marLeft w:val="0"/>
          <w:marRight w:val="0"/>
          <w:marTop w:val="0"/>
          <w:marBottom w:val="0"/>
          <w:divBdr>
            <w:top w:val="none" w:sz="0" w:space="0" w:color="auto"/>
            <w:left w:val="none" w:sz="0" w:space="0" w:color="auto"/>
            <w:bottom w:val="none" w:sz="0" w:space="0" w:color="auto"/>
            <w:right w:val="none" w:sz="0" w:space="0" w:color="auto"/>
          </w:divBdr>
        </w:div>
        <w:div w:id="1289509007">
          <w:marLeft w:val="0"/>
          <w:marRight w:val="0"/>
          <w:marTop w:val="0"/>
          <w:marBottom w:val="0"/>
          <w:divBdr>
            <w:top w:val="none" w:sz="0" w:space="0" w:color="auto"/>
            <w:left w:val="none" w:sz="0" w:space="0" w:color="auto"/>
            <w:bottom w:val="none" w:sz="0" w:space="0" w:color="auto"/>
            <w:right w:val="none" w:sz="0" w:space="0" w:color="auto"/>
          </w:divBdr>
        </w:div>
        <w:div w:id="2079859913">
          <w:marLeft w:val="0"/>
          <w:marRight w:val="0"/>
          <w:marTop w:val="0"/>
          <w:marBottom w:val="0"/>
          <w:divBdr>
            <w:top w:val="none" w:sz="0" w:space="0" w:color="auto"/>
            <w:left w:val="none" w:sz="0" w:space="0" w:color="auto"/>
            <w:bottom w:val="none" w:sz="0" w:space="0" w:color="auto"/>
            <w:right w:val="none" w:sz="0" w:space="0" w:color="auto"/>
          </w:divBdr>
        </w:div>
        <w:div w:id="1313942729">
          <w:marLeft w:val="0"/>
          <w:marRight w:val="0"/>
          <w:marTop w:val="0"/>
          <w:marBottom w:val="0"/>
          <w:divBdr>
            <w:top w:val="none" w:sz="0" w:space="0" w:color="auto"/>
            <w:left w:val="none" w:sz="0" w:space="0" w:color="auto"/>
            <w:bottom w:val="none" w:sz="0" w:space="0" w:color="auto"/>
            <w:right w:val="none" w:sz="0" w:space="0" w:color="auto"/>
          </w:divBdr>
        </w:div>
        <w:div w:id="766537884">
          <w:marLeft w:val="0"/>
          <w:marRight w:val="0"/>
          <w:marTop w:val="0"/>
          <w:marBottom w:val="0"/>
          <w:divBdr>
            <w:top w:val="none" w:sz="0" w:space="0" w:color="auto"/>
            <w:left w:val="none" w:sz="0" w:space="0" w:color="auto"/>
            <w:bottom w:val="none" w:sz="0" w:space="0" w:color="auto"/>
            <w:right w:val="none" w:sz="0" w:space="0" w:color="auto"/>
          </w:divBdr>
        </w:div>
        <w:div w:id="772894968">
          <w:marLeft w:val="0"/>
          <w:marRight w:val="0"/>
          <w:marTop w:val="0"/>
          <w:marBottom w:val="0"/>
          <w:divBdr>
            <w:top w:val="none" w:sz="0" w:space="0" w:color="auto"/>
            <w:left w:val="none" w:sz="0" w:space="0" w:color="auto"/>
            <w:bottom w:val="none" w:sz="0" w:space="0" w:color="auto"/>
            <w:right w:val="none" w:sz="0" w:space="0" w:color="auto"/>
          </w:divBdr>
        </w:div>
        <w:div w:id="221867047">
          <w:marLeft w:val="0"/>
          <w:marRight w:val="0"/>
          <w:marTop w:val="0"/>
          <w:marBottom w:val="0"/>
          <w:divBdr>
            <w:top w:val="none" w:sz="0" w:space="0" w:color="auto"/>
            <w:left w:val="none" w:sz="0" w:space="0" w:color="auto"/>
            <w:bottom w:val="none" w:sz="0" w:space="0" w:color="auto"/>
            <w:right w:val="none" w:sz="0" w:space="0" w:color="auto"/>
          </w:divBdr>
        </w:div>
        <w:div w:id="1178731908">
          <w:marLeft w:val="0"/>
          <w:marRight w:val="0"/>
          <w:marTop w:val="0"/>
          <w:marBottom w:val="0"/>
          <w:divBdr>
            <w:top w:val="none" w:sz="0" w:space="0" w:color="auto"/>
            <w:left w:val="none" w:sz="0" w:space="0" w:color="auto"/>
            <w:bottom w:val="none" w:sz="0" w:space="0" w:color="auto"/>
            <w:right w:val="none" w:sz="0" w:space="0" w:color="auto"/>
          </w:divBdr>
        </w:div>
        <w:div w:id="689915251">
          <w:marLeft w:val="0"/>
          <w:marRight w:val="0"/>
          <w:marTop w:val="0"/>
          <w:marBottom w:val="0"/>
          <w:divBdr>
            <w:top w:val="none" w:sz="0" w:space="0" w:color="auto"/>
            <w:left w:val="none" w:sz="0" w:space="0" w:color="auto"/>
            <w:bottom w:val="none" w:sz="0" w:space="0" w:color="auto"/>
            <w:right w:val="none" w:sz="0" w:space="0" w:color="auto"/>
          </w:divBdr>
        </w:div>
        <w:div w:id="2008903925">
          <w:marLeft w:val="0"/>
          <w:marRight w:val="0"/>
          <w:marTop w:val="0"/>
          <w:marBottom w:val="0"/>
          <w:divBdr>
            <w:top w:val="none" w:sz="0" w:space="0" w:color="auto"/>
            <w:left w:val="none" w:sz="0" w:space="0" w:color="auto"/>
            <w:bottom w:val="none" w:sz="0" w:space="0" w:color="auto"/>
            <w:right w:val="none" w:sz="0" w:space="0" w:color="auto"/>
          </w:divBdr>
        </w:div>
        <w:div w:id="522593238">
          <w:marLeft w:val="0"/>
          <w:marRight w:val="0"/>
          <w:marTop w:val="0"/>
          <w:marBottom w:val="0"/>
          <w:divBdr>
            <w:top w:val="none" w:sz="0" w:space="0" w:color="auto"/>
            <w:left w:val="none" w:sz="0" w:space="0" w:color="auto"/>
            <w:bottom w:val="none" w:sz="0" w:space="0" w:color="auto"/>
            <w:right w:val="none" w:sz="0" w:space="0" w:color="auto"/>
          </w:divBdr>
        </w:div>
        <w:div w:id="1353149327">
          <w:marLeft w:val="0"/>
          <w:marRight w:val="0"/>
          <w:marTop w:val="0"/>
          <w:marBottom w:val="0"/>
          <w:divBdr>
            <w:top w:val="none" w:sz="0" w:space="0" w:color="auto"/>
            <w:left w:val="none" w:sz="0" w:space="0" w:color="auto"/>
            <w:bottom w:val="none" w:sz="0" w:space="0" w:color="auto"/>
            <w:right w:val="none" w:sz="0" w:space="0" w:color="auto"/>
          </w:divBdr>
        </w:div>
        <w:div w:id="2074692136">
          <w:marLeft w:val="0"/>
          <w:marRight w:val="0"/>
          <w:marTop w:val="0"/>
          <w:marBottom w:val="0"/>
          <w:divBdr>
            <w:top w:val="none" w:sz="0" w:space="0" w:color="auto"/>
            <w:left w:val="none" w:sz="0" w:space="0" w:color="auto"/>
            <w:bottom w:val="none" w:sz="0" w:space="0" w:color="auto"/>
            <w:right w:val="none" w:sz="0" w:space="0" w:color="auto"/>
          </w:divBdr>
        </w:div>
        <w:div w:id="274562747">
          <w:marLeft w:val="0"/>
          <w:marRight w:val="0"/>
          <w:marTop w:val="0"/>
          <w:marBottom w:val="0"/>
          <w:divBdr>
            <w:top w:val="none" w:sz="0" w:space="0" w:color="auto"/>
            <w:left w:val="none" w:sz="0" w:space="0" w:color="auto"/>
            <w:bottom w:val="none" w:sz="0" w:space="0" w:color="auto"/>
            <w:right w:val="none" w:sz="0" w:space="0" w:color="auto"/>
          </w:divBdr>
        </w:div>
        <w:div w:id="1858304146">
          <w:marLeft w:val="0"/>
          <w:marRight w:val="0"/>
          <w:marTop w:val="0"/>
          <w:marBottom w:val="0"/>
          <w:divBdr>
            <w:top w:val="none" w:sz="0" w:space="0" w:color="auto"/>
            <w:left w:val="none" w:sz="0" w:space="0" w:color="auto"/>
            <w:bottom w:val="none" w:sz="0" w:space="0" w:color="auto"/>
            <w:right w:val="none" w:sz="0" w:space="0" w:color="auto"/>
          </w:divBdr>
        </w:div>
        <w:div w:id="534125943">
          <w:marLeft w:val="0"/>
          <w:marRight w:val="0"/>
          <w:marTop w:val="0"/>
          <w:marBottom w:val="0"/>
          <w:divBdr>
            <w:top w:val="none" w:sz="0" w:space="0" w:color="auto"/>
            <w:left w:val="none" w:sz="0" w:space="0" w:color="auto"/>
            <w:bottom w:val="none" w:sz="0" w:space="0" w:color="auto"/>
            <w:right w:val="none" w:sz="0" w:space="0" w:color="auto"/>
          </w:divBdr>
        </w:div>
        <w:div w:id="1867673694">
          <w:marLeft w:val="0"/>
          <w:marRight w:val="0"/>
          <w:marTop w:val="0"/>
          <w:marBottom w:val="0"/>
          <w:divBdr>
            <w:top w:val="none" w:sz="0" w:space="0" w:color="auto"/>
            <w:left w:val="none" w:sz="0" w:space="0" w:color="auto"/>
            <w:bottom w:val="none" w:sz="0" w:space="0" w:color="auto"/>
            <w:right w:val="none" w:sz="0" w:space="0" w:color="auto"/>
          </w:divBdr>
        </w:div>
        <w:div w:id="2102145857">
          <w:marLeft w:val="0"/>
          <w:marRight w:val="0"/>
          <w:marTop w:val="0"/>
          <w:marBottom w:val="0"/>
          <w:divBdr>
            <w:top w:val="none" w:sz="0" w:space="0" w:color="auto"/>
            <w:left w:val="none" w:sz="0" w:space="0" w:color="auto"/>
            <w:bottom w:val="none" w:sz="0" w:space="0" w:color="auto"/>
            <w:right w:val="none" w:sz="0" w:space="0" w:color="auto"/>
          </w:divBdr>
        </w:div>
        <w:div w:id="1687173701">
          <w:marLeft w:val="0"/>
          <w:marRight w:val="0"/>
          <w:marTop w:val="0"/>
          <w:marBottom w:val="0"/>
          <w:divBdr>
            <w:top w:val="none" w:sz="0" w:space="0" w:color="auto"/>
            <w:left w:val="none" w:sz="0" w:space="0" w:color="auto"/>
            <w:bottom w:val="none" w:sz="0" w:space="0" w:color="auto"/>
            <w:right w:val="none" w:sz="0" w:space="0" w:color="auto"/>
          </w:divBdr>
        </w:div>
        <w:div w:id="2052068321">
          <w:marLeft w:val="0"/>
          <w:marRight w:val="0"/>
          <w:marTop w:val="0"/>
          <w:marBottom w:val="0"/>
          <w:divBdr>
            <w:top w:val="none" w:sz="0" w:space="0" w:color="auto"/>
            <w:left w:val="none" w:sz="0" w:space="0" w:color="auto"/>
            <w:bottom w:val="none" w:sz="0" w:space="0" w:color="auto"/>
            <w:right w:val="none" w:sz="0" w:space="0" w:color="auto"/>
          </w:divBdr>
        </w:div>
        <w:div w:id="797070284">
          <w:marLeft w:val="0"/>
          <w:marRight w:val="0"/>
          <w:marTop w:val="0"/>
          <w:marBottom w:val="0"/>
          <w:divBdr>
            <w:top w:val="none" w:sz="0" w:space="0" w:color="auto"/>
            <w:left w:val="none" w:sz="0" w:space="0" w:color="auto"/>
            <w:bottom w:val="none" w:sz="0" w:space="0" w:color="auto"/>
            <w:right w:val="none" w:sz="0" w:space="0" w:color="auto"/>
          </w:divBdr>
        </w:div>
        <w:div w:id="1424495385">
          <w:marLeft w:val="0"/>
          <w:marRight w:val="0"/>
          <w:marTop w:val="0"/>
          <w:marBottom w:val="0"/>
          <w:divBdr>
            <w:top w:val="none" w:sz="0" w:space="0" w:color="auto"/>
            <w:left w:val="none" w:sz="0" w:space="0" w:color="auto"/>
            <w:bottom w:val="none" w:sz="0" w:space="0" w:color="auto"/>
            <w:right w:val="none" w:sz="0" w:space="0" w:color="auto"/>
          </w:divBdr>
        </w:div>
        <w:div w:id="1891379174">
          <w:marLeft w:val="0"/>
          <w:marRight w:val="0"/>
          <w:marTop w:val="0"/>
          <w:marBottom w:val="0"/>
          <w:divBdr>
            <w:top w:val="none" w:sz="0" w:space="0" w:color="auto"/>
            <w:left w:val="none" w:sz="0" w:space="0" w:color="auto"/>
            <w:bottom w:val="none" w:sz="0" w:space="0" w:color="auto"/>
            <w:right w:val="none" w:sz="0" w:space="0" w:color="auto"/>
          </w:divBdr>
        </w:div>
        <w:div w:id="2050566318">
          <w:marLeft w:val="0"/>
          <w:marRight w:val="0"/>
          <w:marTop w:val="0"/>
          <w:marBottom w:val="0"/>
          <w:divBdr>
            <w:top w:val="none" w:sz="0" w:space="0" w:color="auto"/>
            <w:left w:val="none" w:sz="0" w:space="0" w:color="auto"/>
            <w:bottom w:val="none" w:sz="0" w:space="0" w:color="auto"/>
            <w:right w:val="none" w:sz="0" w:space="0" w:color="auto"/>
          </w:divBdr>
        </w:div>
        <w:div w:id="920485010">
          <w:marLeft w:val="0"/>
          <w:marRight w:val="0"/>
          <w:marTop w:val="0"/>
          <w:marBottom w:val="0"/>
          <w:divBdr>
            <w:top w:val="none" w:sz="0" w:space="0" w:color="auto"/>
            <w:left w:val="none" w:sz="0" w:space="0" w:color="auto"/>
            <w:bottom w:val="none" w:sz="0" w:space="0" w:color="auto"/>
            <w:right w:val="none" w:sz="0" w:space="0" w:color="auto"/>
          </w:divBdr>
        </w:div>
        <w:div w:id="383065312">
          <w:marLeft w:val="0"/>
          <w:marRight w:val="0"/>
          <w:marTop w:val="0"/>
          <w:marBottom w:val="0"/>
          <w:divBdr>
            <w:top w:val="none" w:sz="0" w:space="0" w:color="auto"/>
            <w:left w:val="none" w:sz="0" w:space="0" w:color="auto"/>
            <w:bottom w:val="none" w:sz="0" w:space="0" w:color="auto"/>
            <w:right w:val="none" w:sz="0" w:space="0" w:color="auto"/>
          </w:divBdr>
        </w:div>
        <w:div w:id="1230581863">
          <w:marLeft w:val="0"/>
          <w:marRight w:val="0"/>
          <w:marTop w:val="0"/>
          <w:marBottom w:val="0"/>
          <w:divBdr>
            <w:top w:val="none" w:sz="0" w:space="0" w:color="auto"/>
            <w:left w:val="none" w:sz="0" w:space="0" w:color="auto"/>
            <w:bottom w:val="none" w:sz="0" w:space="0" w:color="auto"/>
            <w:right w:val="none" w:sz="0" w:space="0" w:color="auto"/>
          </w:divBdr>
        </w:div>
        <w:div w:id="1816532656">
          <w:marLeft w:val="0"/>
          <w:marRight w:val="0"/>
          <w:marTop w:val="0"/>
          <w:marBottom w:val="0"/>
          <w:divBdr>
            <w:top w:val="none" w:sz="0" w:space="0" w:color="auto"/>
            <w:left w:val="none" w:sz="0" w:space="0" w:color="auto"/>
            <w:bottom w:val="none" w:sz="0" w:space="0" w:color="auto"/>
            <w:right w:val="none" w:sz="0" w:space="0" w:color="auto"/>
          </w:divBdr>
        </w:div>
        <w:div w:id="1852719176">
          <w:marLeft w:val="0"/>
          <w:marRight w:val="0"/>
          <w:marTop w:val="0"/>
          <w:marBottom w:val="0"/>
          <w:divBdr>
            <w:top w:val="none" w:sz="0" w:space="0" w:color="auto"/>
            <w:left w:val="none" w:sz="0" w:space="0" w:color="auto"/>
            <w:bottom w:val="none" w:sz="0" w:space="0" w:color="auto"/>
            <w:right w:val="none" w:sz="0" w:space="0" w:color="auto"/>
          </w:divBdr>
        </w:div>
        <w:div w:id="552430081">
          <w:marLeft w:val="0"/>
          <w:marRight w:val="0"/>
          <w:marTop w:val="0"/>
          <w:marBottom w:val="0"/>
          <w:divBdr>
            <w:top w:val="none" w:sz="0" w:space="0" w:color="auto"/>
            <w:left w:val="none" w:sz="0" w:space="0" w:color="auto"/>
            <w:bottom w:val="none" w:sz="0" w:space="0" w:color="auto"/>
            <w:right w:val="none" w:sz="0" w:space="0" w:color="auto"/>
          </w:divBdr>
        </w:div>
        <w:div w:id="1563755384">
          <w:marLeft w:val="0"/>
          <w:marRight w:val="0"/>
          <w:marTop w:val="0"/>
          <w:marBottom w:val="0"/>
          <w:divBdr>
            <w:top w:val="none" w:sz="0" w:space="0" w:color="auto"/>
            <w:left w:val="none" w:sz="0" w:space="0" w:color="auto"/>
            <w:bottom w:val="none" w:sz="0" w:space="0" w:color="auto"/>
            <w:right w:val="none" w:sz="0" w:space="0" w:color="auto"/>
          </w:divBdr>
        </w:div>
        <w:div w:id="345787292">
          <w:marLeft w:val="0"/>
          <w:marRight w:val="0"/>
          <w:marTop w:val="0"/>
          <w:marBottom w:val="0"/>
          <w:divBdr>
            <w:top w:val="none" w:sz="0" w:space="0" w:color="auto"/>
            <w:left w:val="none" w:sz="0" w:space="0" w:color="auto"/>
            <w:bottom w:val="none" w:sz="0" w:space="0" w:color="auto"/>
            <w:right w:val="none" w:sz="0" w:space="0" w:color="auto"/>
          </w:divBdr>
        </w:div>
        <w:div w:id="922761869">
          <w:marLeft w:val="0"/>
          <w:marRight w:val="0"/>
          <w:marTop w:val="0"/>
          <w:marBottom w:val="0"/>
          <w:divBdr>
            <w:top w:val="none" w:sz="0" w:space="0" w:color="auto"/>
            <w:left w:val="none" w:sz="0" w:space="0" w:color="auto"/>
            <w:bottom w:val="none" w:sz="0" w:space="0" w:color="auto"/>
            <w:right w:val="none" w:sz="0" w:space="0" w:color="auto"/>
          </w:divBdr>
        </w:div>
        <w:div w:id="1534657380">
          <w:marLeft w:val="0"/>
          <w:marRight w:val="0"/>
          <w:marTop w:val="0"/>
          <w:marBottom w:val="0"/>
          <w:divBdr>
            <w:top w:val="none" w:sz="0" w:space="0" w:color="auto"/>
            <w:left w:val="none" w:sz="0" w:space="0" w:color="auto"/>
            <w:bottom w:val="none" w:sz="0" w:space="0" w:color="auto"/>
            <w:right w:val="none" w:sz="0" w:space="0" w:color="auto"/>
          </w:divBdr>
        </w:div>
        <w:div w:id="284506877">
          <w:marLeft w:val="0"/>
          <w:marRight w:val="0"/>
          <w:marTop w:val="0"/>
          <w:marBottom w:val="0"/>
          <w:divBdr>
            <w:top w:val="none" w:sz="0" w:space="0" w:color="auto"/>
            <w:left w:val="none" w:sz="0" w:space="0" w:color="auto"/>
            <w:bottom w:val="none" w:sz="0" w:space="0" w:color="auto"/>
            <w:right w:val="none" w:sz="0" w:space="0" w:color="auto"/>
          </w:divBdr>
        </w:div>
        <w:div w:id="184294736">
          <w:marLeft w:val="0"/>
          <w:marRight w:val="0"/>
          <w:marTop w:val="0"/>
          <w:marBottom w:val="0"/>
          <w:divBdr>
            <w:top w:val="none" w:sz="0" w:space="0" w:color="auto"/>
            <w:left w:val="none" w:sz="0" w:space="0" w:color="auto"/>
            <w:bottom w:val="none" w:sz="0" w:space="0" w:color="auto"/>
            <w:right w:val="none" w:sz="0" w:space="0" w:color="auto"/>
          </w:divBdr>
        </w:div>
        <w:div w:id="537864757">
          <w:marLeft w:val="0"/>
          <w:marRight w:val="0"/>
          <w:marTop w:val="0"/>
          <w:marBottom w:val="0"/>
          <w:divBdr>
            <w:top w:val="none" w:sz="0" w:space="0" w:color="auto"/>
            <w:left w:val="none" w:sz="0" w:space="0" w:color="auto"/>
            <w:bottom w:val="none" w:sz="0" w:space="0" w:color="auto"/>
            <w:right w:val="none" w:sz="0" w:space="0" w:color="auto"/>
          </w:divBdr>
        </w:div>
        <w:div w:id="1304194486">
          <w:marLeft w:val="0"/>
          <w:marRight w:val="0"/>
          <w:marTop w:val="0"/>
          <w:marBottom w:val="0"/>
          <w:divBdr>
            <w:top w:val="none" w:sz="0" w:space="0" w:color="auto"/>
            <w:left w:val="none" w:sz="0" w:space="0" w:color="auto"/>
            <w:bottom w:val="none" w:sz="0" w:space="0" w:color="auto"/>
            <w:right w:val="none" w:sz="0" w:space="0" w:color="auto"/>
          </w:divBdr>
        </w:div>
        <w:div w:id="428047259">
          <w:marLeft w:val="0"/>
          <w:marRight w:val="0"/>
          <w:marTop w:val="0"/>
          <w:marBottom w:val="0"/>
          <w:divBdr>
            <w:top w:val="none" w:sz="0" w:space="0" w:color="auto"/>
            <w:left w:val="none" w:sz="0" w:space="0" w:color="auto"/>
            <w:bottom w:val="none" w:sz="0" w:space="0" w:color="auto"/>
            <w:right w:val="none" w:sz="0" w:space="0" w:color="auto"/>
          </w:divBdr>
        </w:div>
        <w:div w:id="291130089">
          <w:marLeft w:val="0"/>
          <w:marRight w:val="0"/>
          <w:marTop w:val="0"/>
          <w:marBottom w:val="0"/>
          <w:divBdr>
            <w:top w:val="none" w:sz="0" w:space="0" w:color="auto"/>
            <w:left w:val="none" w:sz="0" w:space="0" w:color="auto"/>
            <w:bottom w:val="none" w:sz="0" w:space="0" w:color="auto"/>
            <w:right w:val="none" w:sz="0" w:space="0" w:color="auto"/>
          </w:divBdr>
        </w:div>
        <w:div w:id="1878005380">
          <w:marLeft w:val="0"/>
          <w:marRight w:val="0"/>
          <w:marTop w:val="0"/>
          <w:marBottom w:val="0"/>
          <w:divBdr>
            <w:top w:val="none" w:sz="0" w:space="0" w:color="auto"/>
            <w:left w:val="none" w:sz="0" w:space="0" w:color="auto"/>
            <w:bottom w:val="none" w:sz="0" w:space="0" w:color="auto"/>
            <w:right w:val="none" w:sz="0" w:space="0" w:color="auto"/>
          </w:divBdr>
        </w:div>
        <w:div w:id="780223026">
          <w:marLeft w:val="0"/>
          <w:marRight w:val="0"/>
          <w:marTop w:val="0"/>
          <w:marBottom w:val="0"/>
          <w:divBdr>
            <w:top w:val="none" w:sz="0" w:space="0" w:color="auto"/>
            <w:left w:val="none" w:sz="0" w:space="0" w:color="auto"/>
            <w:bottom w:val="none" w:sz="0" w:space="0" w:color="auto"/>
            <w:right w:val="none" w:sz="0" w:space="0" w:color="auto"/>
          </w:divBdr>
        </w:div>
        <w:div w:id="55981750">
          <w:marLeft w:val="0"/>
          <w:marRight w:val="0"/>
          <w:marTop w:val="0"/>
          <w:marBottom w:val="0"/>
          <w:divBdr>
            <w:top w:val="none" w:sz="0" w:space="0" w:color="auto"/>
            <w:left w:val="none" w:sz="0" w:space="0" w:color="auto"/>
            <w:bottom w:val="none" w:sz="0" w:space="0" w:color="auto"/>
            <w:right w:val="none" w:sz="0" w:space="0" w:color="auto"/>
          </w:divBdr>
        </w:div>
        <w:div w:id="1911622486">
          <w:marLeft w:val="0"/>
          <w:marRight w:val="0"/>
          <w:marTop w:val="0"/>
          <w:marBottom w:val="0"/>
          <w:divBdr>
            <w:top w:val="none" w:sz="0" w:space="0" w:color="auto"/>
            <w:left w:val="none" w:sz="0" w:space="0" w:color="auto"/>
            <w:bottom w:val="none" w:sz="0" w:space="0" w:color="auto"/>
            <w:right w:val="none" w:sz="0" w:space="0" w:color="auto"/>
          </w:divBdr>
        </w:div>
        <w:div w:id="1986547767">
          <w:marLeft w:val="0"/>
          <w:marRight w:val="0"/>
          <w:marTop w:val="0"/>
          <w:marBottom w:val="0"/>
          <w:divBdr>
            <w:top w:val="none" w:sz="0" w:space="0" w:color="auto"/>
            <w:left w:val="none" w:sz="0" w:space="0" w:color="auto"/>
            <w:bottom w:val="none" w:sz="0" w:space="0" w:color="auto"/>
            <w:right w:val="none" w:sz="0" w:space="0" w:color="auto"/>
          </w:divBdr>
        </w:div>
        <w:div w:id="1987933344">
          <w:marLeft w:val="0"/>
          <w:marRight w:val="0"/>
          <w:marTop w:val="0"/>
          <w:marBottom w:val="0"/>
          <w:divBdr>
            <w:top w:val="none" w:sz="0" w:space="0" w:color="auto"/>
            <w:left w:val="none" w:sz="0" w:space="0" w:color="auto"/>
            <w:bottom w:val="none" w:sz="0" w:space="0" w:color="auto"/>
            <w:right w:val="none" w:sz="0" w:space="0" w:color="auto"/>
          </w:divBdr>
        </w:div>
        <w:div w:id="1070039039">
          <w:marLeft w:val="0"/>
          <w:marRight w:val="0"/>
          <w:marTop w:val="0"/>
          <w:marBottom w:val="0"/>
          <w:divBdr>
            <w:top w:val="none" w:sz="0" w:space="0" w:color="auto"/>
            <w:left w:val="none" w:sz="0" w:space="0" w:color="auto"/>
            <w:bottom w:val="none" w:sz="0" w:space="0" w:color="auto"/>
            <w:right w:val="none" w:sz="0" w:space="0" w:color="auto"/>
          </w:divBdr>
        </w:div>
        <w:div w:id="648485327">
          <w:marLeft w:val="0"/>
          <w:marRight w:val="0"/>
          <w:marTop w:val="0"/>
          <w:marBottom w:val="0"/>
          <w:divBdr>
            <w:top w:val="none" w:sz="0" w:space="0" w:color="auto"/>
            <w:left w:val="none" w:sz="0" w:space="0" w:color="auto"/>
            <w:bottom w:val="none" w:sz="0" w:space="0" w:color="auto"/>
            <w:right w:val="none" w:sz="0" w:space="0" w:color="auto"/>
          </w:divBdr>
        </w:div>
        <w:div w:id="615723330">
          <w:marLeft w:val="0"/>
          <w:marRight w:val="0"/>
          <w:marTop w:val="0"/>
          <w:marBottom w:val="0"/>
          <w:divBdr>
            <w:top w:val="none" w:sz="0" w:space="0" w:color="auto"/>
            <w:left w:val="none" w:sz="0" w:space="0" w:color="auto"/>
            <w:bottom w:val="none" w:sz="0" w:space="0" w:color="auto"/>
            <w:right w:val="none" w:sz="0" w:space="0" w:color="auto"/>
          </w:divBdr>
        </w:div>
        <w:div w:id="1139767498">
          <w:marLeft w:val="0"/>
          <w:marRight w:val="0"/>
          <w:marTop w:val="0"/>
          <w:marBottom w:val="0"/>
          <w:divBdr>
            <w:top w:val="none" w:sz="0" w:space="0" w:color="auto"/>
            <w:left w:val="none" w:sz="0" w:space="0" w:color="auto"/>
            <w:bottom w:val="none" w:sz="0" w:space="0" w:color="auto"/>
            <w:right w:val="none" w:sz="0" w:space="0" w:color="auto"/>
          </w:divBdr>
        </w:div>
        <w:div w:id="2068449561">
          <w:marLeft w:val="0"/>
          <w:marRight w:val="0"/>
          <w:marTop w:val="0"/>
          <w:marBottom w:val="0"/>
          <w:divBdr>
            <w:top w:val="none" w:sz="0" w:space="0" w:color="auto"/>
            <w:left w:val="none" w:sz="0" w:space="0" w:color="auto"/>
            <w:bottom w:val="none" w:sz="0" w:space="0" w:color="auto"/>
            <w:right w:val="none" w:sz="0" w:space="0" w:color="auto"/>
          </w:divBdr>
        </w:div>
        <w:div w:id="186600437">
          <w:marLeft w:val="0"/>
          <w:marRight w:val="0"/>
          <w:marTop w:val="0"/>
          <w:marBottom w:val="0"/>
          <w:divBdr>
            <w:top w:val="none" w:sz="0" w:space="0" w:color="auto"/>
            <w:left w:val="none" w:sz="0" w:space="0" w:color="auto"/>
            <w:bottom w:val="none" w:sz="0" w:space="0" w:color="auto"/>
            <w:right w:val="none" w:sz="0" w:space="0" w:color="auto"/>
          </w:divBdr>
        </w:div>
        <w:div w:id="490755057">
          <w:marLeft w:val="0"/>
          <w:marRight w:val="0"/>
          <w:marTop w:val="0"/>
          <w:marBottom w:val="0"/>
          <w:divBdr>
            <w:top w:val="none" w:sz="0" w:space="0" w:color="auto"/>
            <w:left w:val="none" w:sz="0" w:space="0" w:color="auto"/>
            <w:bottom w:val="none" w:sz="0" w:space="0" w:color="auto"/>
            <w:right w:val="none" w:sz="0" w:space="0" w:color="auto"/>
          </w:divBdr>
        </w:div>
        <w:div w:id="1408841288">
          <w:marLeft w:val="0"/>
          <w:marRight w:val="0"/>
          <w:marTop w:val="0"/>
          <w:marBottom w:val="0"/>
          <w:divBdr>
            <w:top w:val="none" w:sz="0" w:space="0" w:color="auto"/>
            <w:left w:val="none" w:sz="0" w:space="0" w:color="auto"/>
            <w:bottom w:val="none" w:sz="0" w:space="0" w:color="auto"/>
            <w:right w:val="none" w:sz="0" w:space="0" w:color="auto"/>
          </w:divBdr>
        </w:div>
        <w:div w:id="2067024871">
          <w:marLeft w:val="0"/>
          <w:marRight w:val="0"/>
          <w:marTop w:val="0"/>
          <w:marBottom w:val="0"/>
          <w:divBdr>
            <w:top w:val="none" w:sz="0" w:space="0" w:color="auto"/>
            <w:left w:val="none" w:sz="0" w:space="0" w:color="auto"/>
            <w:bottom w:val="none" w:sz="0" w:space="0" w:color="auto"/>
            <w:right w:val="none" w:sz="0" w:space="0" w:color="auto"/>
          </w:divBdr>
        </w:div>
        <w:div w:id="742028957">
          <w:marLeft w:val="0"/>
          <w:marRight w:val="0"/>
          <w:marTop w:val="0"/>
          <w:marBottom w:val="0"/>
          <w:divBdr>
            <w:top w:val="none" w:sz="0" w:space="0" w:color="auto"/>
            <w:left w:val="none" w:sz="0" w:space="0" w:color="auto"/>
            <w:bottom w:val="none" w:sz="0" w:space="0" w:color="auto"/>
            <w:right w:val="none" w:sz="0" w:space="0" w:color="auto"/>
          </w:divBdr>
        </w:div>
        <w:div w:id="1807117349">
          <w:marLeft w:val="0"/>
          <w:marRight w:val="0"/>
          <w:marTop w:val="0"/>
          <w:marBottom w:val="0"/>
          <w:divBdr>
            <w:top w:val="none" w:sz="0" w:space="0" w:color="auto"/>
            <w:left w:val="none" w:sz="0" w:space="0" w:color="auto"/>
            <w:bottom w:val="none" w:sz="0" w:space="0" w:color="auto"/>
            <w:right w:val="none" w:sz="0" w:space="0" w:color="auto"/>
          </w:divBdr>
        </w:div>
        <w:div w:id="1624653550">
          <w:marLeft w:val="0"/>
          <w:marRight w:val="0"/>
          <w:marTop w:val="0"/>
          <w:marBottom w:val="0"/>
          <w:divBdr>
            <w:top w:val="none" w:sz="0" w:space="0" w:color="auto"/>
            <w:left w:val="none" w:sz="0" w:space="0" w:color="auto"/>
            <w:bottom w:val="none" w:sz="0" w:space="0" w:color="auto"/>
            <w:right w:val="none" w:sz="0" w:space="0" w:color="auto"/>
          </w:divBdr>
        </w:div>
        <w:div w:id="1382359246">
          <w:marLeft w:val="0"/>
          <w:marRight w:val="0"/>
          <w:marTop w:val="0"/>
          <w:marBottom w:val="0"/>
          <w:divBdr>
            <w:top w:val="none" w:sz="0" w:space="0" w:color="auto"/>
            <w:left w:val="none" w:sz="0" w:space="0" w:color="auto"/>
            <w:bottom w:val="none" w:sz="0" w:space="0" w:color="auto"/>
            <w:right w:val="none" w:sz="0" w:space="0" w:color="auto"/>
          </w:divBdr>
        </w:div>
        <w:div w:id="1225874210">
          <w:marLeft w:val="0"/>
          <w:marRight w:val="0"/>
          <w:marTop w:val="0"/>
          <w:marBottom w:val="0"/>
          <w:divBdr>
            <w:top w:val="none" w:sz="0" w:space="0" w:color="auto"/>
            <w:left w:val="none" w:sz="0" w:space="0" w:color="auto"/>
            <w:bottom w:val="none" w:sz="0" w:space="0" w:color="auto"/>
            <w:right w:val="none" w:sz="0" w:space="0" w:color="auto"/>
          </w:divBdr>
        </w:div>
        <w:div w:id="381488832">
          <w:marLeft w:val="0"/>
          <w:marRight w:val="0"/>
          <w:marTop w:val="0"/>
          <w:marBottom w:val="0"/>
          <w:divBdr>
            <w:top w:val="none" w:sz="0" w:space="0" w:color="auto"/>
            <w:left w:val="none" w:sz="0" w:space="0" w:color="auto"/>
            <w:bottom w:val="none" w:sz="0" w:space="0" w:color="auto"/>
            <w:right w:val="none" w:sz="0" w:space="0" w:color="auto"/>
          </w:divBdr>
        </w:div>
        <w:div w:id="1715150689">
          <w:marLeft w:val="0"/>
          <w:marRight w:val="0"/>
          <w:marTop w:val="0"/>
          <w:marBottom w:val="0"/>
          <w:divBdr>
            <w:top w:val="none" w:sz="0" w:space="0" w:color="auto"/>
            <w:left w:val="none" w:sz="0" w:space="0" w:color="auto"/>
            <w:bottom w:val="none" w:sz="0" w:space="0" w:color="auto"/>
            <w:right w:val="none" w:sz="0" w:space="0" w:color="auto"/>
          </w:divBdr>
        </w:div>
        <w:div w:id="1504465286">
          <w:marLeft w:val="0"/>
          <w:marRight w:val="0"/>
          <w:marTop w:val="0"/>
          <w:marBottom w:val="0"/>
          <w:divBdr>
            <w:top w:val="none" w:sz="0" w:space="0" w:color="auto"/>
            <w:left w:val="none" w:sz="0" w:space="0" w:color="auto"/>
            <w:bottom w:val="none" w:sz="0" w:space="0" w:color="auto"/>
            <w:right w:val="none" w:sz="0" w:space="0" w:color="auto"/>
          </w:divBdr>
        </w:div>
        <w:div w:id="300767363">
          <w:marLeft w:val="0"/>
          <w:marRight w:val="0"/>
          <w:marTop w:val="0"/>
          <w:marBottom w:val="0"/>
          <w:divBdr>
            <w:top w:val="none" w:sz="0" w:space="0" w:color="auto"/>
            <w:left w:val="none" w:sz="0" w:space="0" w:color="auto"/>
            <w:bottom w:val="none" w:sz="0" w:space="0" w:color="auto"/>
            <w:right w:val="none" w:sz="0" w:space="0" w:color="auto"/>
          </w:divBdr>
        </w:div>
        <w:div w:id="1146778196">
          <w:marLeft w:val="0"/>
          <w:marRight w:val="0"/>
          <w:marTop w:val="0"/>
          <w:marBottom w:val="0"/>
          <w:divBdr>
            <w:top w:val="none" w:sz="0" w:space="0" w:color="auto"/>
            <w:left w:val="none" w:sz="0" w:space="0" w:color="auto"/>
            <w:bottom w:val="none" w:sz="0" w:space="0" w:color="auto"/>
            <w:right w:val="none" w:sz="0" w:space="0" w:color="auto"/>
          </w:divBdr>
        </w:div>
        <w:div w:id="660888241">
          <w:marLeft w:val="0"/>
          <w:marRight w:val="0"/>
          <w:marTop w:val="0"/>
          <w:marBottom w:val="0"/>
          <w:divBdr>
            <w:top w:val="none" w:sz="0" w:space="0" w:color="auto"/>
            <w:left w:val="none" w:sz="0" w:space="0" w:color="auto"/>
            <w:bottom w:val="none" w:sz="0" w:space="0" w:color="auto"/>
            <w:right w:val="none" w:sz="0" w:space="0" w:color="auto"/>
          </w:divBdr>
        </w:div>
        <w:div w:id="161894193">
          <w:marLeft w:val="0"/>
          <w:marRight w:val="0"/>
          <w:marTop w:val="0"/>
          <w:marBottom w:val="0"/>
          <w:divBdr>
            <w:top w:val="none" w:sz="0" w:space="0" w:color="auto"/>
            <w:left w:val="none" w:sz="0" w:space="0" w:color="auto"/>
            <w:bottom w:val="none" w:sz="0" w:space="0" w:color="auto"/>
            <w:right w:val="none" w:sz="0" w:space="0" w:color="auto"/>
          </w:divBdr>
        </w:div>
        <w:div w:id="841968651">
          <w:marLeft w:val="0"/>
          <w:marRight w:val="0"/>
          <w:marTop w:val="0"/>
          <w:marBottom w:val="0"/>
          <w:divBdr>
            <w:top w:val="none" w:sz="0" w:space="0" w:color="auto"/>
            <w:left w:val="none" w:sz="0" w:space="0" w:color="auto"/>
            <w:bottom w:val="none" w:sz="0" w:space="0" w:color="auto"/>
            <w:right w:val="none" w:sz="0" w:space="0" w:color="auto"/>
          </w:divBdr>
        </w:div>
        <w:div w:id="2107266883">
          <w:marLeft w:val="0"/>
          <w:marRight w:val="0"/>
          <w:marTop w:val="0"/>
          <w:marBottom w:val="0"/>
          <w:divBdr>
            <w:top w:val="none" w:sz="0" w:space="0" w:color="auto"/>
            <w:left w:val="none" w:sz="0" w:space="0" w:color="auto"/>
            <w:bottom w:val="none" w:sz="0" w:space="0" w:color="auto"/>
            <w:right w:val="none" w:sz="0" w:space="0" w:color="auto"/>
          </w:divBdr>
        </w:div>
        <w:div w:id="1112551693">
          <w:marLeft w:val="0"/>
          <w:marRight w:val="0"/>
          <w:marTop w:val="0"/>
          <w:marBottom w:val="0"/>
          <w:divBdr>
            <w:top w:val="none" w:sz="0" w:space="0" w:color="auto"/>
            <w:left w:val="none" w:sz="0" w:space="0" w:color="auto"/>
            <w:bottom w:val="none" w:sz="0" w:space="0" w:color="auto"/>
            <w:right w:val="none" w:sz="0" w:space="0" w:color="auto"/>
          </w:divBdr>
        </w:div>
        <w:div w:id="1542981134">
          <w:marLeft w:val="0"/>
          <w:marRight w:val="0"/>
          <w:marTop w:val="0"/>
          <w:marBottom w:val="0"/>
          <w:divBdr>
            <w:top w:val="none" w:sz="0" w:space="0" w:color="auto"/>
            <w:left w:val="none" w:sz="0" w:space="0" w:color="auto"/>
            <w:bottom w:val="none" w:sz="0" w:space="0" w:color="auto"/>
            <w:right w:val="none" w:sz="0" w:space="0" w:color="auto"/>
          </w:divBdr>
        </w:div>
        <w:div w:id="434785134">
          <w:marLeft w:val="0"/>
          <w:marRight w:val="0"/>
          <w:marTop w:val="0"/>
          <w:marBottom w:val="0"/>
          <w:divBdr>
            <w:top w:val="none" w:sz="0" w:space="0" w:color="auto"/>
            <w:left w:val="none" w:sz="0" w:space="0" w:color="auto"/>
            <w:bottom w:val="none" w:sz="0" w:space="0" w:color="auto"/>
            <w:right w:val="none" w:sz="0" w:space="0" w:color="auto"/>
          </w:divBdr>
        </w:div>
        <w:div w:id="229704779">
          <w:marLeft w:val="0"/>
          <w:marRight w:val="0"/>
          <w:marTop w:val="0"/>
          <w:marBottom w:val="0"/>
          <w:divBdr>
            <w:top w:val="none" w:sz="0" w:space="0" w:color="auto"/>
            <w:left w:val="none" w:sz="0" w:space="0" w:color="auto"/>
            <w:bottom w:val="none" w:sz="0" w:space="0" w:color="auto"/>
            <w:right w:val="none" w:sz="0" w:space="0" w:color="auto"/>
          </w:divBdr>
        </w:div>
        <w:div w:id="753627259">
          <w:marLeft w:val="0"/>
          <w:marRight w:val="0"/>
          <w:marTop w:val="0"/>
          <w:marBottom w:val="0"/>
          <w:divBdr>
            <w:top w:val="none" w:sz="0" w:space="0" w:color="auto"/>
            <w:left w:val="none" w:sz="0" w:space="0" w:color="auto"/>
            <w:bottom w:val="none" w:sz="0" w:space="0" w:color="auto"/>
            <w:right w:val="none" w:sz="0" w:space="0" w:color="auto"/>
          </w:divBdr>
        </w:div>
        <w:div w:id="969171066">
          <w:marLeft w:val="0"/>
          <w:marRight w:val="0"/>
          <w:marTop w:val="0"/>
          <w:marBottom w:val="0"/>
          <w:divBdr>
            <w:top w:val="none" w:sz="0" w:space="0" w:color="auto"/>
            <w:left w:val="none" w:sz="0" w:space="0" w:color="auto"/>
            <w:bottom w:val="none" w:sz="0" w:space="0" w:color="auto"/>
            <w:right w:val="none" w:sz="0" w:space="0" w:color="auto"/>
          </w:divBdr>
        </w:div>
        <w:div w:id="204098292">
          <w:marLeft w:val="0"/>
          <w:marRight w:val="0"/>
          <w:marTop w:val="0"/>
          <w:marBottom w:val="0"/>
          <w:divBdr>
            <w:top w:val="none" w:sz="0" w:space="0" w:color="auto"/>
            <w:left w:val="none" w:sz="0" w:space="0" w:color="auto"/>
            <w:bottom w:val="none" w:sz="0" w:space="0" w:color="auto"/>
            <w:right w:val="none" w:sz="0" w:space="0" w:color="auto"/>
          </w:divBdr>
        </w:div>
        <w:div w:id="737751451">
          <w:marLeft w:val="0"/>
          <w:marRight w:val="0"/>
          <w:marTop w:val="0"/>
          <w:marBottom w:val="0"/>
          <w:divBdr>
            <w:top w:val="none" w:sz="0" w:space="0" w:color="auto"/>
            <w:left w:val="none" w:sz="0" w:space="0" w:color="auto"/>
            <w:bottom w:val="none" w:sz="0" w:space="0" w:color="auto"/>
            <w:right w:val="none" w:sz="0" w:space="0" w:color="auto"/>
          </w:divBdr>
        </w:div>
        <w:div w:id="623658385">
          <w:marLeft w:val="0"/>
          <w:marRight w:val="0"/>
          <w:marTop w:val="0"/>
          <w:marBottom w:val="0"/>
          <w:divBdr>
            <w:top w:val="none" w:sz="0" w:space="0" w:color="auto"/>
            <w:left w:val="none" w:sz="0" w:space="0" w:color="auto"/>
            <w:bottom w:val="none" w:sz="0" w:space="0" w:color="auto"/>
            <w:right w:val="none" w:sz="0" w:space="0" w:color="auto"/>
          </w:divBdr>
        </w:div>
        <w:div w:id="1972861760">
          <w:marLeft w:val="0"/>
          <w:marRight w:val="0"/>
          <w:marTop w:val="0"/>
          <w:marBottom w:val="0"/>
          <w:divBdr>
            <w:top w:val="none" w:sz="0" w:space="0" w:color="auto"/>
            <w:left w:val="none" w:sz="0" w:space="0" w:color="auto"/>
            <w:bottom w:val="none" w:sz="0" w:space="0" w:color="auto"/>
            <w:right w:val="none" w:sz="0" w:space="0" w:color="auto"/>
          </w:divBdr>
        </w:div>
        <w:div w:id="1884245805">
          <w:marLeft w:val="0"/>
          <w:marRight w:val="0"/>
          <w:marTop w:val="0"/>
          <w:marBottom w:val="0"/>
          <w:divBdr>
            <w:top w:val="none" w:sz="0" w:space="0" w:color="auto"/>
            <w:left w:val="none" w:sz="0" w:space="0" w:color="auto"/>
            <w:bottom w:val="none" w:sz="0" w:space="0" w:color="auto"/>
            <w:right w:val="none" w:sz="0" w:space="0" w:color="auto"/>
          </w:divBdr>
        </w:div>
        <w:div w:id="383217848">
          <w:marLeft w:val="0"/>
          <w:marRight w:val="0"/>
          <w:marTop w:val="0"/>
          <w:marBottom w:val="0"/>
          <w:divBdr>
            <w:top w:val="none" w:sz="0" w:space="0" w:color="auto"/>
            <w:left w:val="none" w:sz="0" w:space="0" w:color="auto"/>
            <w:bottom w:val="none" w:sz="0" w:space="0" w:color="auto"/>
            <w:right w:val="none" w:sz="0" w:space="0" w:color="auto"/>
          </w:divBdr>
        </w:div>
        <w:div w:id="1715764727">
          <w:marLeft w:val="0"/>
          <w:marRight w:val="0"/>
          <w:marTop w:val="0"/>
          <w:marBottom w:val="0"/>
          <w:divBdr>
            <w:top w:val="none" w:sz="0" w:space="0" w:color="auto"/>
            <w:left w:val="none" w:sz="0" w:space="0" w:color="auto"/>
            <w:bottom w:val="none" w:sz="0" w:space="0" w:color="auto"/>
            <w:right w:val="none" w:sz="0" w:space="0" w:color="auto"/>
          </w:divBdr>
        </w:div>
        <w:div w:id="484905591">
          <w:marLeft w:val="0"/>
          <w:marRight w:val="0"/>
          <w:marTop w:val="0"/>
          <w:marBottom w:val="0"/>
          <w:divBdr>
            <w:top w:val="none" w:sz="0" w:space="0" w:color="auto"/>
            <w:left w:val="none" w:sz="0" w:space="0" w:color="auto"/>
            <w:bottom w:val="none" w:sz="0" w:space="0" w:color="auto"/>
            <w:right w:val="none" w:sz="0" w:space="0" w:color="auto"/>
          </w:divBdr>
        </w:div>
        <w:div w:id="1559126546">
          <w:marLeft w:val="0"/>
          <w:marRight w:val="0"/>
          <w:marTop w:val="0"/>
          <w:marBottom w:val="0"/>
          <w:divBdr>
            <w:top w:val="none" w:sz="0" w:space="0" w:color="auto"/>
            <w:left w:val="none" w:sz="0" w:space="0" w:color="auto"/>
            <w:bottom w:val="none" w:sz="0" w:space="0" w:color="auto"/>
            <w:right w:val="none" w:sz="0" w:space="0" w:color="auto"/>
          </w:divBdr>
        </w:div>
        <w:div w:id="701708814">
          <w:marLeft w:val="0"/>
          <w:marRight w:val="0"/>
          <w:marTop w:val="0"/>
          <w:marBottom w:val="0"/>
          <w:divBdr>
            <w:top w:val="none" w:sz="0" w:space="0" w:color="auto"/>
            <w:left w:val="none" w:sz="0" w:space="0" w:color="auto"/>
            <w:bottom w:val="none" w:sz="0" w:space="0" w:color="auto"/>
            <w:right w:val="none" w:sz="0" w:space="0" w:color="auto"/>
          </w:divBdr>
        </w:div>
        <w:div w:id="940575809">
          <w:marLeft w:val="0"/>
          <w:marRight w:val="0"/>
          <w:marTop w:val="0"/>
          <w:marBottom w:val="0"/>
          <w:divBdr>
            <w:top w:val="none" w:sz="0" w:space="0" w:color="auto"/>
            <w:left w:val="none" w:sz="0" w:space="0" w:color="auto"/>
            <w:bottom w:val="none" w:sz="0" w:space="0" w:color="auto"/>
            <w:right w:val="none" w:sz="0" w:space="0" w:color="auto"/>
          </w:divBdr>
        </w:div>
        <w:div w:id="366685305">
          <w:marLeft w:val="0"/>
          <w:marRight w:val="0"/>
          <w:marTop w:val="0"/>
          <w:marBottom w:val="0"/>
          <w:divBdr>
            <w:top w:val="none" w:sz="0" w:space="0" w:color="auto"/>
            <w:left w:val="none" w:sz="0" w:space="0" w:color="auto"/>
            <w:bottom w:val="none" w:sz="0" w:space="0" w:color="auto"/>
            <w:right w:val="none" w:sz="0" w:space="0" w:color="auto"/>
          </w:divBdr>
        </w:div>
        <w:div w:id="811213105">
          <w:marLeft w:val="0"/>
          <w:marRight w:val="0"/>
          <w:marTop w:val="0"/>
          <w:marBottom w:val="0"/>
          <w:divBdr>
            <w:top w:val="none" w:sz="0" w:space="0" w:color="auto"/>
            <w:left w:val="none" w:sz="0" w:space="0" w:color="auto"/>
            <w:bottom w:val="none" w:sz="0" w:space="0" w:color="auto"/>
            <w:right w:val="none" w:sz="0" w:space="0" w:color="auto"/>
          </w:divBdr>
        </w:div>
        <w:div w:id="1650404965">
          <w:marLeft w:val="0"/>
          <w:marRight w:val="0"/>
          <w:marTop w:val="0"/>
          <w:marBottom w:val="0"/>
          <w:divBdr>
            <w:top w:val="none" w:sz="0" w:space="0" w:color="auto"/>
            <w:left w:val="none" w:sz="0" w:space="0" w:color="auto"/>
            <w:bottom w:val="none" w:sz="0" w:space="0" w:color="auto"/>
            <w:right w:val="none" w:sz="0" w:space="0" w:color="auto"/>
          </w:divBdr>
        </w:div>
        <w:div w:id="1562668479">
          <w:marLeft w:val="0"/>
          <w:marRight w:val="0"/>
          <w:marTop w:val="0"/>
          <w:marBottom w:val="0"/>
          <w:divBdr>
            <w:top w:val="none" w:sz="0" w:space="0" w:color="auto"/>
            <w:left w:val="none" w:sz="0" w:space="0" w:color="auto"/>
            <w:bottom w:val="none" w:sz="0" w:space="0" w:color="auto"/>
            <w:right w:val="none" w:sz="0" w:space="0" w:color="auto"/>
          </w:divBdr>
        </w:div>
        <w:div w:id="305204175">
          <w:marLeft w:val="0"/>
          <w:marRight w:val="0"/>
          <w:marTop w:val="0"/>
          <w:marBottom w:val="0"/>
          <w:divBdr>
            <w:top w:val="none" w:sz="0" w:space="0" w:color="auto"/>
            <w:left w:val="none" w:sz="0" w:space="0" w:color="auto"/>
            <w:bottom w:val="none" w:sz="0" w:space="0" w:color="auto"/>
            <w:right w:val="none" w:sz="0" w:space="0" w:color="auto"/>
          </w:divBdr>
        </w:div>
        <w:div w:id="1154951039">
          <w:marLeft w:val="0"/>
          <w:marRight w:val="0"/>
          <w:marTop w:val="0"/>
          <w:marBottom w:val="0"/>
          <w:divBdr>
            <w:top w:val="none" w:sz="0" w:space="0" w:color="auto"/>
            <w:left w:val="none" w:sz="0" w:space="0" w:color="auto"/>
            <w:bottom w:val="none" w:sz="0" w:space="0" w:color="auto"/>
            <w:right w:val="none" w:sz="0" w:space="0" w:color="auto"/>
          </w:divBdr>
        </w:div>
        <w:div w:id="1130396087">
          <w:marLeft w:val="0"/>
          <w:marRight w:val="0"/>
          <w:marTop w:val="0"/>
          <w:marBottom w:val="0"/>
          <w:divBdr>
            <w:top w:val="none" w:sz="0" w:space="0" w:color="auto"/>
            <w:left w:val="none" w:sz="0" w:space="0" w:color="auto"/>
            <w:bottom w:val="none" w:sz="0" w:space="0" w:color="auto"/>
            <w:right w:val="none" w:sz="0" w:space="0" w:color="auto"/>
          </w:divBdr>
        </w:div>
        <w:div w:id="2097434385">
          <w:marLeft w:val="0"/>
          <w:marRight w:val="0"/>
          <w:marTop w:val="0"/>
          <w:marBottom w:val="0"/>
          <w:divBdr>
            <w:top w:val="none" w:sz="0" w:space="0" w:color="auto"/>
            <w:left w:val="none" w:sz="0" w:space="0" w:color="auto"/>
            <w:bottom w:val="none" w:sz="0" w:space="0" w:color="auto"/>
            <w:right w:val="none" w:sz="0" w:space="0" w:color="auto"/>
          </w:divBdr>
        </w:div>
        <w:div w:id="1879313625">
          <w:marLeft w:val="0"/>
          <w:marRight w:val="0"/>
          <w:marTop w:val="0"/>
          <w:marBottom w:val="0"/>
          <w:divBdr>
            <w:top w:val="none" w:sz="0" w:space="0" w:color="auto"/>
            <w:left w:val="none" w:sz="0" w:space="0" w:color="auto"/>
            <w:bottom w:val="none" w:sz="0" w:space="0" w:color="auto"/>
            <w:right w:val="none" w:sz="0" w:space="0" w:color="auto"/>
          </w:divBdr>
        </w:div>
        <w:div w:id="782725170">
          <w:marLeft w:val="0"/>
          <w:marRight w:val="0"/>
          <w:marTop w:val="0"/>
          <w:marBottom w:val="0"/>
          <w:divBdr>
            <w:top w:val="none" w:sz="0" w:space="0" w:color="auto"/>
            <w:left w:val="none" w:sz="0" w:space="0" w:color="auto"/>
            <w:bottom w:val="none" w:sz="0" w:space="0" w:color="auto"/>
            <w:right w:val="none" w:sz="0" w:space="0" w:color="auto"/>
          </w:divBdr>
        </w:div>
        <w:div w:id="1230727739">
          <w:marLeft w:val="0"/>
          <w:marRight w:val="0"/>
          <w:marTop w:val="0"/>
          <w:marBottom w:val="0"/>
          <w:divBdr>
            <w:top w:val="none" w:sz="0" w:space="0" w:color="auto"/>
            <w:left w:val="none" w:sz="0" w:space="0" w:color="auto"/>
            <w:bottom w:val="none" w:sz="0" w:space="0" w:color="auto"/>
            <w:right w:val="none" w:sz="0" w:space="0" w:color="auto"/>
          </w:divBdr>
        </w:div>
        <w:div w:id="1852909583">
          <w:marLeft w:val="0"/>
          <w:marRight w:val="0"/>
          <w:marTop w:val="0"/>
          <w:marBottom w:val="0"/>
          <w:divBdr>
            <w:top w:val="none" w:sz="0" w:space="0" w:color="auto"/>
            <w:left w:val="none" w:sz="0" w:space="0" w:color="auto"/>
            <w:bottom w:val="none" w:sz="0" w:space="0" w:color="auto"/>
            <w:right w:val="none" w:sz="0" w:space="0" w:color="auto"/>
          </w:divBdr>
        </w:div>
        <w:div w:id="1366098212">
          <w:marLeft w:val="0"/>
          <w:marRight w:val="0"/>
          <w:marTop w:val="0"/>
          <w:marBottom w:val="0"/>
          <w:divBdr>
            <w:top w:val="none" w:sz="0" w:space="0" w:color="auto"/>
            <w:left w:val="none" w:sz="0" w:space="0" w:color="auto"/>
            <w:bottom w:val="none" w:sz="0" w:space="0" w:color="auto"/>
            <w:right w:val="none" w:sz="0" w:space="0" w:color="auto"/>
          </w:divBdr>
        </w:div>
        <w:div w:id="1299603860">
          <w:marLeft w:val="0"/>
          <w:marRight w:val="0"/>
          <w:marTop w:val="0"/>
          <w:marBottom w:val="0"/>
          <w:divBdr>
            <w:top w:val="none" w:sz="0" w:space="0" w:color="auto"/>
            <w:left w:val="none" w:sz="0" w:space="0" w:color="auto"/>
            <w:bottom w:val="none" w:sz="0" w:space="0" w:color="auto"/>
            <w:right w:val="none" w:sz="0" w:space="0" w:color="auto"/>
          </w:divBdr>
        </w:div>
        <w:div w:id="226692256">
          <w:marLeft w:val="0"/>
          <w:marRight w:val="0"/>
          <w:marTop w:val="0"/>
          <w:marBottom w:val="0"/>
          <w:divBdr>
            <w:top w:val="none" w:sz="0" w:space="0" w:color="auto"/>
            <w:left w:val="none" w:sz="0" w:space="0" w:color="auto"/>
            <w:bottom w:val="none" w:sz="0" w:space="0" w:color="auto"/>
            <w:right w:val="none" w:sz="0" w:space="0" w:color="auto"/>
          </w:divBdr>
        </w:div>
        <w:div w:id="1894197007">
          <w:marLeft w:val="0"/>
          <w:marRight w:val="0"/>
          <w:marTop w:val="0"/>
          <w:marBottom w:val="0"/>
          <w:divBdr>
            <w:top w:val="none" w:sz="0" w:space="0" w:color="auto"/>
            <w:left w:val="none" w:sz="0" w:space="0" w:color="auto"/>
            <w:bottom w:val="none" w:sz="0" w:space="0" w:color="auto"/>
            <w:right w:val="none" w:sz="0" w:space="0" w:color="auto"/>
          </w:divBdr>
        </w:div>
        <w:div w:id="101341126">
          <w:marLeft w:val="0"/>
          <w:marRight w:val="0"/>
          <w:marTop w:val="0"/>
          <w:marBottom w:val="0"/>
          <w:divBdr>
            <w:top w:val="none" w:sz="0" w:space="0" w:color="auto"/>
            <w:left w:val="none" w:sz="0" w:space="0" w:color="auto"/>
            <w:bottom w:val="none" w:sz="0" w:space="0" w:color="auto"/>
            <w:right w:val="none" w:sz="0" w:space="0" w:color="auto"/>
          </w:divBdr>
        </w:div>
        <w:div w:id="1798987871">
          <w:marLeft w:val="0"/>
          <w:marRight w:val="0"/>
          <w:marTop w:val="0"/>
          <w:marBottom w:val="0"/>
          <w:divBdr>
            <w:top w:val="none" w:sz="0" w:space="0" w:color="auto"/>
            <w:left w:val="none" w:sz="0" w:space="0" w:color="auto"/>
            <w:bottom w:val="none" w:sz="0" w:space="0" w:color="auto"/>
            <w:right w:val="none" w:sz="0" w:space="0" w:color="auto"/>
          </w:divBdr>
        </w:div>
        <w:div w:id="1224414991">
          <w:marLeft w:val="0"/>
          <w:marRight w:val="0"/>
          <w:marTop w:val="0"/>
          <w:marBottom w:val="0"/>
          <w:divBdr>
            <w:top w:val="none" w:sz="0" w:space="0" w:color="auto"/>
            <w:left w:val="none" w:sz="0" w:space="0" w:color="auto"/>
            <w:bottom w:val="none" w:sz="0" w:space="0" w:color="auto"/>
            <w:right w:val="none" w:sz="0" w:space="0" w:color="auto"/>
          </w:divBdr>
        </w:div>
        <w:div w:id="792527895">
          <w:marLeft w:val="0"/>
          <w:marRight w:val="0"/>
          <w:marTop w:val="0"/>
          <w:marBottom w:val="0"/>
          <w:divBdr>
            <w:top w:val="none" w:sz="0" w:space="0" w:color="auto"/>
            <w:left w:val="none" w:sz="0" w:space="0" w:color="auto"/>
            <w:bottom w:val="none" w:sz="0" w:space="0" w:color="auto"/>
            <w:right w:val="none" w:sz="0" w:space="0" w:color="auto"/>
          </w:divBdr>
        </w:div>
        <w:div w:id="1858427003">
          <w:marLeft w:val="0"/>
          <w:marRight w:val="0"/>
          <w:marTop w:val="0"/>
          <w:marBottom w:val="0"/>
          <w:divBdr>
            <w:top w:val="none" w:sz="0" w:space="0" w:color="auto"/>
            <w:left w:val="none" w:sz="0" w:space="0" w:color="auto"/>
            <w:bottom w:val="none" w:sz="0" w:space="0" w:color="auto"/>
            <w:right w:val="none" w:sz="0" w:space="0" w:color="auto"/>
          </w:divBdr>
        </w:div>
        <w:div w:id="1737363374">
          <w:marLeft w:val="0"/>
          <w:marRight w:val="0"/>
          <w:marTop w:val="0"/>
          <w:marBottom w:val="0"/>
          <w:divBdr>
            <w:top w:val="none" w:sz="0" w:space="0" w:color="auto"/>
            <w:left w:val="none" w:sz="0" w:space="0" w:color="auto"/>
            <w:bottom w:val="none" w:sz="0" w:space="0" w:color="auto"/>
            <w:right w:val="none" w:sz="0" w:space="0" w:color="auto"/>
          </w:divBdr>
        </w:div>
        <w:div w:id="99643445">
          <w:marLeft w:val="0"/>
          <w:marRight w:val="0"/>
          <w:marTop w:val="0"/>
          <w:marBottom w:val="0"/>
          <w:divBdr>
            <w:top w:val="none" w:sz="0" w:space="0" w:color="auto"/>
            <w:left w:val="none" w:sz="0" w:space="0" w:color="auto"/>
            <w:bottom w:val="none" w:sz="0" w:space="0" w:color="auto"/>
            <w:right w:val="none" w:sz="0" w:space="0" w:color="auto"/>
          </w:divBdr>
        </w:div>
        <w:div w:id="1152137545">
          <w:marLeft w:val="0"/>
          <w:marRight w:val="0"/>
          <w:marTop w:val="0"/>
          <w:marBottom w:val="0"/>
          <w:divBdr>
            <w:top w:val="none" w:sz="0" w:space="0" w:color="auto"/>
            <w:left w:val="none" w:sz="0" w:space="0" w:color="auto"/>
            <w:bottom w:val="none" w:sz="0" w:space="0" w:color="auto"/>
            <w:right w:val="none" w:sz="0" w:space="0" w:color="auto"/>
          </w:divBdr>
        </w:div>
        <w:div w:id="792478269">
          <w:marLeft w:val="0"/>
          <w:marRight w:val="0"/>
          <w:marTop w:val="0"/>
          <w:marBottom w:val="0"/>
          <w:divBdr>
            <w:top w:val="none" w:sz="0" w:space="0" w:color="auto"/>
            <w:left w:val="none" w:sz="0" w:space="0" w:color="auto"/>
            <w:bottom w:val="none" w:sz="0" w:space="0" w:color="auto"/>
            <w:right w:val="none" w:sz="0" w:space="0" w:color="auto"/>
          </w:divBdr>
        </w:div>
        <w:div w:id="765272233">
          <w:marLeft w:val="0"/>
          <w:marRight w:val="0"/>
          <w:marTop w:val="0"/>
          <w:marBottom w:val="0"/>
          <w:divBdr>
            <w:top w:val="none" w:sz="0" w:space="0" w:color="auto"/>
            <w:left w:val="none" w:sz="0" w:space="0" w:color="auto"/>
            <w:bottom w:val="none" w:sz="0" w:space="0" w:color="auto"/>
            <w:right w:val="none" w:sz="0" w:space="0" w:color="auto"/>
          </w:divBdr>
        </w:div>
        <w:div w:id="1924800149">
          <w:marLeft w:val="0"/>
          <w:marRight w:val="0"/>
          <w:marTop w:val="0"/>
          <w:marBottom w:val="0"/>
          <w:divBdr>
            <w:top w:val="none" w:sz="0" w:space="0" w:color="auto"/>
            <w:left w:val="none" w:sz="0" w:space="0" w:color="auto"/>
            <w:bottom w:val="none" w:sz="0" w:space="0" w:color="auto"/>
            <w:right w:val="none" w:sz="0" w:space="0" w:color="auto"/>
          </w:divBdr>
        </w:div>
        <w:div w:id="974026409">
          <w:marLeft w:val="0"/>
          <w:marRight w:val="0"/>
          <w:marTop w:val="0"/>
          <w:marBottom w:val="0"/>
          <w:divBdr>
            <w:top w:val="none" w:sz="0" w:space="0" w:color="auto"/>
            <w:left w:val="none" w:sz="0" w:space="0" w:color="auto"/>
            <w:bottom w:val="none" w:sz="0" w:space="0" w:color="auto"/>
            <w:right w:val="none" w:sz="0" w:space="0" w:color="auto"/>
          </w:divBdr>
        </w:div>
        <w:div w:id="448858242">
          <w:marLeft w:val="0"/>
          <w:marRight w:val="0"/>
          <w:marTop w:val="0"/>
          <w:marBottom w:val="0"/>
          <w:divBdr>
            <w:top w:val="none" w:sz="0" w:space="0" w:color="auto"/>
            <w:left w:val="none" w:sz="0" w:space="0" w:color="auto"/>
            <w:bottom w:val="none" w:sz="0" w:space="0" w:color="auto"/>
            <w:right w:val="none" w:sz="0" w:space="0" w:color="auto"/>
          </w:divBdr>
        </w:div>
        <w:div w:id="1422946602">
          <w:marLeft w:val="0"/>
          <w:marRight w:val="0"/>
          <w:marTop w:val="0"/>
          <w:marBottom w:val="0"/>
          <w:divBdr>
            <w:top w:val="none" w:sz="0" w:space="0" w:color="auto"/>
            <w:left w:val="none" w:sz="0" w:space="0" w:color="auto"/>
            <w:bottom w:val="none" w:sz="0" w:space="0" w:color="auto"/>
            <w:right w:val="none" w:sz="0" w:space="0" w:color="auto"/>
          </w:divBdr>
        </w:div>
        <w:div w:id="2088918962">
          <w:marLeft w:val="0"/>
          <w:marRight w:val="0"/>
          <w:marTop w:val="0"/>
          <w:marBottom w:val="0"/>
          <w:divBdr>
            <w:top w:val="none" w:sz="0" w:space="0" w:color="auto"/>
            <w:left w:val="none" w:sz="0" w:space="0" w:color="auto"/>
            <w:bottom w:val="none" w:sz="0" w:space="0" w:color="auto"/>
            <w:right w:val="none" w:sz="0" w:space="0" w:color="auto"/>
          </w:divBdr>
        </w:div>
        <w:div w:id="1257129318">
          <w:marLeft w:val="0"/>
          <w:marRight w:val="0"/>
          <w:marTop w:val="0"/>
          <w:marBottom w:val="0"/>
          <w:divBdr>
            <w:top w:val="none" w:sz="0" w:space="0" w:color="auto"/>
            <w:left w:val="none" w:sz="0" w:space="0" w:color="auto"/>
            <w:bottom w:val="none" w:sz="0" w:space="0" w:color="auto"/>
            <w:right w:val="none" w:sz="0" w:space="0" w:color="auto"/>
          </w:divBdr>
        </w:div>
        <w:div w:id="2132017628">
          <w:marLeft w:val="0"/>
          <w:marRight w:val="0"/>
          <w:marTop w:val="0"/>
          <w:marBottom w:val="0"/>
          <w:divBdr>
            <w:top w:val="none" w:sz="0" w:space="0" w:color="auto"/>
            <w:left w:val="none" w:sz="0" w:space="0" w:color="auto"/>
            <w:bottom w:val="none" w:sz="0" w:space="0" w:color="auto"/>
            <w:right w:val="none" w:sz="0" w:space="0" w:color="auto"/>
          </w:divBdr>
        </w:div>
        <w:div w:id="456413433">
          <w:marLeft w:val="0"/>
          <w:marRight w:val="0"/>
          <w:marTop w:val="0"/>
          <w:marBottom w:val="0"/>
          <w:divBdr>
            <w:top w:val="none" w:sz="0" w:space="0" w:color="auto"/>
            <w:left w:val="none" w:sz="0" w:space="0" w:color="auto"/>
            <w:bottom w:val="none" w:sz="0" w:space="0" w:color="auto"/>
            <w:right w:val="none" w:sz="0" w:space="0" w:color="auto"/>
          </w:divBdr>
        </w:div>
        <w:div w:id="64880659">
          <w:marLeft w:val="0"/>
          <w:marRight w:val="0"/>
          <w:marTop w:val="0"/>
          <w:marBottom w:val="0"/>
          <w:divBdr>
            <w:top w:val="none" w:sz="0" w:space="0" w:color="auto"/>
            <w:left w:val="none" w:sz="0" w:space="0" w:color="auto"/>
            <w:bottom w:val="none" w:sz="0" w:space="0" w:color="auto"/>
            <w:right w:val="none" w:sz="0" w:space="0" w:color="auto"/>
          </w:divBdr>
        </w:div>
        <w:div w:id="1904178831">
          <w:marLeft w:val="0"/>
          <w:marRight w:val="0"/>
          <w:marTop w:val="0"/>
          <w:marBottom w:val="0"/>
          <w:divBdr>
            <w:top w:val="none" w:sz="0" w:space="0" w:color="auto"/>
            <w:left w:val="none" w:sz="0" w:space="0" w:color="auto"/>
            <w:bottom w:val="none" w:sz="0" w:space="0" w:color="auto"/>
            <w:right w:val="none" w:sz="0" w:space="0" w:color="auto"/>
          </w:divBdr>
        </w:div>
        <w:div w:id="1871381701">
          <w:marLeft w:val="0"/>
          <w:marRight w:val="0"/>
          <w:marTop w:val="0"/>
          <w:marBottom w:val="0"/>
          <w:divBdr>
            <w:top w:val="none" w:sz="0" w:space="0" w:color="auto"/>
            <w:left w:val="none" w:sz="0" w:space="0" w:color="auto"/>
            <w:bottom w:val="none" w:sz="0" w:space="0" w:color="auto"/>
            <w:right w:val="none" w:sz="0" w:space="0" w:color="auto"/>
          </w:divBdr>
        </w:div>
        <w:div w:id="269971785">
          <w:marLeft w:val="0"/>
          <w:marRight w:val="0"/>
          <w:marTop w:val="0"/>
          <w:marBottom w:val="0"/>
          <w:divBdr>
            <w:top w:val="none" w:sz="0" w:space="0" w:color="auto"/>
            <w:left w:val="none" w:sz="0" w:space="0" w:color="auto"/>
            <w:bottom w:val="none" w:sz="0" w:space="0" w:color="auto"/>
            <w:right w:val="none" w:sz="0" w:space="0" w:color="auto"/>
          </w:divBdr>
        </w:div>
        <w:div w:id="506865608">
          <w:marLeft w:val="0"/>
          <w:marRight w:val="0"/>
          <w:marTop w:val="0"/>
          <w:marBottom w:val="0"/>
          <w:divBdr>
            <w:top w:val="none" w:sz="0" w:space="0" w:color="auto"/>
            <w:left w:val="none" w:sz="0" w:space="0" w:color="auto"/>
            <w:bottom w:val="none" w:sz="0" w:space="0" w:color="auto"/>
            <w:right w:val="none" w:sz="0" w:space="0" w:color="auto"/>
          </w:divBdr>
        </w:div>
        <w:div w:id="1265573410">
          <w:marLeft w:val="0"/>
          <w:marRight w:val="0"/>
          <w:marTop w:val="0"/>
          <w:marBottom w:val="0"/>
          <w:divBdr>
            <w:top w:val="none" w:sz="0" w:space="0" w:color="auto"/>
            <w:left w:val="none" w:sz="0" w:space="0" w:color="auto"/>
            <w:bottom w:val="none" w:sz="0" w:space="0" w:color="auto"/>
            <w:right w:val="none" w:sz="0" w:space="0" w:color="auto"/>
          </w:divBdr>
        </w:div>
        <w:div w:id="1337229203">
          <w:marLeft w:val="0"/>
          <w:marRight w:val="0"/>
          <w:marTop w:val="0"/>
          <w:marBottom w:val="0"/>
          <w:divBdr>
            <w:top w:val="none" w:sz="0" w:space="0" w:color="auto"/>
            <w:left w:val="none" w:sz="0" w:space="0" w:color="auto"/>
            <w:bottom w:val="none" w:sz="0" w:space="0" w:color="auto"/>
            <w:right w:val="none" w:sz="0" w:space="0" w:color="auto"/>
          </w:divBdr>
        </w:div>
        <w:div w:id="1288124212">
          <w:marLeft w:val="0"/>
          <w:marRight w:val="0"/>
          <w:marTop w:val="0"/>
          <w:marBottom w:val="0"/>
          <w:divBdr>
            <w:top w:val="none" w:sz="0" w:space="0" w:color="auto"/>
            <w:left w:val="none" w:sz="0" w:space="0" w:color="auto"/>
            <w:bottom w:val="none" w:sz="0" w:space="0" w:color="auto"/>
            <w:right w:val="none" w:sz="0" w:space="0" w:color="auto"/>
          </w:divBdr>
        </w:div>
        <w:div w:id="1262108930">
          <w:marLeft w:val="0"/>
          <w:marRight w:val="0"/>
          <w:marTop w:val="0"/>
          <w:marBottom w:val="0"/>
          <w:divBdr>
            <w:top w:val="none" w:sz="0" w:space="0" w:color="auto"/>
            <w:left w:val="none" w:sz="0" w:space="0" w:color="auto"/>
            <w:bottom w:val="none" w:sz="0" w:space="0" w:color="auto"/>
            <w:right w:val="none" w:sz="0" w:space="0" w:color="auto"/>
          </w:divBdr>
        </w:div>
        <w:div w:id="1983928730">
          <w:marLeft w:val="0"/>
          <w:marRight w:val="0"/>
          <w:marTop w:val="0"/>
          <w:marBottom w:val="0"/>
          <w:divBdr>
            <w:top w:val="none" w:sz="0" w:space="0" w:color="auto"/>
            <w:left w:val="none" w:sz="0" w:space="0" w:color="auto"/>
            <w:bottom w:val="none" w:sz="0" w:space="0" w:color="auto"/>
            <w:right w:val="none" w:sz="0" w:space="0" w:color="auto"/>
          </w:divBdr>
        </w:div>
        <w:div w:id="495997366">
          <w:marLeft w:val="0"/>
          <w:marRight w:val="0"/>
          <w:marTop w:val="0"/>
          <w:marBottom w:val="0"/>
          <w:divBdr>
            <w:top w:val="none" w:sz="0" w:space="0" w:color="auto"/>
            <w:left w:val="none" w:sz="0" w:space="0" w:color="auto"/>
            <w:bottom w:val="none" w:sz="0" w:space="0" w:color="auto"/>
            <w:right w:val="none" w:sz="0" w:space="0" w:color="auto"/>
          </w:divBdr>
        </w:div>
        <w:div w:id="1203984910">
          <w:marLeft w:val="0"/>
          <w:marRight w:val="0"/>
          <w:marTop w:val="0"/>
          <w:marBottom w:val="0"/>
          <w:divBdr>
            <w:top w:val="none" w:sz="0" w:space="0" w:color="auto"/>
            <w:left w:val="none" w:sz="0" w:space="0" w:color="auto"/>
            <w:bottom w:val="none" w:sz="0" w:space="0" w:color="auto"/>
            <w:right w:val="none" w:sz="0" w:space="0" w:color="auto"/>
          </w:divBdr>
        </w:div>
        <w:div w:id="1928033661">
          <w:marLeft w:val="0"/>
          <w:marRight w:val="0"/>
          <w:marTop w:val="0"/>
          <w:marBottom w:val="0"/>
          <w:divBdr>
            <w:top w:val="none" w:sz="0" w:space="0" w:color="auto"/>
            <w:left w:val="none" w:sz="0" w:space="0" w:color="auto"/>
            <w:bottom w:val="none" w:sz="0" w:space="0" w:color="auto"/>
            <w:right w:val="none" w:sz="0" w:space="0" w:color="auto"/>
          </w:divBdr>
        </w:div>
        <w:div w:id="1524399942">
          <w:marLeft w:val="0"/>
          <w:marRight w:val="0"/>
          <w:marTop w:val="0"/>
          <w:marBottom w:val="0"/>
          <w:divBdr>
            <w:top w:val="none" w:sz="0" w:space="0" w:color="auto"/>
            <w:left w:val="none" w:sz="0" w:space="0" w:color="auto"/>
            <w:bottom w:val="none" w:sz="0" w:space="0" w:color="auto"/>
            <w:right w:val="none" w:sz="0" w:space="0" w:color="auto"/>
          </w:divBdr>
        </w:div>
        <w:div w:id="1238708555">
          <w:marLeft w:val="0"/>
          <w:marRight w:val="0"/>
          <w:marTop w:val="0"/>
          <w:marBottom w:val="0"/>
          <w:divBdr>
            <w:top w:val="none" w:sz="0" w:space="0" w:color="auto"/>
            <w:left w:val="none" w:sz="0" w:space="0" w:color="auto"/>
            <w:bottom w:val="none" w:sz="0" w:space="0" w:color="auto"/>
            <w:right w:val="none" w:sz="0" w:space="0" w:color="auto"/>
          </w:divBdr>
        </w:div>
        <w:div w:id="434525427">
          <w:marLeft w:val="0"/>
          <w:marRight w:val="0"/>
          <w:marTop w:val="0"/>
          <w:marBottom w:val="0"/>
          <w:divBdr>
            <w:top w:val="none" w:sz="0" w:space="0" w:color="auto"/>
            <w:left w:val="none" w:sz="0" w:space="0" w:color="auto"/>
            <w:bottom w:val="none" w:sz="0" w:space="0" w:color="auto"/>
            <w:right w:val="none" w:sz="0" w:space="0" w:color="auto"/>
          </w:divBdr>
        </w:div>
        <w:div w:id="540217171">
          <w:marLeft w:val="0"/>
          <w:marRight w:val="0"/>
          <w:marTop w:val="0"/>
          <w:marBottom w:val="0"/>
          <w:divBdr>
            <w:top w:val="none" w:sz="0" w:space="0" w:color="auto"/>
            <w:left w:val="none" w:sz="0" w:space="0" w:color="auto"/>
            <w:bottom w:val="none" w:sz="0" w:space="0" w:color="auto"/>
            <w:right w:val="none" w:sz="0" w:space="0" w:color="auto"/>
          </w:divBdr>
        </w:div>
        <w:div w:id="1969507257">
          <w:marLeft w:val="0"/>
          <w:marRight w:val="0"/>
          <w:marTop w:val="0"/>
          <w:marBottom w:val="0"/>
          <w:divBdr>
            <w:top w:val="none" w:sz="0" w:space="0" w:color="auto"/>
            <w:left w:val="none" w:sz="0" w:space="0" w:color="auto"/>
            <w:bottom w:val="none" w:sz="0" w:space="0" w:color="auto"/>
            <w:right w:val="none" w:sz="0" w:space="0" w:color="auto"/>
          </w:divBdr>
        </w:div>
        <w:div w:id="136995856">
          <w:marLeft w:val="0"/>
          <w:marRight w:val="0"/>
          <w:marTop w:val="0"/>
          <w:marBottom w:val="0"/>
          <w:divBdr>
            <w:top w:val="none" w:sz="0" w:space="0" w:color="auto"/>
            <w:left w:val="none" w:sz="0" w:space="0" w:color="auto"/>
            <w:bottom w:val="none" w:sz="0" w:space="0" w:color="auto"/>
            <w:right w:val="none" w:sz="0" w:space="0" w:color="auto"/>
          </w:divBdr>
        </w:div>
        <w:div w:id="717165323">
          <w:marLeft w:val="0"/>
          <w:marRight w:val="0"/>
          <w:marTop w:val="0"/>
          <w:marBottom w:val="0"/>
          <w:divBdr>
            <w:top w:val="none" w:sz="0" w:space="0" w:color="auto"/>
            <w:left w:val="none" w:sz="0" w:space="0" w:color="auto"/>
            <w:bottom w:val="none" w:sz="0" w:space="0" w:color="auto"/>
            <w:right w:val="none" w:sz="0" w:space="0" w:color="auto"/>
          </w:divBdr>
        </w:div>
        <w:div w:id="1998991625">
          <w:marLeft w:val="0"/>
          <w:marRight w:val="0"/>
          <w:marTop w:val="0"/>
          <w:marBottom w:val="0"/>
          <w:divBdr>
            <w:top w:val="none" w:sz="0" w:space="0" w:color="auto"/>
            <w:left w:val="none" w:sz="0" w:space="0" w:color="auto"/>
            <w:bottom w:val="none" w:sz="0" w:space="0" w:color="auto"/>
            <w:right w:val="none" w:sz="0" w:space="0" w:color="auto"/>
          </w:divBdr>
        </w:div>
        <w:div w:id="1061488015">
          <w:marLeft w:val="0"/>
          <w:marRight w:val="0"/>
          <w:marTop w:val="0"/>
          <w:marBottom w:val="0"/>
          <w:divBdr>
            <w:top w:val="none" w:sz="0" w:space="0" w:color="auto"/>
            <w:left w:val="none" w:sz="0" w:space="0" w:color="auto"/>
            <w:bottom w:val="none" w:sz="0" w:space="0" w:color="auto"/>
            <w:right w:val="none" w:sz="0" w:space="0" w:color="auto"/>
          </w:divBdr>
        </w:div>
        <w:div w:id="918489246">
          <w:marLeft w:val="0"/>
          <w:marRight w:val="0"/>
          <w:marTop w:val="0"/>
          <w:marBottom w:val="0"/>
          <w:divBdr>
            <w:top w:val="none" w:sz="0" w:space="0" w:color="auto"/>
            <w:left w:val="none" w:sz="0" w:space="0" w:color="auto"/>
            <w:bottom w:val="none" w:sz="0" w:space="0" w:color="auto"/>
            <w:right w:val="none" w:sz="0" w:space="0" w:color="auto"/>
          </w:divBdr>
        </w:div>
        <w:div w:id="686054729">
          <w:marLeft w:val="0"/>
          <w:marRight w:val="0"/>
          <w:marTop w:val="0"/>
          <w:marBottom w:val="0"/>
          <w:divBdr>
            <w:top w:val="none" w:sz="0" w:space="0" w:color="auto"/>
            <w:left w:val="none" w:sz="0" w:space="0" w:color="auto"/>
            <w:bottom w:val="none" w:sz="0" w:space="0" w:color="auto"/>
            <w:right w:val="none" w:sz="0" w:space="0" w:color="auto"/>
          </w:divBdr>
        </w:div>
        <w:div w:id="1882553426">
          <w:marLeft w:val="0"/>
          <w:marRight w:val="0"/>
          <w:marTop w:val="0"/>
          <w:marBottom w:val="0"/>
          <w:divBdr>
            <w:top w:val="none" w:sz="0" w:space="0" w:color="auto"/>
            <w:left w:val="none" w:sz="0" w:space="0" w:color="auto"/>
            <w:bottom w:val="none" w:sz="0" w:space="0" w:color="auto"/>
            <w:right w:val="none" w:sz="0" w:space="0" w:color="auto"/>
          </w:divBdr>
        </w:div>
        <w:div w:id="1935475273">
          <w:marLeft w:val="0"/>
          <w:marRight w:val="0"/>
          <w:marTop w:val="0"/>
          <w:marBottom w:val="0"/>
          <w:divBdr>
            <w:top w:val="none" w:sz="0" w:space="0" w:color="auto"/>
            <w:left w:val="none" w:sz="0" w:space="0" w:color="auto"/>
            <w:bottom w:val="none" w:sz="0" w:space="0" w:color="auto"/>
            <w:right w:val="none" w:sz="0" w:space="0" w:color="auto"/>
          </w:divBdr>
        </w:div>
        <w:div w:id="1128819223">
          <w:marLeft w:val="0"/>
          <w:marRight w:val="0"/>
          <w:marTop w:val="0"/>
          <w:marBottom w:val="0"/>
          <w:divBdr>
            <w:top w:val="none" w:sz="0" w:space="0" w:color="auto"/>
            <w:left w:val="none" w:sz="0" w:space="0" w:color="auto"/>
            <w:bottom w:val="none" w:sz="0" w:space="0" w:color="auto"/>
            <w:right w:val="none" w:sz="0" w:space="0" w:color="auto"/>
          </w:divBdr>
        </w:div>
        <w:div w:id="568536571">
          <w:marLeft w:val="0"/>
          <w:marRight w:val="0"/>
          <w:marTop w:val="0"/>
          <w:marBottom w:val="0"/>
          <w:divBdr>
            <w:top w:val="none" w:sz="0" w:space="0" w:color="auto"/>
            <w:left w:val="none" w:sz="0" w:space="0" w:color="auto"/>
            <w:bottom w:val="none" w:sz="0" w:space="0" w:color="auto"/>
            <w:right w:val="none" w:sz="0" w:space="0" w:color="auto"/>
          </w:divBdr>
        </w:div>
        <w:div w:id="300888589">
          <w:marLeft w:val="0"/>
          <w:marRight w:val="0"/>
          <w:marTop w:val="0"/>
          <w:marBottom w:val="0"/>
          <w:divBdr>
            <w:top w:val="none" w:sz="0" w:space="0" w:color="auto"/>
            <w:left w:val="none" w:sz="0" w:space="0" w:color="auto"/>
            <w:bottom w:val="none" w:sz="0" w:space="0" w:color="auto"/>
            <w:right w:val="none" w:sz="0" w:space="0" w:color="auto"/>
          </w:divBdr>
        </w:div>
        <w:div w:id="1673146478">
          <w:marLeft w:val="0"/>
          <w:marRight w:val="0"/>
          <w:marTop w:val="0"/>
          <w:marBottom w:val="0"/>
          <w:divBdr>
            <w:top w:val="none" w:sz="0" w:space="0" w:color="auto"/>
            <w:left w:val="none" w:sz="0" w:space="0" w:color="auto"/>
            <w:bottom w:val="none" w:sz="0" w:space="0" w:color="auto"/>
            <w:right w:val="none" w:sz="0" w:space="0" w:color="auto"/>
          </w:divBdr>
        </w:div>
        <w:div w:id="1596280299">
          <w:marLeft w:val="0"/>
          <w:marRight w:val="0"/>
          <w:marTop w:val="0"/>
          <w:marBottom w:val="0"/>
          <w:divBdr>
            <w:top w:val="none" w:sz="0" w:space="0" w:color="auto"/>
            <w:left w:val="none" w:sz="0" w:space="0" w:color="auto"/>
            <w:bottom w:val="none" w:sz="0" w:space="0" w:color="auto"/>
            <w:right w:val="none" w:sz="0" w:space="0" w:color="auto"/>
          </w:divBdr>
        </w:div>
        <w:div w:id="1116020595">
          <w:marLeft w:val="0"/>
          <w:marRight w:val="0"/>
          <w:marTop w:val="0"/>
          <w:marBottom w:val="0"/>
          <w:divBdr>
            <w:top w:val="none" w:sz="0" w:space="0" w:color="auto"/>
            <w:left w:val="none" w:sz="0" w:space="0" w:color="auto"/>
            <w:bottom w:val="none" w:sz="0" w:space="0" w:color="auto"/>
            <w:right w:val="none" w:sz="0" w:space="0" w:color="auto"/>
          </w:divBdr>
        </w:div>
        <w:div w:id="203444977">
          <w:marLeft w:val="0"/>
          <w:marRight w:val="0"/>
          <w:marTop w:val="0"/>
          <w:marBottom w:val="0"/>
          <w:divBdr>
            <w:top w:val="none" w:sz="0" w:space="0" w:color="auto"/>
            <w:left w:val="none" w:sz="0" w:space="0" w:color="auto"/>
            <w:bottom w:val="none" w:sz="0" w:space="0" w:color="auto"/>
            <w:right w:val="none" w:sz="0" w:space="0" w:color="auto"/>
          </w:divBdr>
        </w:div>
        <w:div w:id="154761709">
          <w:marLeft w:val="0"/>
          <w:marRight w:val="0"/>
          <w:marTop w:val="0"/>
          <w:marBottom w:val="0"/>
          <w:divBdr>
            <w:top w:val="none" w:sz="0" w:space="0" w:color="auto"/>
            <w:left w:val="none" w:sz="0" w:space="0" w:color="auto"/>
            <w:bottom w:val="none" w:sz="0" w:space="0" w:color="auto"/>
            <w:right w:val="none" w:sz="0" w:space="0" w:color="auto"/>
          </w:divBdr>
        </w:div>
        <w:div w:id="735972688">
          <w:marLeft w:val="0"/>
          <w:marRight w:val="0"/>
          <w:marTop w:val="0"/>
          <w:marBottom w:val="0"/>
          <w:divBdr>
            <w:top w:val="none" w:sz="0" w:space="0" w:color="auto"/>
            <w:left w:val="none" w:sz="0" w:space="0" w:color="auto"/>
            <w:bottom w:val="none" w:sz="0" w:space="0" w:color="auto"/>
            <w:right w:val="none" w:sz="0" w:space="0" w:color="auto"/>
          </w:divBdr>
        </w:div>
        <w:div w:id="1175606516">
          <w:marLeft w:val="0"/>
          <w:marRight w:val="0"/>
          <w:marTop w:val="0"/>
          <w:marBottom w:val="0"/>
          <w:divBdr>
            <w:top w:val="none" w:sz="0" w:space="0" w:color="auto"/>
            <w:left w:val="none" w:sz="0" w:space="0" w:color="auto"/>
            <w:bottom w:val="none" w:sz="0" w:space="0" w:color="auto"/>
            <w:right w:val="none" w:sz="0" w:space="0" w:color="auto"/>
          </w:divBdr>
        </w:div>
        <w:div w:id="790785222">
          <w:marLeft w:val="0"/>
          <w:marRight w:val="0"/>
          <w:marTop w:val="0"/>
          <w:marBottom w:val="0"/>
          <w:divBdr>
            <w:top w:val="none" w:sz="0" w:space="0" w:color="auto"/>
            <w:left w:val="none" w:sz="0" w:space="0" w:color="auto"/>
            <w:bottom w:val="none" w:sz="0" w:space="0" w:color="auto"/>
            <w:right w:val="none" w:sz="0" w:space="0" w:color="auto"/>
          </w:divBdr>
        </w:div>
        <w:div w:id="1412777467">
          <w:marLeft w:val="0"/>
          <w:marRight w:val="0"/>
          <w:marTop w:val="0"/>
          <w:marBottom w:val="0"/>
          <w:divBdr>
            <w:top w:val="none" w:sz="0" w:space="0" w:color="auto"/>
            <w:left w:val="none" w:sz="0" w:space="0" w:color="auto"/>
            <w:bottom w:val="none" w:sz="0" w:space="0" w:color="auto"/>
            <w:right w:val="none" w:sz="0" w:space="0" w:color="auto"/>
          </w:divBdr>
        </w:div>
        <w:div w:id="1065373439">
          <w:marLeft w:val="0"/>
          <w:marRight w:val="0"/>
          <w:marTop w:val="0"/>
          <w:marBottom w:val="0"/>
          <w:divBdr>
            <w:top w:val="none" w:sz="0" w:space="0" w:color="auto"/>
            <w:left w:val="none" w:sz="0" w:space="0" w:color="auto"/>
            <w:bottom w:val="none" w:sz="0" w:space="0" w:color="auto"/>
            <w:right w:val="none" w:sz="0" w:space="0" w:color="auto"/>
          </w:divBdr>
        </w:div>
        <w:div w:id="591166075">
          <w:marLeft w:val="0"/>
          <w:marRight w:val="0"/>
          <w:marTop w:val="0"/>
          <w:marBottom w:val="0"/>
          <w:divBdr>
            <w:top w:val="none" w:sz="0" w:space="0" w:color="auto"/>
            <w:left w:val="none" w:sz="0" w:space="0" w:color="auto"/>
            <w:bottom w:val="none" w:sz="0" w:space="0" w:color="auto"/>
            <w:right w:val="none" w:sz="0" w:space="0" w:color="auto"/>
          </w:divBdr>
        </w:div>
        <w:div w:id="1911882870">
          <w:marLeft w:val="0"/>
          <w:marRight w:val="0"/>
          <w:marTop w:val="0"/>
          <w:marBottom w:val="0"/>
          <w:divBdr>
            <w:top w:val="none" w:sz="0" w:space="0" w:color="auto"/>
            <w:left w:val="none" w:sz="0" w:space="0" w:color="auto"/>
            <w:bottom w:val="none" w:sz="0" w:space="0" w:color="auto"/>
            <w:right w:val="none" w:sz="0" w:space="0" w:color="auto"/>
          </w:divBdr>
        </w:div>
        <w:div w:id="873343096">
          <w:marLeft w:val="0"/>
          <w:marRight w:val="0"/>
          <w:marTop w:val="0"/>
          <w:marBottom w:val="0"/>
          <w:divBdr>
            <w:top w:val="none" w:sz="0" w:space="0" w:color="auto"/>
            <w:left w:val="none" w:sz="0" w:space="0" w:color="auto"/>
            <w:bottom w:val="none" w:sz="0" w:space="0" w:color="auto"/>
            <w:right w:val="none" w:sz="0" w:space="0" w:color="auto"/>
          </w:divBdr>
        </w:div>
        <w:div w:id="524562008">
          <w:marLeft w:val="0"/>
          <w:marRight w:val="0"/>
          <w:marTop w:val="0"/>
          <w:marBottom w:val="0"/>
          <w:divBdr>
            <w:top w:val="none" w:sz="0" w:space="0" w:color="auto"/>
            <w:left w:val="none" w:sz="0" w:space="0" w:color="auto"/>
            <w:bottom w:val="none" w:sz="0" w:space="0" w:color="auto"/>
            <w:right w:val="none" w:sz="0" w:space="0" w:color="auto"/>
          </w:divBdr>
        </w:div>
        <w:div w:id="1848136004">
          <w:marLeft w:val="0"/>
          <w:marRight w:val="0"/>
          <w:marTop w:val="0"/>
          <w:marBottom w:val="0"/>
          <w:divBdr>
            <w:top w:val="none" w:sz="0" w:space="0" w:color="auto"/>
            <w:left w:val="none" w:sz="0" w:space="0" w:color="auto"/>
            <w:bottom w:val="none" w:sz="0" w:space="0" w:color="auto"/>
            <w:right w:val="none" w:sz="0" w:space="0" w:color="auto"/>
          </w:divBdr>
        </w:div>
        <w:div w:id="945118181">
          <w:marLeft w:val="0"/>
          <w:marRight w:val="0"/>
          <w:marTop w:val="0"/>
          <w:marBottom w:val="0"/>
          <w:divBdr>
            <w:top w:val="none" w:sz="0" w:space="0" w:color="auto"/>
            <w:left w:val="none" w:sz="0" w:space="0" w:color="auto"/>
            <w:bottom w:val="none" w:sz="0" w:space="0" w:color="auto"/>
            <w:right w:val="none" w:sz="0" w:space="0" w:color="auto"/>
          </w:divBdr>
        </w:div>
        <w:div w:id="2094886670">
          <w:marLeft w:val="0"/>
          <w:marRight w:val="0"/>
          <w:marTop w:val="0"/>
          <w:marBottom w:val="0"/>
          <w:divBdr>
            <w:top w:val="none" w:sz="0" w:space="0" w:color="auto"/>
            <w:left w:val="none" w:sz="0" w:space="0" w:color="auto"/>
            <w:bottom w:val="none" w:sz="0" w:space="0" w:color="auto"/>
            <w:right w:val="none" w:sz="0" w:space="0" w:color="auto"/>
          </w:divBdr>
        </w:div>
        <w:div w:id="247009601">
          <w:marLeft w:val="0"/>
          <w:marRight w:val="0"/>
          <w:marTop w:val="0"/>
          <w:marBottom w:val="0"/>
          <w:divBdr>
            <w:top w:val="none" w:sz="0" w:space="0" w:color="auto"/>
            <w:left w:val="none" w:sz="0" w:space="0" w:color="auto"/>
            <w:bottom w:val="none" w:sz="0" w:space="0" w:color="auto"/>
            <w:right w:val="none" w:sz="0" w:space="0" w:color="auto"/>
          </w:divBdr>
        </w:div>
        <w:div w:id="1815175793">
          <w:marLeft w:val="0"/>
          <w:marRight w:val="0"/>
          <w:marTop w:val="0"/>
          <w:marBottom w:val="0"/>
          <w:divBdr>
            <w:top w:val="none" w:sz="0" w:space="0" w:color="auto"/>
            <w:left w:val="none" w:sz="0" w:space="0" w:color="auto"/>
            <w:bottom w:val="none" w:sz="0" w:space="0" w:color="auto"/>
            <w:right w:val="none" w:sz="0" w:space="0" w:color="auto"/>
          </w:divBdr>
        </w:div>
        <w:div w:id="686638309">
          <w:marLeft w:val="0"/>
          <w:marRight w:val="0"/>
          <w:marTop w:val="0"/>
          <w:marBottom w:val="0"/>
          <w:divBdr>
            <w:top w:val="none" w:sz="0" w:space="0" w:color="auto"/>
            <w:left w:val="none" w:sz="0" w:space="0" w:color="auto"/>
            <w:bottom w:val="none" w:sz="0" w:space="0" w:color="auto"/>
            <w:right w:val="none" w:sz="0" w:space="0" w:color="auto"/>
          </w:divBdr>
        </w:div>
        <w:div w:id="816846801">
          <w:marLeft w:val="0"/>
          <w:marRight w:val="0"/>
          <w:marTop w:val="0"/>
          <w:marBottom w:val="0"/>
          <w:divBdr>
            <w:top w:val="none" w:sz="0" w:space="0" w:color="auto"/>
            <w:left w:val="none" w:sz="0" w:space="0" w:color="auto"/>
            <w:bottom w:val="none" w:sz="0" w:space="0" w:color="auto"/>
            <w:right w:val="none" w:sz="0" w:space="0" w:color="auto"/>
          </w:divBdr>
        </w:div>
        <w:div w:id="905536059">
          <w:marLeft w:val="0"/>
          <w:marRight w:val="0"/>
          <w:marTop w:val="0"/>
          <w:marBottom w:val="0"/>
          <w:divBdr>
            <w:top w:val="none" w:sz="0" w:space="0" w:color="auto"/>
            <w:left w:val="none" w:sz="0" w:space="0" w:color="auto"/>
            <w:bottom w:val="none" w:sz="0" w:space="0" w:color="auto"/>
            <w:right w:val="none" w:sz="0" w:space="0" w:color="auto"/>
          </w:divBdr>
        </w:div>
        <w:div w:id="488250558">
          <w:marLeft w:val="0"/>
          <w:marRight w:val="0"/>
          <w:marTop w:val="0"/>
          <w:marBottom w:val="0"/>
          <w:divBdr>
            <w:top w:val="none" w:sz="0" w:space="0" w:color="auto"/>
            <w:left w:val="none" w:sz="0" w:space="0" w:color="auto"/>
            <w:bottom w:val="none" w:sz="0" w:space="0" w:color="auto"/>
            <w:right w:val="none" w:sz="0" w:space="0" w:color="auto"/>
          </w:divBdr>
        </w:div>
        <w:div w:id="584536465">
          <w:marLeft w:val="0"/>
          <w:marRight w:val="0"/>
          <w:marTop w:val="0"/>
          <w:marBottom w:val="0"/>
          <w:divBdr>
            <w:top w:val="none" w:sz="0" w:space="0" w:color="auto"/>
            <w:left w:val="none" w:sz="0" w:space="0" w:color="auto"/>
            <w:bottom w:val="none" w:sz="0" w:space="0" w:color="auto"/>
            <w:right w:val="none" w:sz="0" w:space="0" w:color="auto"/>
          </w:divBdr>
        </w:div>
        <w:div w:id="1628900702">
          <w:marLeft w:val="0"/>
          <w:marRight w:val="0"/>
          <w:marTop w:val="0"/>
          <w:marBottom w:val="0"/>
          <w:divBdr>
            <w:top w:val="none" w:sz="0" w:space="0" w:color="auto"/>
            <w:left w:val="none" w:sz="0" w:space="0" w:color="auto"/>
            <w:bottom w:val="none" w:sz="0" w:space="0" w:color="auto"/>
            <w:right w:val="none" w:sz="0" w:space="0" w:color="auto"/>
          </w:divBdr>
        </w:div>
        <w:div w:id="20791845">
          <w:marLeft w:val="0"/>
          <w:marRight w:val="0"/>
          <w:marTop w:val="0"/>
          <w:marBottom w:val="0"/>
          <w:divBdr>
            <w:top w:val="none" w:sz="0" w:space="0" w:color="auto"/>
            <w:left w:val="none" w:sz="0" w:space="0" w:color="auto"/>
            <w:bottom w:val="none" w:sz="0" w:space="0" w:color="auto"/>
            <w:right w:val="none" w:sz="0" w:space="0" w:color="auto"/>
          </w:divBdr>
        </w:div>
        <w:div w:id="322776484">
          <w:marLeft w:val="0"/>
          <w:marRight w:val="0"/>
          <w:marTop w:val="0"/>
          <w:marBottom w:val="0"/>
          <w:divBdr>
            <w:top w:val="none" w:sz="0" w:space="0" w:color="auto"/>
            <w:left w:val="none" w:sz="0" w:space="0" w:color="auto"/>
            <w:bottom w:val="none" w:sz="0" w:space="0" w:color="auto"/>
            <w:right w:val="none" w:sz="0" w:space="0" w:color="auto"/>
          </w:divBdr>
        </w:div>
        <w:div w:id="47848558">
          <w:marLeft w:val="0"/>
          <w:marRight w:val="0"/>
          <w:marTop w:val="0"/>
          <w:marBottom w:val="0"/>
          <w:divBdr>
            <w:top w:val="none" w:sz="0" w:space="0" w:color="auto"/>
            <w:left w:val="none" w:sz="0" w:space="0" w:color="auto"/>
            <w:bottom w:val="none" w:sz="0" w:space="0" w:color="auto"/>
            <w:right w:val="none" w:sz="0" w:space="0" w:color="auto"/>
          </w:divBdr>
        </w:div>
        <w:div w:id="1534689028">
          <w:marLeft w:val="0"/>
          <w:marRight w:val="0"/>
          <w:marTop w:val="0"/>
          <w:marBottom w:val="0"/>
          <w:divBdr>
            <w:top w:val="none" w:sz="0" w:space="0" w:color="auto"/>
            <w:left w:val="none" w:sz="0" w:space="0" w:color="auto"/>
            <w:bottom w:val="none" w:sz="0" w:space="0" w:color="auto"/>
            <w:right w:val="none" w:sz="0" w:space="0" w:color="auto"/>
          </w:divBdr>
        </w:div>
        <w:div w:id="656227360">
          <w:marLeft w:val="0"/>
          <w:marRight w:val="0"/>
          <w:marTop w:val="0"/>
          <w:marBottom w:val="0"/>
          <w:divBdr>
            <w:top w:val="none" w:sz="0" w:space="0" w:color="auto"/>
            <w:left w:val="none" w:sz="0" w:space="0" w:color="auto"/>
            <w:bottom w:val="none" w:sz="0" w:space="0" w:color="auto"/>
            <w:right w:val="none" w:sz="0" w:space="0" w:color="auto"/>
          </w:divBdr>
        </w:div>
        <w:div w:id="1035501006">
          <w:marLeft w:val="0"/>
          <w:marRight w:val="0"/>
          <w:marTop w:val="0"/>
          <w:marBottom w:val="0"/>
          <w:divBdr>
            <w:top w:val="none" w:sz="0" w:space="0" w:color="auto"/>
            <w:left w:val="none" w:sz="0" w:space="0" w:color="auto"/>
            <w:bottom w:val="none" w:sz="0" w:space="0" w:color="auto"/>
            <w:right w:val="none" w:sz="0" w:space="0" w:color="auto"/>
          </w:divBdr>
        </w:div>
        <w:div w:id="1963656803">
          <w:marLeft w:val="0"/>
          <w:marRight w:val="0"/>
          <w:marTop w:val="0"/>
          <w:marBottom w:val="0"/>
          <w:divBdr>
            <w:top w:val="none" w:sz="0" w:space="0" w:color="auto"/>
            <w:left w:val="none" w:sz="0" w:space="0" w:color="auto"/>
            <w:bottom w:val="none" w:sz="0" w:space="0" w:color="auto"/>
            <w:right w:val="none" w:sz="0" w:space="0" w:color="auto"/>
          </w:divBdr>
        </w:div>
      </w:divsChild>
    </w:div>
    <w:div w:id="551620346">
      <w:bodyDiv w:val="1"/>
      <w:marLeft w:val="0"/>
      <w:marRight w:val="0"/>
      <w:marTop w:val="0"/>
      <w:marBottom w:val="0"/>
      <w:divBdr>
        <w:top w:val="none" w:sz="0" w:space="0" w:color="auto"/>
        <w:left w:val="none" w:sz="0" w:space="0" w:color="auto"/>
        <w:bottom w:val="none" w:sz="0" w:space="0" w:color="auto"/>
        <w:right w:val="none" w:sz="0" w:space="0" w:color="auto"/>
      </w:divBdr>
      <w:divsChild>
        <w:div w:id="304698726">
          <w:marLeft w:val="0"/>
          <w:marRight w:val="0"/>
          <w:marTop w:val="0"/>
          <w:marBottom w:val="0"/>
          <w:divBdr>
            <w:top w:val="none" w:sz="0" w:space="0" w:color="auto"/>
            <w:left w:val="none" w:sz="0" w:space="0" w:color="auto"/>
            <w:bottom w:val="none" w:sz="0" w:space="0" w:color="auto"/>
            <w:right w:val="none" w:sz="0" w:space="0" w:color="auto"/>
          </w:divBdr>
        </w:div>
        <w:div w:id="965743832">
          <w:marLeft w:val="0"/>
          <w:marRight w:val="0"/>
          <w:marTop w:val="0"/>
          <w:marBottom w:val="0"/>
          <w:divBdr>
            <w:top w:val="none" w:sz="0" w:space="0" w:color="auto"/>
            <w:left w:val="none" w:sz="0" w:space="0" w:color="auto"/>
            <w:bottom w:val="none" w:sz="0" w:space="0" w:color="auto"/>
            <w:right w:val="none" w:sz="0" w:space="0" w:color="auto"/>
          </w:divBdr>
        </w:div>
        <w:div w:id="41365990">
          <w:marLeft w:val="0"/>
          <w:marRight w:val="0"/>
          <w:marTop w:val="0"/>
          <w:marBottom w:val="0"/>
          <w:divBdr>
            <w:top w:val="none" w:sz="0" w:space="0" w:color="auto"/>
            <w:left w:val="none" w:sz="0" w:space="0" w:color="auto"/>
            <w:bottom w:val="none" w:sz="0" w:space="0" w:color="auto"/>
            <w:right w:val="none" w:sz="0" w:space="0" w:color="auto"/>
          </w:divBdr>
        </w:div>
        <w:div w:id="1825658651">
          <w:marLeft w:val="0"/>
          <w:marRight w:val="0"/>
          <w:marTop w:val="0"/>
          <w:marBottom w:val="0"/>
          <w:divBdr>
            <w:top w:val="none" w:sz="0" w:space="0" w:color="auto"/>
            <w:left w:val="none" w:sz="0" w:space="0" w:color="auto"/>
            <w:bottom w:val="none" w:sz="0" w:space="0" w:color="auto"/>
            <w:right w:val="none" w:sz="0" w:space="0" w:color="auto"/>
          </w:divBdr>
        </w:div>
        <w:div w:id="1305159675">
          <w:marLeft w:val="0"/>
          <w:marRight w:val="0"/>
          <w:marTop w:val="0"/>
          <w:marBottom w:val="0"/>
          <w:divBdr>
            <w:top w:val="none" w:sz="0" w:space="0" w:color="auto"/>
            <w:left w:val="none" w:sz="0" w:space="0" w:color="auto"/>
            <w:bottom w:val="none" w:sz="0" w:space="0" w:color="auto"/>
            <w:right w:val="none" w:sz="0" w:space="0" w:color="auto"/>
          </w:divBdr>
        </w:div>
        <w:div w:id="1432703099">
          <w:marLeft w:val="0"/>
          <w:marRight w:val="0"/>
          <w:marTop w:val="0"/>
          <w:marBottom w:val="0"/>
          <w:divBdr>
            <w:top w:val="none" w:sz="0" w:space="0" w:color="auto"/>
            <w:left w:val="none" w:sz="0" w:space="0" w:color="auto"/>
            <w:bottom w:val="none" w:sz="0" w:space="0" w:color="auto"/>
            <w:right w:val="none" w:sz="0" w:space="0" w:color="auto"/>
          </w:divBdr>
        </w:div>
        <w:div w:id="481000099">
          <w:marLeft w:val="0"/>
          <w:marRight w:val="0"/>
          <w:marTop w:val="0"/>
          <w:marBottom w:val="0"/>
          <w:divBdr>
            <w:top w:val="none" w:sz="0" w:space="0" w:color="auto"/>
            <w:left w:val="none" w:sz="0" w:space="0" w:color="auto"/>
            <w:bottom w:val="none" w:sz="0" w:space="0" w:color="auto"/>
            <w:right w:val="none" w:sz="0" w:space="0" w:color="auto"/>
          </w:divBdr>
        </w:div>
        <w:div w:id="2144735335">
          <w:marLeft w:val="0"/>
          <w:marRight w:val="0"/>
          <w:marTop w:val="0"/>
          <w:marBottom w:val="0"/>
          <w:divBdr>
            <w:top w:val="none" w:sz="0" w:space="0" w:color="auto"/>
            <w:left w:val="none" w:sz="0" w:space="0" w:color="auto"/>
            <w:bottom w:val="none" w:sz="0" w:space="0" w:color="auto"/>
            <w:right w:val="none" w:sz="0" w:space="0" w:color="auto"/>
          </w:divBdr>
        </w:div>
        <w:div w:id="144779966">
          <w:marLeft w:val="0"/>
          <w:marRight w:val="0"/>
          <w:marTop w:val="0"/>
          <w:marBottom w:val="0"/>
          <w:divBdr>
            <w:top w:val="none" w:sz="0" w:space="0" w:color="auto"/>
            <w:left w:val="none" w:sz="0" w:space="0" w:color="auto"/>
            <w:bottom w:val="none" w:sz="0" w:space="0" w:color="auto"/>
            <w:right w:val="none" w:sz="0" w:space="0" w:color="auto"/>
          </w:divBdr>
        </w:div>
        <w:div w:id="1606309887">
          <w:marLeft w:val="0"/>
          <w:marRight w:val="0"/>
          <w:marTop w:val="0"/>
          <w:marBottom w:val="0"/>
          <w:divBdr>
            <w:top w:val="none" w:sz="0" w:space="0" w:color="auto"/>
            <w:left w:val="none" w:sz="0" w:space="0" w:color="auto"/>
            <w:bottom w:val="none" w:sz="0" w:space="0" w:color="auto"/>
            <w:right w:val="none" w:sz="0" w:space="0" w:color="auto"/>
          </w:divBdr>
        </w:div>
        <w:div w:id="1648777816">
          <w:marLeft w:val="0"/>
          <w:marRight w:val="0"/>
          <w:marTop w:val="0"/>
          <w:marBottom w:val="0"/>
          <w:divBdr>
            <w:top w:val="none" w:sz="0" w:space="0" w:color="auto"/>
            <w:left w:val="none" w:sz="0" w:space="0" w:color="auto"/>
            <w:bottom w:val="none" w:sz="0" w:space="0" w:color="auto"/>
            <w:right w:val="none" w:sz="0" w:space="0" w:color="auto"/>
          </w:divBdr>
        </w:div>
        <w:div w:id="2063868824">
          <w:marLeft w:val="0"/>
          <w:marRight w:val="0"/>
          <w:marTop w:val="0"/>
          <w:marBottom w:val="0"/>
          <w:divBdr>
            <w:top w:val="none" w:sz="0" w:space="0" w:color="auto"/>
            <w:left w:val="none" w:sz="0" w:space="0" w:color="auto"/>
            <w:bottom w:val="none" w:sz="0" w:space="0" w:color="auto"/>
            <w:right w:val="none" w:sz="0" w:space="0" w:color="auto"/>
          </w:divBdr>
        </w:div>
        <w:div w:id="1200237203">
          <w:marLeft w:val="0"/>
          <w:marRight w:val="0"/>
          <w:marTop w:val="0"/>
          <w:marBottom w:val="0"/>
          <w:divBdr>
            <w:top w:val="none" w:sz="0" w:space="0" w:color="auto"/>
            <w:left w:val="none" w:sz="0" w:space="0" w:color="auto"/>
            <w:bottom w:val="none" w:sz="0" w:space="0" w:color="auto"/>
            <w:right w:val="none" w:sz="0" w:space="0" w:color="auto"/>
          </w:divBdr>
        </w:div>
        <w:div w:id="1906791655">
          <w:marLeft w:val="0"/>
          <w:marRight w:val="0"/>
          <w:marTop w:val="0"/>
          <w:marBottom w:val="0"/>
          <w:divBdr>
            <w:top w:val="none" w:sz="0" w:space="0" w:color="auto"/>
            <w:left w:val="none" w:sz="0" w:space="0" w:color="auto"/>
            <w:bottom w:val="none" w:sz="0" w:space="0" w:color="auto"/>
            <w:right w:val="none" w:sz="0" w:space="0" w:color="auto"/>
          </w:divBdr>
        </w:div>
        <w:div w:id="1192962206">
          <w:marLeft w:val="0"/>
          <w:marRight w:val="0"/>
          <w:marTop w:val="0"/>
          <w:marBottom w:val="0"/>
          <w:divBdr>
            <w:top w:val="none" w:sz="0" w:space="0" w:color="auto"/>
            <w:left w:val="none" w:sz="0" w:space="0" w:color="auto"/>
            <w:bottom w:val="none" w:sz="0" w:space="0" w:color="auto"/>
            <w:right w:val="none" w:sz="0" w:space="0" w:color="auto"/>
          </w:divBdr>
        </w:div>
        <w:div w:id="1472863785">
          <w:marLeft w:val="0"/>
          <w:marRight w:val="0"/>
          <w:marTop w:val="0"/>
          <w:marBottom w:val="0"/>
          <w:divBdr>
            <w:top w:val="none" w:sz="0" w:space="0" w:color="auto"/>
            <w:left w:val="none" w:sz="0" w:space="0" w:color="auto"/>
            <w:bottom w:val="none" w:sz="0" w:space="0" w:color="auto"/>
            <w:right w:val="none" w:sz="0" w:space="0" w:color="auto"/>
          </w:divBdr>
        </w:div>
        <w:div w:id="414785239">
          <w:marLeft w:val="0"/>
          <w:marRight w:val="0"/>
          <w:marTop w:val="0"/>
          <w:marBottom w:val="0"/>
          <w:divBdr>
            <w:top w:val="none" w:sz="0" w:space="0" w:color="auto"/>
            <w:left w:val="none" w:sz="0" w:space="0" w:color="auto"/>
            <w:bottom w:val="none" w:sz="0" w:space="0" w:color="auto"/>
            <w:right w:val="none" w:sz="0" w:space="0" w:color="auto"/>
          </w:divBdr>
        </w:div>
        <w:div w:id="811556238">
          <w:marLeft w:val="0"/>
          <w:marRight w:val="0"/>
          <w:marTop w:val="0"/>
          <w:marBottom w:val="0"/>
          <w:divBdr>
            <w:top w:val="none" w:sz="0" w:space="0" w:color="auto"/>
            <w:left w:val="none" w:sz="0" w:space="0" w:color="auto"/>
            <w:bottom w:val="none" w:sz="0" w:space="0" w:color="auto"/>
            <w:right w:val="none" w:sz="0" w:space="0" w:color="auto"/>
          </w:divBdr>
        </w:div>
        <w:div w:id="393896125">
          <w:marLeft w:val="0"/>
          <w:marRight w:val="0"/>
          <w:marTop w:val="0"/>
          <w:marBottom w:val="0"/>
          <w:divBdr>
            <w:top w:val="none" w:sz="0" w:space="0" w:color="auto"/>
            <w:left w:val="none" w:sz="0" w:space="0" w:color="auto"/>
            <w:bottom w:val="none" w:sz="0" w:space="0" w:color="auto"/>
            <w:right w:val="none" w:sz="0" w:space="0" w:color="auto"/>
          </w:divBdr>
        </w:div>
        <w:div w:id="1505779703">
          <w:marLeft w:val="0"/>
          <w:marRight w:val="0"/>
          <w:marTop w:val="0"/>
          <w:marBottom w:val="0"/>
          <w:divBdr>
            <w:top w:val="none" w:sz="0" w:space="0" w:color="auto"/>
            <w:left w:val="none" w:sz="0" w:space="0" w:color="auto"/>
            <w:bottom w:val="none" w:sz="0" w:space="0" w:color="auto"/>
            <w:right w:val="none" w:sz="0" w:space="0" w:color="auto"/>
          </w:divBdr>
        </w:div>
        <w:div w:id="421027886">
          <w:marLeft w:val="0"/>
          <w:marRight w:val="0"/>
          <w:marTop w:val="0"/>
          <w:marBottom w:val="0"/>
          <w:divBdr>
            <w:top w:val="none" w:sz="0" w:space="0" w:color="auto"/>
            <w:left w:val="none" w:sz="0" w:space="0" w:color="auto"/>
            <w:bottom w:val="none" w:sz="0" w:space="0" w:color="auto"/>
            <w:right w:val="none" w:sz="0" w:space="0" w:color="auto"/>
          </w:divBdr>
        </w:div>
        <w:div w:id="1476751966">
          <w:marLeft w:val="0"/>
          <w:marRight w:val="0"/>
          <w:marTop w:val="0"/>
          <w:marBottom w:val="0"/>
          <w:divBdr>
            <w:top w:val="none" w:sz="0" w:space="0" w:color="auto"/>
            <w:left w:val="none" w:sz="0" w:space="0" w:color="auto"/>
            <w:bottom w:val="none" w:sz="0" w:space="0" w:color="auto"/>
            <w:right w:val="none" w:sz="0" w:space="0" w:color="auto"/>
          </w:divBdr>
        </w:div>
        <w:div w:id="735280970">
          <w:marLeft w:val="0"/>
          <w:marRight w:val="0"/>
          <w:marTop w:val="0"/>
          <w:marBottom w:val="0"/>
          <w:divBdr>
            <w:top w:val="none" w:sz="0" w:space="0" w:color="auto"/>
            <w:left w:val="none" w:sz="0" w:space="0" w:color="auto"/>
            <w:bottom w:val="none" w:sz="0" w:space="0" w:color="auto"/>
            <w:right w:val="none" w:sz="0" w:space="0" w:color="auto"/>
          </w:divBdr>
        </w:div>
        <w:div w:id="1890411247">
          <w:marLeft w:val="0"/>
          <w:marRight w:val="0"/>
          <w:marTop w:val="0"/>
          <w:marBottom w:val="0"/>
          <w:divBdr>
            <w:top w:val="none" w:sz="0" w:space="0" w:color="auto"/>
            <w:left w:val="none" w:sz="0" w:space="0" w:color="auto"/>
            <w:bottom w:val="none" w:sz="0" w:space="0" w:color="auto"/>
            <w:right w:val="none" w:sz="0" w:space="0" w:color="auto"/>
          </w:divBdr>
        </w:div>
        <w:div w:id="234828855">
          <w:marLeft w:val="0"/>
          <w:marRight w:val="0"/>
          <w:marTop w:val="0"/>
          <w:marBottom w:val="0"/>
          <w:divBdr>
            <w:top w:val="none" w:sz="0" w:space="0" w:color="auto"/>
            <w:left w:val="none" w:sz="0" w:space="0" w:color="auto"/>
            <w:bottom w:val="none" w:sz="0" w:space="0" w:color="auto"/>
            <w:right w:val="none" w:sz="0" w:space="0" w:color="auto"/>
          </w:divBdr>
        </w:div>
        <w:div w:id="1281456508">
          <w:marLeft w:val="0"/>
          <w:marRight w:val="0"/>
          <w:marTop w:val="0"/>
          <w:marBottom w:val="0"/>
          <w:divBdr>
            <w:top w:val="none" w:sz="0" w:space="0" w:color="auto"/>
            <w:left w:val="none" w:sz="0" w:space="0" w:color="auto"/>
            <w:bottom w:val="none" w:sz="0" w:space="0" w:color="auto"/>
            <w:right w:val="none" w:sz="0" w:space="0" w:color="auto"/>
          </w:divBdr>
        </w:div>
        <w:div w:id="850149238">
          <w:marLeft w:val="0"/>
          <w:marRight w:val="0"/>
          <w:marTop w:val="0"/>
          <w:marBottom w:val="0"/>
          <w:divBdr>
            <w:top w:val="none" w:sz="0" w:space="0" w:color="auto"/>
            <w:left w:val="none" w:sz="0" w:space="0" w:color="auto"/>
            <w:bottom w:val="none" w:sz="0" w:space="0" w:color="auto"/>
            <w:right w:val="none" w:sz="0" w:space="0" w:color="auto"/>
          </w:divBdr>
        </w:div>
        <w:div w:id="717051951">
          <w:marLeft w:val="0"/>
          <w:marRight w:val="0"/>
          <w:marTop w:val="0"/>
          <w:marBottom w:val="0"/>
          <w:divBdr>
            <w:top w:val="none" w:sz="0" w:space="0" w:color="auto"/>
            <w:left w:val="none" w:sz="0" w:space="0" w:color="auto"/>
            <w:bottom w:val="none" w:sz="0" w:space="0" w:color="auto"/>
            <w:right w:val="none" w:sz="0" w:space="0" w:color="auto"/>
          </w:divBdr>
        </w:div>
        <w:div w:id="841579061">
          <w:marLeft w:val="0"/>
          <w:marRight w:val="0"/>
          <w:marTop w:val="0"/>
          <w:marBottom w:val="0"/>
          <w:divBdr>
            <w:top w:val="none" w:sz="0" w:space="0" w:color="auto"/>
            <w:left w:val="none" w:sz="0" w:space="0" w:color="auto"/>
            <w:bottom w:val="none" w:sz="0" w:space="0" w:color="auto"/>
            <w:right w:val="none" w:sz="0" w:space="0" w:color="auto"/>
          </w:divBdr>
        </w:div>
        <w:div w:id="1985086613">
          <w:marLeft w:val="0"/>
          <w:marRight w:val="0"/>
          <w:marTop w:val="0"/>
          <w:marBottom w:val="0"/>
          <w:divBdr>
            <w:top w:val="none" w:sz="0" w:space="0" w:color="auto"/>
            <w:left w:val="none" w:sz="0" w:space="0" w:color="auto"/>
            <w:bottom w:val="none" w:sz="0" w:space="0" w:color="auto"/>
            <w:right w:val="none" w:sz="0" w:space="0" w:color="auto"/>
          </w:divBdr>
        </w:div>
        <w:div w:id="1253008689">
          <w:marLeft w:val="0"/>
          <w:marRight w:val="0"/>
          <w:marTop w:val="0"/>
          <w:marBottom w:val="0"/>
          <w:divBdr>
            <w:top w:val="none" w:sz="0" w:space="0" w:color="auto"/>
            <w:left w:val="none" w:sz="0" w:space="0" w:color="auto"/>
            <w:bottom w:val="none" w:sz="0" w:space="0" w:color="auto"/>
            <w:right w:val="none" w:sz="0" w:space="0" w:color="auto"/>
          </w:divBdr>
        </w:div>
        <w:div w:id="1074085027">
          <w:marLeft w:val="0"/>
          <w:marRight w:val="0"/>
          <w:marTop w:val="0"/>
          <w:marBottom w:val="0"/>
          <w:divBdr>
            <w:top w:val="none" w:sz="0" w:space="0" w:color="auto"/>
            <w:left w:val="none" w:sz="0" w:space="0" w:color="auto"/>
            <w:bottom w:val="none" w:sz="0" w:space="0" w:color="auto"/>
            <w:right w:val="none" w:sz="0" w:space="0" w:color="auto"/>
          </w:divBdr>
        </w:div>
        <w:div w:id="1536844186">
          <w:marLeft w:val="0"/>
          <w:marRight w:val="0"/>
          <w:marTop w:val="0"/>
          <w:marBottom w:val="0"/>
          <w:divBdr>
            <w:top w:val="none" w:sz="0" w:space="0" w:color="auto"/>
            <w:left w:val="none" w:sz="0" w:space="0" w:color="auto"/>
            <w:bottom w:val="none" w:sz="0" w:space="0" w:color="auto"/>
            <w:right w:val="none" w:sz="0" w:space="0" w:color="auto"/>
          </w:divBdr>
        </w:div>
        <w:div w:id="45185246">
          <w:marLeft w:val="0"/>
          <w:marRight w:val="0"/>
          <w:marTop w:val="0"/>
          <w:marBottom w:val="0"/>
          <w:divBdr>
            <w:top w:val="none" w:sz="0" w:space="0" w:color="auto"/>
            <w:left w:val="none" w:sz="0" w:space="0" w:color="auto"/>
            <w:bottom w:val="none" w:sz="0" w:space="0" w:color="auto"/>
            <w:right w:val="none" w:sz="0" w:space="0" w:color="auto"/>
          </w:divBdr>
        </w:div>
        <w:div w:id="2009554087">
          <w:marLeft w:val="0"/>
          <w:marRight w:val="0"/>
          <w:marTop w:val="0"/>
          <w:marBottom w:val="0"/>
          <w:divBdr>
            <w:top w:val="none" w:sz="0" w:space="0" w:color="auto"/>
            <w:left w:val="none" w:sz="0" w:space="0" w:color="auto"/>
            <w:bottom w:val="none" w:sz="0" w:space="0" w:color="auto"/>
            <w:right w:val="none" w:sz="0" w:space="0" w:color="auto"/>
          </w:divBdr>
        </w:div>
        <w:div w:id="442118087">
          <w:marLeft w:val="0"/>
          <w:marRight w:val="0"/>
          <w:marTop w:val="0"/>
          <w:marBottom w:val="0"/>
          <w:divBdr>
            <w:top w:val="none" w:sz="0" w:space="0" w:color="auto"/>
            <w:left w:val="none" w:sz="0" w:space="0" w:color="auto"/>
            <w:bottom w:val="none" w:sz="0" w:space="0" w:color="auto"/>
            <w:right w:val="none" w:sz="0" w:space="0" w:color="auto"/>
          </w:divBdr>
        </w:div>
        <w:div w:id="187839340">
          <w:marLeft w:val="0"/>
          <w:marRight w:val="0"/>
          <w:marTop w:val="0"/>
          <w:marBottom w:val="0"/>
          <w:divBdr>
            <w:top w:val="none" w:sz="0" w:space="0" w:color="auto"/>
            <w:left w:val="none" w:sz="0" w:space="0" w:color="auto"/>
            <w:bottom w:val="none" w:sz="0" w:space="0" w:color="auto"/>
            <w:right w:val="none" w:sz="0" w:space="0" w:color="auto"/>
          </w:divBdr>
        </w:div>
        <w:div w:id="1089430066">
          <w:marLeft w:val="0"/>
          <w:marRight w:val="0"/>
          <w:marTop w:val="0"/>
          <w:marBottom w:val="0"/>
          <w:divBdr>
            <w:top w:val="none" w:sz="0" w:space="0" w:color="auto"/>
            <w:left w:val="none" w:sz="0" w:space="0" w:color="auto"/>
            <w:bottom w:val="none" w:sz="0" w:space="0" w:color="auto"/>
            <w:right w:val="none" w:sz="0" w:space="0" w:color="auto"/>
          </w:divBdr>
        </w:div>
        <w:div w:id="817645317">
          <w:marLeft w:val="0"/>
          <w:marRight w:val="0"/>
          <w:marTop w:val="0"/>
          <w:marBottom w:val="0"/>
          <w:divBdr>
            <w:top w:val="none" w:sz="0" w:space="0" w:color="auto"/>
            <w:left w:val="none" w:sz="0" w:space="0" w:color="auto"/>
            <w:bottom w:val="none" w:sz="0" w:space="0" w:color="auto"/>
            <w:right w:val="none" w:sz="0" w:space="0" w:color="auto"/>
          </w:divBdr>
        </w:div>
        <w:div w:id="902183669">
          <w:marLeft w:val="0"/>
          <w:marRight w:val="0"/>
          <w:marTop w:val="0"/>
          <w:marBottom w:val="0"/>
          <w:divBdr>
            <w:top w:val="none" w:sz="0" w:space="0" w:color="auto"/>
            <w:left w:val="none" w:sz="0" w:space="0" w:color="auto"/>
            <w:bottom w:val="none" w:sz="0" w:space="0" w:color="auto"/>
            <w:right w:val="none" w:sz="0" w:space="0" w:color="auto"/>
          </w:divBdr>
        </w:div>
        <w:div w:id="1882209745">
          <w:marLeft w:val="0"/>
          <w:marRight w:val="0"/>
          <w:marTop w:val="0"/>
          <w:marBottom w:val="0"/>
          <w:divBdr>
            <w:top w:val="none" w:sz="0" w:space="0" w:color="auto"/>
            <w:left w:val="none" w:sz="0" w:space="0" w:color="auto"/>
            <w:bottom w:val="none" w:sz="0" w:space="0" w:color="auto"/>
            <w:right w:val="none" w:sz="0" w:space="0" w:color="auto"/>
          </w:divBdr>
        </w:div>
        <w:div w:id="196427710">
          <w:marLeft w:val="0"/>
          <w:marRight w:val="0"/>
          <w:marTop w:val="0"/>
          <w:marBottom w:val="0"/>
          <w:divBdr>
            <w:top w:val="none" w:sz="0" w:space="0" w:color="auto"/>
            <w:left w:val="none" w:sz="0" w:space="0" w:color="auto"/>
            <w:bottom w:val="none" w:sz="0" w:space="0" w:color="auto"/>
            <w:right w:val="none" w:sz="0" w:space="0" w:color="auto"/>
          </w:divBdr>
        </w:div>
        <w:div w:id="163935319">
          <w:marLeft w:val="0"/>
          <w:marRight w:val="0"/>
          <w:marTop w:val="0"/>
          <w:marBottom w:val="0"/>
          <w:divBdr>
            <w:top w:val="none" w:sz="0" w:space="0" w:color="auto"/>
            <w:left w:val="none" w:sz="0" w:space="0" w:color="auto"/>
            <w:bottom w:val="none" w:sz="0" w:space="0" w:color="auto"/>
            <w:right w:val="none" w:sz="0" w:space="0" w:color="auto"/>
          </w:divBdr>
        </w:div>
        <w:div w:id="1596593996">
          <w:marLeft w:val="0"/>
          <w:marRight w:val="0"/>
          <w:marTop w:val="0"/>
          <w:marBottom w:val="0"/>
          <w:divBdr>
            <w:top w:val="none" w:sz="0" w:space="0" w:color="auto"/>
            <w:left w:val="none" w:sz="0" w:space="0" w:color="auto"/>
            <w:bottom w:val="none" w:sz="0" w:space="0" w:color="auto"/>
            <w:right w:val="none" w:sz="0" w:space="0" w:color="auto"/>
          </w:divBdr>
        </w:div>
        <w:div w:id="1091779131">
          <w:marLeft w:val="0"/>
          <w:marRight w:val="0"/>
          <w:marTop w:val="0"/>
          <w:marBottom w:val="0"/>
          <w:divBdr>
            <w:top w:val="none" w:sz="0" w:space="0" w:color="auto"/>
            <w:left w:val="none" w:sz="0" w:space="0" w:color="auto"/>
            <w:bottom w:val="none" w:sz="0" w:space="0" w:color="auto"/>
            <w:right w:val="none" w:sz="0" w:space="0" w:color="auto"/>
          </w:divBdr>
        </w:div>
        <w:div w:id="1086028020">
          <w:marLeft w:val="0"/>
          <w:marRight w:val="0"/>
          <w:marTop w:val="0"/>
          <w:marBottom w:val="0"/>
          <w:divBdr>
            <w:top w:val="none" w:sz="0" w:space="0" w:color="auto"/>
            <w:left w:val="none" w:sz="0" w:space="0" w:color="auto"/>
            <w:bottom w:val="none" w:sz="0" w:space="0" w:color="auto"/>
            <w:right w:val="none" w:sz="0" w:space="0" w:color="auto"/>
          </w:divBdr>
        </w:div>
        <w:div w:id="1234970572">
          <w:marLeft w:val="0"/>
          <w:marRight w:val="0"/>
          <w:marTop w:val="0"/>
          <w:marBottom w:val="0"/>
          <w:divBdr>
            <w:top w:val="none" w:sz="0" w:space="0" w:color="auto"/>
            <w:left w:val="none" w:sz="0" w:space="0" w:color="auto"/>
            <w:bottom w:val="none" w:sz="0" w:space="0" w:color="auto"/>
            <w:right w:val="none" w:sz="0" w:space="0" w:color="auto"/>
          </w:divBdr>
        </w:div>
        <w:div w:id="1595480161">
          <w:marLeft w:val="0"/>
          <w:marRight w:val="0"/>
          <w:marTop w:val="0"/>
          <w:marBottom w:val="0"/>
          <w:divBdr>
            <w:top w:val="none" w:sz="0" w:space="0" w:color="auto"/>
            <w:left w:val="none" w:sz="0" w:space="0" w:color="auto"/>
            <w:bottom w:val="none" w:sz="0" w:space="0" w:color="auto"/>
            <w:right w:val="none" w:sz="0" w:space="0" w:color="auto"/>
          </w:divBdr>
        </w:div>
        <w:div w:id="1599561342">
          <w:marLeft w:val="0"/>
          <w:marRight w:val="0"/>
          <w:marTop w:val="0"/>
          <w:marBottom w:val="0"/>
          <w:divBdr>
            <w:top w:val="none" w:sz="0" w:space="0" w:color="auto"/>
            <w:left w:val="none" w:sz="0" w:space="0" w:color="auto"/>
            <w:bottom w:val="none" w:sz="0" w:space="0" w:color="auto"/>
            <w:right w:val="none" w:sz="0" w:space="0" w:color="auto"/>
          </w:divBdr>
        </w:div>
        <w:div w:id="837354511">
          <w:marLeft w:val="0"/>
          <w:marRight w:val="0"/>
          <w:marTop w:val="0"/>
          <w:marBottom w:val="0"/>
          <w:divBdr>
            <w:top w:val="none" w:sz="0" w:space="0" w:color="auto"/>
            <w:left w:val="none" w:sz="0" w:space="0" w:color="auto"/>
            <w:bottom w:val="none" w:sz="0" w:space="0" w:color="auto"/>
            <w:right w:val="none" w:sz="0" w:space="0" w:color="auto"/>
          </w:divBdr>
        </w:div>
        <w:div w:id="590507566">
          <w:marLeft w:val="0"/>
          <w:marRight w:val="0"/>
          <w:marTop w:val="0"/>
          <w:marBottom w:val="0"/>
          <w:divBdr>
            <w:top w:val="none" w:sz="0" w:space="0" w:color="auto"/>
            <w:left w:val="none" w:sz="0" w:space="0" w:color="auto"/>
            <w:bottom w:val="none" w:sz="0" w:space="0" w:color="auto"/>
            <w:right w:val="none" w:sz="0" w:space="0" w:color="auto"/>
          </w:divBdr>
        </w:div>
        <w:div w:id="1844394410">
          <w:marLeft w:val="0"/>
          <w:marRight w:val="0"/>
          <w:marTop w:val="0"/>
          <w:marBottom w:val="0"/>
          <w:divBdr>
            <w:top w:val="none" w:sz="0" w:space="0" w:color="auto"/>
            <w:left w:val="none" w:sz="0" w:space="0" w:color="auto"/>
            <w:bottom w:val="none" w:sz="0" w:space="0" w:color="auto"/>
            <w:right w:val="none" w:sz="0" w:space="0" w:color="auto"/>
          </w:divBdr>
        </w:div>
        <w:div w:id="1312370216">
          <w:marLeft w:val="0"/>
          <w:marRight w:val="0"/>
          <w:marTop w:val="0"/>
          <w:marBottom w:val="0"/>
          <w:divBdr>
            <w:top w:val="none" w:sz="0" w:space="0" w:color="auto"/>
            <w:left w:val="none" w:sz="0" w:space="0" w:color="auto"/>
            <w:bottom w:val="none" w:sz="0" w:space="0" w:color="auto"/>
            <w:right w:val="none" w:sz="0" w:space="0" w:color="auto"/>
          </w:divBdr>
        </w:div>
        <w:div w:id="1322390437">
          <w:marLeft w:val="0"/>
          <w:marRight w:val="0"/>
          <w:marTop w:val="0"/>
          <w:marBottom w:val="0"/>
          <w:divBdr>
            <w:top w:val="none" w:sz="0" w:space="0" w:color="auto"/>
            <w:left w:val="none" w:sz="0" w:space="0" w:color="auto"/>
            <w:bottom w:val="none" w:sz="0" w:space="0" w:color="auto"/>
            <w:right w:val="none" w:sz="0" w:space="0" w:color="auto"/>
          </w:divBdr>
        </w:div>
        <w:div w:id="1769500913">
          <w:marLeft w:val="0"/>
          <w:marRight w:val="0"/>
          <w:marTop w:val="0"/>
          <w:marBottom w:val="0"/>
          <w:divBdr>
            <w:top w:val="none" w:sz="0" w:space="0" w:color="auto"/>
            <w:left w:val="none" w:sz="0" w:space="0" w:color="auto"/>
            <w:bottom w:val="none" w:sz="0" w:space="0" w:color="auto"/>
            <w:right w:val="none" w:sz="0" w:space="0" w:color="auto"/>
          </w:divBdr>
        </w:div>
        <w:div w:id="12923071">
          <w:marLeft w:val="0"/>
          <w:marRight w:val="0"/>
          <w:marTop w:val="0"/>
          <w:marBottom w:val="0"/>
          <w:divBdr>
            <w:top w:val="none" w:sz="0" w:space="0" w:color="auto"/>
            <w:left w:val="none" w:sz="0" w:space="0" w:color="auto"/>
            <w:bottom w:val="none" w:sz="0" w:space="0" w:color="auto"/>
            <w:right w:val="none" w:sz="0" w:space="0" w:color="auto"/>
          </w:divBdr>
        </w:div>
        <w:div w:id="489637162">
          <w:marLeft w:val="0"/>
          <w:marRight w:val="0"/>
          <w:marTop w:val="0"/>
          <w:marBottom w:val="0"/>
          <w:divBdr>
            <w:top w:val="none" w:sz="0" w:space="0" w:color="auto"/>
            <w:left w:val="none" w:sz="0" w:space="0" w:color="auto"/>
            <w:bottom w:val="none" w:sz="0" w:space="0" w:color="auto"/>
            <w:right w:val="none" w:sz="0" w:space="0" w:color="auto"/>
          </w:divBdr>
        </w:div>
        <w:div w:id="1739937822">
          <w:marLeft w:val="0"/>
          <w:marRight w:val="0"/>
          <w:marTop w:val="0"/>
          <w:marBottom w:val="0"/>
          <w:divBdr>
            <w:top w:val="none" w:sz="0" w:space="0" w:color="auto"/>
            <w:left w:val="none" w:sz="0" w:space="0" w:color="auto"/>
            <w:bottom w:val="none" w:sz="0" w:space="0" w:color="auto"/>
            <w:right w:val="none" w:sz="0" w:space="0" w:color="auto"/>
          </w:divBdr>
        </w:div>
        <w:div w:id="566189098">
          <w:marLeft w:val="0"/>
          <w:marRight w:val="0"/>
          <w:marTop w:val="0"/>
          <w:marBottom w:val="0"/>
          <w:divBdr>
            <w:top w:val="none" w:sz="0" w:space="0" w:color="auto"/>
            <w:left w:val="none" w:sz="0" w:space="0" w:color="auto"/>
            <w:bottom w:val="none" w:sz="0" w:space="0" w:color="auto"/>
            <w:right w:val="none" w:sz="0" w:space="0" w:color="auto"/>
          </w:divBdr>
        </w:div>
        <w:div w:id="1403678801">
          <w:marLeft w:val="0"/>
          <w:marRight w:val="0"/>
          <w:marTop w:val="0"/>
          <w:marBottom w:val="0"/>
          <w:divBdr>
            <w:top w:val="none" w:sz="0" w:space="0" w:color="auto"/>
            <w:left w:val="none" w:sz="0" w:space="0" w:color="auto"/>
            <w:bottom w:val="none" w:sz="0" w:space="0" w:color="auto"/>
            <w:right w:val="none" w:sz="0" w:space="0" w:color="auto"/>
          </w:divBdr>
        </w:div>
        <w:div w:id="1905019408">
          <w:marLeft w:val="0"/>
          <w:marRight w:val="0"/>
          <w:marTop w:val="0"/>
          <w:marBottom w:val="0"/>
          <w:divBdr>
            <w:top w:val="none" w:sz="0" w:space="0" w:color="auto"/>
            <w:left w:val="none" w:sz="0" w:space="0" w:color="auto"/>
            <w:bottom w:val="none" w:sz="0" w:space="0" w:color="auto"/>
            <w:right w:val="none" w:sz="0" w:space="0" w:color="auto"/>
          </w:divBdr>
        </w:div>
        <w:div w:id="1477993282">
          <w:marLeft w:val="0"/>
          <w:marRight w:val="0"/>
          <w:marTop w:val="0"/>
          <w:marBottom w:val="0"/>
          <w:divBdr>
            <w:top w:val="none" w:sz="0" w:space="0" w:color="auto"/>
            <w:left w:val="none" w:sz="0" w:space="0" w:color="auto"/>
            <w:bottom w:val="none" w:sz="0" w:space="0" w:color="auto"/>
            <w:right w:val="none" w:sz="0" w:space="0" w:color="auto"/>
          </w:divBdr>
        </w:div>
        <w:div w:id="2099446331">
          <w:marLeft w:val="0"/>
          <w:marRight w:val="0"/>
          <w:marTop w:val="0"/>
          <w:marBottom w:val="0"/>
          <w:divBdr>
            <w:top w:val="none" w:sz="0" w:space="0" w:color="auto"/>
            <w:left w:val="none" w:sz="0" w:space="0" w:color="auto"/>
            <w:bottom w:val="none" w:sz="0" w:space="0" w:color="auto"/>
            <w:right w:val="none" w:sz="0" w:space="0" w:color="auto"/>
          </w:divBdr>
        </w:div>
        <w:div w:id="1043214956">
          <w:marLeft w:val="0"/>
          <w:marRight w:val="0"/>
          <w:marTop w:val="0"/>
          <w:marBottom w:val="0"/>
          <w:divBdr>
            <w:top w:val="none" w:sz="0" w:space="0" w:color="auto"/>
            <w:left w:val="none" w:sz="0" w:space="0" w:color="auto"/>
            <w:bottom w:val="none" w:sz="0" w:space="0" w:color="auto"/>
            <w:right w:val="none" w:sz="0" w:space="0" w:color="auto"/>
          </w:divBdr>
        </w:div>
        <w:div w:id="197931018">
          <w:marLeft w:val="0"/>
          <w:marRight w:val="0"/>
          <w:marTop w:val="0"/>
          <w:marBottom w:val="0"/>
          <w:divBdr>
            <w:top w:val="none" w:sz="0" w:space="0" w:color="auto"/>
            <w:left w:val="none" w:sz="0" w:space="0" w:color="auto"/>
            <w:bottom w:val="none" w:sz="0" w:space="0" w:color="auto"/>
            <w:right w:val="none" w:sz="0" w:space="0" w:color="auto"/>
          </w:divBdr>
        </w:div>
        <w:div w:id="65343954">
          <w:marLeft w:val="0"/>
          <w:marRight w:val="0"/>
          <w:marTop w:val="0"/>
          <w:marBottom w:val="0"/>
          <w:divBdr>
            <w:top w:val="none" w:sz="0" w:space="0" w:color="auto"/>
            <w:left w:val="none" w:sz="0" w:space="0" w:color="auto"/>
            <w:bottom w:val="none" w:sz="0" w:space="0" w:color="auto"/>
            <w:right w:val="none" w:sz="0" w:space="0" w:color="auto"/>
          </w:divBdr>
        </w:div>
        <w:div w:id="588347082">
          <w:marLeft w:val="0"/>
          <w:marRight w:val="0"/>
          <w:marTop w:val="0"/>
          <w:marBottom w:val="0"/>
          <w:divBdr>
            <w:top w:val="none" w:sz="0" w:space="0" w:color="auto"/>
            <w:left w:val="none" w:sz="0" w:space="0" w:color="auto"/>
            <w:bottom w:val="none" w:sz="0" w:space="0" w:color="auto"/>
            <w:right w:val="none" w:sz="0" w:space="0" w:color="auto"/>
          </w:divBdr>
        </w:div>
        <w:div w:id="1283415486">
          <w:marLeft w:val="0"/>
          <w:marRight w:val="0"/>
          <w:marTop w:val="0"/>
          <w:marBottom w:val="0"/>
          <w:divBdr>
            <w:top w:val="none" w:sz="0" w:space="0" w:color="auto"/>
            <w:left w:val="none" w:sz="0" w:space="0" w:color="auto"/>
            <w:bottom w:val="none" w:sz="0" w:space="0" w:color="auto"/>
            <w:right w:val="none" w:sz="0" w:space="0" w:color="auto"/>
          </w:divBdr>
        </w:div>
        <w:div w:id="1983191585">
          <w:marLeft w:val="0"/>
          <w:marRight w:val="0"/>
          <w:marTop w:val="0"/>
          <w:marBottom w:val="0"/>
          <w:divBdr>
            <w:top w:val="none" w:sz="0" w:space="0" w:color="auto"/>
            <w:left w:val="none" w:sz="0" w:space="0" w:color="auto"/>
            <w:bottom w:val="none" w:sz="0" w:space="0" w:color="auto"/>
            <w:right w:val="none" w:sz="0" w:space="0" w:color="auto"/>
          </w:divBdr>
        </w:div>
        <w:div w:id="1830364511">
          <w:marLeft w:val="0"/>
          <w:marRight w:val="0"/>
          <w:marTop w:val="0"/>
          <w:marBottom w:val="0"/>
          <w:divBdr>
            <w:top w:val="none" w:sz="0" w:space="0" w:color="auto"/>
            <w:left w:val="none" w:sz="0" w:space="0" w:color="auto"/>
            <w:bottom w:val="none" w:sz="0" w:space="0" w:color="auto"/>
            <w:right w:val="none" w:sz="0" w:space="0" w:color="auto"/>
          </w:divBdr>
        </w:div>
        <w:div w:id="849300054">
          <w:marLeft w:val="0"/>
          <w:marRight w:val="0"/>
          <w:marTop w:val="0"/>
          <w:marBottom w:val="0"/>
          <w:divBdr>
            <w:top w:val="none" w:sz="0" w:space="0" w:color="auto"/>
            <w:left w:val="none" w:sz="0" w:space="0" w:color="auto"/>
            <w:bottom w:val="none" w:sz="0" w:space="0" w:color="auto"/>
            <w:right w:val="none" w:sz="0" w:space="0" w:color="auto"/>
          </w:divBdr>
        </w:div>
        <w:div w:id="711223651">
          <w:marLeft w:val="0"/>
          <w:marRight w:val="0"/>
          <w:marTop w:val="0"/>
          <w:marBottom w:val="0"/>
          <w:divBdr>
            <w:top w:val="none" w:sz="0" w:space="0" w:color="auto"/>
            <w:left w:val="none" w:sz="0" w:space="0" w:color="auto"/>
            <w:bottom w:val="none" w:sz="0" w:space="0" w:color="auto"/>
            <w:right w:val="none" w:sz="0" w:space="0" w:color="auto"/>
          </w:divBdr>
        </w:div>
        <w:div w:id="447428534">
          <w:marLeft w:val="0"/>
          <w:marRight w:val="0"/>
          <w:marTop w:val="0"/>
          <w:marBottom w:val="0"/>
          <w:divBdr>
            <w:top w:val="none" w:sz="0" w:space="0" w:color="auto"/>
            <w:left w:val="none" w:sz="0" w:space="0" w:color="auto"/>
            <w:bottom w:val="none" w:sz="0" w:space="0" w:color="auto"/>
            <w:right w:val="none" w:sz="0" w:space="0" w:color="auto"/>
          </w:divBdr>
        </w:div>
        <w:div w:id="1612742214">
          <w:marLeft w:val="0"/>
          <w:marRight w:val="0"/>
          <w:marTop w:val="0"/>
          <w:marBottom w:val="0"/>
          <w:divBdr>
            <w:top w:val="none" w:sz="0" w:space="0" w:color="auto"/>
            <w:left w:val="none" w:sz="0" w:space="0" w:color="auto"/>
            <w:bottom w:val="none" w:sz="0" w:space="0" w:color="auto"/>
            <w:right w:val="none" w:sz="0" w:space="0" w:color="auto"/>
          </w:divBdr>
        </w:div>
        <w:div w:id="1619332361">
          <w:marLeft w:val="0"/>
          <w:marRight w:val="0"/>
          <w:marTop w:val="0"/>
          <w:marBottom w:val="0"/>
          <w:divBdr>
            <w:top w:val="none" w:sz="0" w:space="0" w:color="auto"/>
            <w:left w:val="none" w:sz="0" w:space="0" w:color="auto"/>
            <w:bottom w:val="none" w:sz="0" w:space="0" w:color="auto"/>
            <w:right w:val="none" w:sz="0" w:space="0" w:color="auto"/>
          </w:divBdr>
        </w:div>
        <w:div w:id="222453269">
          <w:marLeft w:val="0"/>
          <w:marRight w:val="0"/>
          <w:marTop w:val="0"/>
          <w:marBottom w:val="0"/>
          <w:divBdr>
            <w:top w:val="none" w:sz="0" w:space="0" w:color="auto"/>
            <w:left w:val="none" w:sz="0" w:space="0" w:color="auto"/>
            <w:bottom w:val="none" w:sz="0" w:space="0" w:color="auto"/>
            <w:right w:val="none" w:sz="0" w:space="0" w:color="auto"/>
          </w:divBdr>
        </w:div>
        <w:div w:id="2041322997">
          <w:marLeft w:val="0"/>
          <w:marRight w:val="0"/>
          <w:marTop w:val="0"/>
          <w:marBottom w:val="0"/>
          <w:divBdr>
            <w:top w:val="none" w:sz="0" w:space="0" w:color="auto"/>
            <w:left w:val="none" w:sz="0" w:space="0" w:color="auto"/>
            <w:bottom w:val="none" w:sz="0" w:space="0" w:color="auto"/>
            <w:right w:val="none" w:sz="0" w:space="0" w:color="auto"/>
          </w:divBdr>
        </w:div>
        <w:div w:id="1518153821">
          <w:marLeft w:val="0"/>
          <w:marRight w:val="0"/>
          <w:marTop w:val="0"/>
          <w:marBottom w:val="0"/>
          <w:divBdr>
            <w:top w:val="none" w:sz="0" w:space="0" w:color="auto"/>
            <w:left w:val="none" w:sz="0" w:space="0" w:color="auto"/>
            <w:bottom w:val="none" w:sz="0" w:space="0" w:color="auto"/>
            <w:right w:val="none" w:sz="0" w:space="0" w:color="auto"/>
          </w:divBdr>
        </w:div>
        <w:div w:id="771434979">
          <w:marLeft w:val="0"/>
          <w:marRight w:val="0"/>
          <w:marTop w:val="0"/>
          <w:marBottom w:val="0"/>
          <w:divBdr>
            <w:top w:val="none" w:sz="0" w:space="0" w:color="auto"/>
            <w:left w:val="none" w:sz="0" w:space="0" w:color="auto"/>
            <w:bottom w:val="none" w:sz="0" w:space="0" w:color="auto"/>
            <w:right w:val="none" w:sz="0" w:space="0" w:color="auto"/>
          </w:divBdr>
        </w:div>
        <w:div w:id="84808147">
          <w:marLeft w:val="0"/>
          <w:marRight w:val="0"/>
          <w:marTop w:val="0"/>
          <w:marBottom w:val="0"/>
          <w:divBdr>
            <w:top w:val="none" w:sz="0" w:space="0" w:color="auto"/>
            <w:left w:val="none" w:sz="0" w:space="0" w:color="auto"/>
            <w:bottom w:val="none" w:sz="0" w:space="0" w:color="auto"/>
            <w:right w:val="none" w:sz="0" w:space="0" w:color="auto"/>
          </w:divBdr>
        </w:div>
        <w:div w:id="1733117646">
          <w:marLeft w:val="0"/>
          <w:marRight w:val="0"/>
          <w:marTop w:val="0"/>
          <w:marBottom w:val="0"/>
          <w:divBdr>
            <w:top w:val="none" w:sz="0" w:space="0" w:color="auto"/>
            <w:left w:val="none" w:sz="0" w:space="0" w:color="auto"/>
            <w:bottom w:val="none" w:sz="0" w:space="0" w:color="auto"/>
            <w:right w:val="none" w:sz="0" w:space="0" w:color="auto"/>
          </w:divBdr>
        </w:div>
        <w:div w:id="1788507239">
          <w:marLeft w:val="0"/>
          <w:marRight w:val="0"/>
          <w:marTop w:val="0"/>
          <w:marBottom w:val="0"/>
          <w:divBdr>
            <w:top w:val="none" w:sz="0" w:space="0" w:color="auto"/>
            <w:left w:val="none" w:sz="0" w:space="0" w:color="auto"/>
            <w:bottom w:val="none" w:sz="0" w:space="0" w:color="auto"/>
            <w:right w:val="none" w:sz="0" w:space="0" w:color="auto"/>
          </w:divBdr>
        </w:div>
        <w:div w:id="227959349">
          <w:marLeft w:val="0"/>
          <w:marRight w:val="0"/>
          <w:marTop w:val="0"/>
          <w:marBottom w:val="0"/>
          <w:divBdr>
            <w:top w:val="none" w:sz="0" w:space="0" w:color="auto"/>
            <w:left w:val="none" w:sz="0" w:space="0" w:color="auto"/>
            <w:bottom w:val="none" w:sz="0" w:space="0" w:color="auto"/>
            <w:right w:val="none" w:sz="0" w:space="0" w:color="auto"/>
          </w:divBdr>
        </w:div>
        <w:div w:id="86855553">
          <w:marLeft w:val="0"/>
          <w:marRight w:val="0"/>
          <w:marTop w:val="0"/>
          <w:marBottom w:val="0"/>
          <w:divBdr>
            <w:top w:val="none" w:sz="0" w:space="0" w:color="auto"/>
            <w:left w:val="none" w:sz="0" w:space="0" w:color="auto"/>
            <w:bottom w:val="none" w:sz="0" w:space="0" w:color="auto"/>
            <w:right w:val="none" w:sz="0" w:space="0" w:color="auto"/>
          </w:divBdr>
        </w:div>
        <w:div w:id="363218623">
          <w:marLeft w:val="0"/>
          <w:marRight w:val="0"/>
          <w:marTop w:val="0"/>
          <w:marBottom w:val="0"/>
          <w:divBdr>
            <w:top w:val="none" w:sz="0" w:space="0" w:color="auto"/>
            <w:left w:val="none" w:sz="0" w:space="0" w:color="auto"/>
            <w:bottom w:val="none" w:sz="0" w:space="0" w:color="auto"/>
            <w:right w:val="none" w:sz="0" w:space="0" w:color="auto"/>
          </w:divBdr>
        </w:div>
        <w:div w:id="958804281">
          <w:marLeft w:val="0"/>
          <w:marRight w:val="0"/>
          <w:marTop w:val="0"/>
          <w:marBottom w:val="0"/>
          <w:divBdr>
            <w:top w:val="none" w:sz="0" w:space="0" w:color="auto"/>
            <w:left w:val="none" w:sz="0" w:space="0" w:color="auto"/>
            <w:bottom w:val="none" w:sz="0" w:space="0" w:color="auto"/>
            <w:right w:val="none" w:sz="0" w:space="0" w:color="auto"/>
          </w:divBdr>
        </w:div>
        <w:div w:id="1715349651">
          <w:marLeft w:val="0"/>
          <w:marRight w:val="0"/>
          <w:marTop w:val="0"/>
          <w:marBottom w:val="0"/>
          <w:divBdr>
            <w:top w:val="none" w:sz="0" w:space="0" w:color="auto"/>
            <w:left w:val="none" w:sz="0" w:space="0" w:color="auto"/>
            <w:bottom w:val="none" w:sz="0" w:space="0" w:color="auto"/>
            <w:right w:val="none" w:sz="0" w:space="0" w:color="auto"/>
          </w:divBdr>
        </w:div>
        <w:div w:id="755589908">
          <w:marLeft w:val="0"/>
          <w:marRight w:val="0"/>
          <w:marTop w:val="0"/>
          <w:marBottom w:val="0"/>
          <w:divBdr>
            <w:top w:val="none" w:sz="0" w:space="0" w:color="auto"/>
            <w:left w:val="none" w:sz="0" w:space="0" w:color="auto"/>
            <w:bottom w:val="none" w:sz="0" w:space="0" w:color="auto"/>
            <w:right w:val="none" w:sz="0" w:space="0" w:color="auto"/>
          </w:divBdr>
        </w:div>
        <w:div w:id="641159035">
          <w:marLeft w:val="0"/>
          <w:marRight w:val="0"/>
          <w:marTop w:val="0"/>
          <w:marBottom w:val="0"/>
          <w:divBdr>
            <w:top w:val="none" w:sz="0" w:space="0" w:color="auto"/>
            <w:left w:val="none" w:sz="0" w:space="0" w:color="auto"/>
            <w:bottom w:val="none" w:sz="0" w:space="0" w:color="auto"/>
            <w:right w:val="none" w:sz="0" w:space="0" w:color="auto"/>
          </w:divBdr>
        </w:div>
        <w:div w:id="1161653965">
          <w:marLeft w:val="0"/>
          <w:marRight w:val="0"/>
          <w:marTop w:val="0"/>
          <w:marBottom w:val="0"/>
          <w:divBdr>
            <w:top w:val="none" w:sz="0" w:space="0" w:color="auto"/>
            <w:left w:val="none" w:sz="0" w:space="0" w:color="auto"/>
            <w:bottom w:val="none" w:sz="0" w:space="0" w:color="auto"/>
            <w:right w:val="none" w:sz="0" w:space="0" w:color="auto"/>
          </w:divBdr>
        </w:div>
        <w:div w:id="1339580092">
          <w:marLeft w:val="0"/>
          <w:marRight w:val="0"/>
          <w:marTop w:val="0"/>
          <w:marBottom w:val="0"/>
          <w:divBdr>
            <w:top w:val="none" w:sz="0" w:space="0" w:color="auto"/>
            <w:left w:val="none" w:sz="0" w:space="0" w:color="auto"/>
            <w:bottom w:val="none" w:sz="0" w:space="0" w:color="auto"/>
            <w:right w:val="none" w:sz="0" w:space="0" w:color="auto"/>
          </w:divBdr>
        </w:div>
        <w:div w:id="52706317">
          <w:marLeft w:val="0"/>
          <w:marRight w:val="0"/>
          <w:marTop w:val="0"/>
          <w:marBottom w:val="0"/>
          <w:divBdr>
            <w:top w:val="none" w:sz="0" w:space="0" w:color="auto"/>
            <w:left w:val="none" w:sz="0" w:space="0" w:color="auto"/>
            <w:bottom w:val="none" w:sz="0" w:space="0" w:color="auto"/>
            <w:right w:val="none" w:sz="0" w:space="0" w:color="auto"/>
          </w:divBdr>
        </w:div>
        <w:div w:id="1666274599">
          <w:marLeft w:val="0"/>
          <w:marRight w:val="0"/>
          <w:marTop w:val="0"/>
          <w:marBottom w:val="0"/>
          <w:divBdr>
            <w:top w:val="none" w:sz="0" w:space="0" w:color="auto"/>
            <w:left w:val="none" w:sz="0" w:space="0" w:color="auto"/>
            <w:bottom w:val="none" w:sz="0" w:space="0" w:color="auto"/>
            <w:right w:val="none" w:sz="0" w:space="0" w:color="auto"/>
          </w:divBdr>
        </w:div>
        <w:div w:id="1442534700">
          <w:marLeft w:val="0"/>
          <w:marRight w:val="0"/>
          <w:marTop w:val="0"/>
          <w:marBottom w:val="0"/>
          <w:divBdr>
            <w:top w:val="none" w:sz="0" w:space="0" w:color="auto"/>
            <w:left w:val="none" w:sz="0" w:space="0" w:color="auto"/>
            <w:bottom w:val="none" w:sz="0" w:space="0" w:color="auto"/>
            <w:right w:val="none" w:sz="0" w:space="0" w:color="auto"/>
          </w:divBdr>
        </w:div>
        <w:div w:id="1588005222">
          <w:marLeft w:val="0"/>
          <w:marRight w:val="0"/>
          <w:marTop w:val="0"/>
          <w:marBottom w:val="0"/>
          <w:divBdr>
            <w:top w:val="none" w:sz="0" w:space="0" w:color="auto"/>
            <w:left w:val="none" w:sz="0" w:space="0" w:color="auto"/>
            <w:bottom w:val="none" w:sz="0" w:space="0" w:color="auto"/>
            <w:right w:val="none" w:sz="0" w:space="0" w:color="auto"/>
          </w:divBdr>
        </w:div>
        <w:div w:id="335157338">
          <w:marLeft w:val="0"/>
          <w:marRight w:val="0"/>
          <w:marTop w:val="0"/>
          <w:marBottom w:val="0"/>
          <w:divBdr>
            <w:top w:val="none" w:sz="0" w:space="0" w:color="auto"/>
            <w:left w:val="none" w:sz="0" w:space="0" w:color="auto"/>
            <w:bottom w:val="none" w:sz="0" w:space="0" w:color="auto"/>
            <w:right w:val="none" w:sz="0" w:space="0" w:color="auto"/>
          </w:divBdr>
        </w:div>
        <w:div w:id="1264267877">
          <w:marLeft w:val="0"/>
          <w:marRight w:val="0"/>
          <w:marTop w:val="0"/>
          <w:marBottom w:val="0"/>
          <w:divBdr>
            <w:top w:val="none" w:sz="0" w:space="0" w:color="auto"/>
            <w:left w:val="none" w:sz="0" w:space="0" w:color="auto"/>
            <w:bottom w:val="none" w:sz="0" w:space="0" w:color="auto"/>
            <w:right w:val="none" w:sz="0" w:space="0" w:color="auto"/>
          </w:divBdr>
        </w:div>
        <w:div w:id="1569456441">
          <w:marLeft w:val="0"/>
          <w:marRight w:val="0"/>
          <w:marTop w:val="0"/>
          <w:marBottom w:val="0"/>
          <w:divBdr>
            <w:top w:val="none" w:sz="0" w:space="0" w:color="auto"/>
            <w:left w:val="none" w:sz="0" w:space="0" w:color="auto"/>
            <w:bottom w:val="none" w:sz="0" w:space="0" w:color="auto"/>
            <w:right w:val="none" w:sz="0" w:space="0" w:color="auto"/>
          </w:divBdr>
        </w:div>
        <w:div w:id="756025278">
          <w:marLeft w:val="0"/>
          <w:marRight w:val="0"/>
          <w:marTop w:val="0"/>
          <w:marBottom w:val="0"/>
          <w:divBdr>
            <w:top w:val="none" w:sz="0" w:space="0" w:color="auto"/>
            <w:left w:val="none" w:sz="0" w:space="0" w:color="auto"/>
            <w:bottom w:val="none" w:sz="0" w:space="0" w:color="auto"/>
            <w:right w:val="none" w:sz="0" w:space="0" w:color="auto"/>
          </w:divBdr>
        </w:div>
        <w:div w:id="2101680220">
          <w:marLeft w:val="0"/>
          <w:marRight w:val="0"/>
          <w:marTop w:val="0"/>
          <w:marBottom w:val="0"/>
          <w:divBdr>
            <w:top w:val="none" w:sz="0" w:space="0" w:color="auto"/>
            <w:left w:val="none" w:sz="0" w:space="0" w:color="auto"/>
            <w:bottom w:val="none" w:sz="0" w:space="0" w:color="auto"/>
            <w:right w:val="none" w:sz="0" w:space="0" w:color="auto"/>
          </w:divBdr>
        </w:div>
        <w:div w:id="43143892">
          <w:marLeft w:val="0"/>
          <w:marRight w:val="0"/>
          <w:marTop w:val="0"/>
          <w:marBottom w:val="0"/>
          <w:divBdr>
            <w:top w:val="none" w:sz="0" w:space="0" w:color="auto"/>
            <w:left w:val="none" w:sz="0" w:space="0" w:color="auto"/>
            <w:bottom w:val="none" w:sz="0" w:space="0" w:color="auto"/>
            <w:right w:val="none" w:sz="0" w:space="0" w:color="auto"/>
          </w:divBdr>
        </w:div>
        <w:div w:id="959805275">
          <w:marLeft w:val="0"/>
          <w:marRight w:val="0"/>
          <w:marTop w:val="0"/>
          <w:marBottom w:val="0"/>
          <w:divBdr>
            <w:top w:val="none" w:sz="0" w:space="0" w:color="auto"/>
            <w:left w:val="none" w:sz="0" w:space="0" w:color="auto"/>
            <w:bottom w:val="none" w:sz="0" w:space="0" w:color="auto"/>
            <w:right w:val="none" w:sz="0" w:space="0" w:color="auto"/>
          </w:divBdr>
        </w:div>
        <w:div w:id="144591081">
          <w:marLeft w:val="0"/>
          <w:marRight w:val="0"/>
          <w:marTop w:val="0"/>
          <w:marBottom w:val="0"/>
          <w:divBdr>
            <w:top w:val="none" w:sz="0" w:space="0" w:color="auto"/>
            <w:left w:val="none" w:sz="0" w:space="0" w:color="auto"/>
            <w:bottom w:val="none" w:sz="0" w:space="0" w:color="auto"/>
            <w:right w:val="none" w:sz="0" w:space="0" w:color="auto"/>
          </w:divBdr>
        </w:div>
        <w:div w:id="631791523">
          <w:marLeft w:val="0"/>
          <w:marRight w:val="0"/>
          <w:marTop w:val="0"/>
          <w:marBottom w:val="0"/>
          <w:divBdr>
            <w:top w:val="none" w:sz="0" w:space="0" w:color="auto"/>
            <w:left w:val="none" w:sz="0" w:space="0" w:color="auto"/>
            <w:bottom w:val="none" w:sz="0" w:space="0" w:color="auto"/>
            <w:right w:val="none" w:sz="0" w:space="0" w:color="auto"/>
          </w:divBdr>
        </w:div>
        <w:div w:id="53554295">
          <w:marLeft w:val="0"/>
          <w:marRight w:val="0"/>
          <w:marTop w:val="0"/>
          <w:marBottom w:val="0"/>
          <w:divBdr>
            <w:top w:val="none" w:sz="0" w:space="0" w:color="auto"/>
            <w:left w:val="none" w:sz="0" w:space="0" w:color="auto"/>
            <w:bottom w:val="none" w:sz="0" w:space="0" w:color="auto"/>
            <w:right w:val="none" w:sz="0" w:space="0" w:color="auto"/>
          </w:divBdr>
        </w:div>
        <w:div w:id="1696226631">
          <w:marLeft w:val="0"/>
          <w:marRight w:val="0"/>
          <w:marTop w:val="0"/>
          <w:marBottom w:val="0"/>
          <w:divBdr>
            <w:top w:val="none" w:sz="0" w:space="0" w:color="auto"/>
            <w:left w:val="none" w:sz="0" w:space="0" w:color="auto"/>
            <w:bottom w:val="none" w:sz="0" w:space="0" w:color="auto"/>
            <w:right w:val="none" w:sz="0" w:space="0" w:color="auto"/>
          </w:divBdr>
        </w:div>
        <w:div w:id="123501347">
          <w:marLeft w:val="0"/>
          <w:marRight w:val="0"/>
          <w:marTop w:val="0"/>
          <w:marBottom w:val="0"/>
          <w:divBdr>
            <w:top w:val="none" w:sz="0" w:space="0" w:color="auto"/>
            <w:left w:val="none" w:sz="0" w:space="0" w:color="auto"/>
            <w:bottom w:val="none" w:sz="0" w:space="0" w:color="auto"/>
            <w:right w:val="none" w:sz="0" w:space="0" w:color="auto"/>
          </w:divBdr>
        </w:div>
        <w:div w:id="573441001">
          <w:marLeft w:val="0"/>
          <w:marRight w:val="0"/>
          <w:marTop w:val="0"/>
          <w:marBottom w:val="0"/>
          <w:divBdr>
            <w:top w:val="none" w:sz="0" w:space="0" w:color="auto"/>
            <w:left w:val="none" w:sz="0" w:space="0" w:color="auto"/>
            <w:bottom w:val="none" w:sz="0" w:space="0" w:color="auto"/>
            <w:right w:val="none" w:sz="0" w:space="0" w:color="auto"/>
          </w:divBdr>
        </w:div>
        <w:div w:id="1641690754">
          <w:marLeft w:val="0"/>
          <w:marRight w:val="0"/>
          <w:marTop w:val="0"/>
          <w:marBottom w:val="0"/>
          <w:divBdr>
            <w:top w:val="none" w:sz="0" w:space="0" w:color="auto"/>
            <w:left w:val="none" w:sz="0" w:space="0" w:color="auto"/>
            <w:bottom w:val="none" w:sz="0" w:space="0" w:color="auto"/>
            <w:right w:val="none" w:sz="0" w:space="0" w:color="auto"/>
          </w:divBdr>
        </w:div>
        <w:div w:id="1076781059">
          <w:marLeft w:val="0"/>
          <w:marRight w:val="0"/>
          <w:marTop w:val="0"/>
          <w:marBottom w:val="0"/>
          <w:divBdr>
            <w:top w:val="none" w:sz="0" w:space="0" w:color="auto"/>
            <w:left w:val="none" w:sz="0" w:space="0" w:color="auto"/>
            <w:bottom w:val="none" w:sz="0" w:space="0" w:color="auto"/>
            <w:right w:val="none" w:sz="0" w:space="0" w:color="auto"/>
          </w:divBdr>
        </w:div>
        <w:div w:id="137455917">
          <w:marLeft w:val="0"/>
          <w:marRight w:val="0"/>
          <w:marTop w:val="0"/>
          <w:marBottom w:val="0"/>
          <w:divBdr>
            <w:top w:val="none" w:sz="0" w:space="0" w:color="auto"/>
            <w:left w:val="none" w:sz="0" w:space="0" w:color="auto"/>
            <w:bottom w:val="none" w:sz="0" w:space="0" w:color="auto"/>
            <w:right w:val="none" w:sz="0" w:space="0" w:color="auto"/>
          </w:divBdr>
        </w:div>
        <w:div w:id="411124553">
          <w:marLeft w:val="0"/>
          <w:marRight w:val="0"/>
          <w:marTop w:val="0"/>
          <w:marBottom w:val="0"/>
          <w:divBdr>
            <w:top w:val="none" w:sz="0" w:space="0" w:color="auto"/>
            <w:left w:val="none" w:sz="0" w:space="0" w:color="auto"/>
            <w:bottom w:val="none" w:sz="0" w:space="0" w:color="auto"/>
            <w:right w:val="none" w:sz="0" w:space="0" w:color="auto"/>
          </w:divBdr>
        </w:div>
        <w:div w:id="1447581600">
          <w:marLeft w:val="0"/>
          <w:marRight w:val="0"/>
          <w:marTop w:val="0"/>
          <w:marBottom w:val="0"/>
          <w:divBdr>
            <w:top w:val="none" w:sz="0" w:space="0" w:color="auto"/>
            <w:left w:val="none" w:sz="0" w:space="0" w:color="auto"/>
            <w:bottom w:val="none" w:sz="0" w:space="0" w:color="auto"/>
            <w:right w:val="none" w:sz="0" w:space="0" w:color="auto"/>
          </w:divBdr>
        </w:div>
        <w:div w:id="280189222">
          <w:marLeft w:val="0"/>
          <w:marRight w:val="0"/>
          <w:marTop w:val="0"/>
          <w:marBottom w:val="0"/>
          <w:divBdr>
            <w:top w:val="none" w:sz="0" w:space="0" w:color="auto"/>
            <w:left w:val="none" w:sz="0" w:space="0" w:color="auto"/>
            <w:bottom w:val="none" w:sz="0" w:space="0" w:color="auto"/>
            <w:right w:val="none" w:sz="0" w:space="0" w:color="auto"/>
          </w:divBdr>
        </w:div>
        <w:div w:id="1453743122">
          <w:marLeft w:val="0"/>
          <w:marRight w:val="0"/>
          <w:marTop w:val="0"/>
          <w:marBottom w:val="0"/>
          <w:divBdr>
            <w:top w:val="none" w:sz="0" w:space="0" w:color="auto"/>
            <w:left w:val="none" w:sz="0" w:space="0" w:color="auto"/>
            <w:bottom w:val="none" w:sz="0" w:space="0" w:color="auto"/>
            <w:right w:val="none" w:sz="0" w:space="0" w:color="auto"/>
          </w:divBdr>
        </w:div>
        <w:div w:id="1312254240">
          <w:marLeft w:val="0"/>
          <w:marRight w:val="0"/>
          <w:marTop w:val="0"/>
          <w:marBottom w:val="0"/>
          <w:divBdr>
            <w:top w:val="none" w:sz="0" w:space="0" w:color="auto"/>
            <w:left w:val="none" w:sz="0" w:space="0" w:color="auto"/>
            <w:bottom w:val="none" w:sz="0" w:space="0" w:color="auto"/>
            <w:right w:val="none" w:sz="0" w:space="0" w:color="auto"/>
          </w:divBdr>
        </w:div>
        <w:div w:id="272370580">
          <w:marLeft w:val="0"/>
          <w:marRight w:val="0"/>
          <w:marTop w:val="0"/>
          <w:marBottom w:val="0"/>
          <w:divBdr>
            <w:top w:val="none" w:sz="0" w:space="0" w:color="auto"/>
            <w:left w:val="none" w:sz="0" w:space="0" w:color="auto"/>
            <w:bottom w:val="none" w:sz="0" w:space="0" w:color="auto"/>
            <w:right w:val="none" w:sz="0" w:space="0" w:color="auto"/>
          </w:divBdr>
        </w:div>
        <w:div w:id="563830817">
          <w:marLeft w:val="0"/>
          <w:marRight w:val="0"/>
          <w:marTop w:val="0"/>
          <w:marBottom w:val="0"/>
          <w:divBdr>
            <w:top w:val="none" w:sz="0" w:space="0" w:color="auto"/>
            <w:left w:val="none" w:sz="0" w:space="0" w:color="auto"/>
            <w:bottom w:val="none" w:sz="0" w:space="0" w:color="auto"/>
            <w:right w:val="none" w:sz="0" w:space="0" w:color="auto"/>
          </w:divBdr>
        </w:div>
        <w:div w:id="1784380534">
          <w:marLeft w:val="0"/>
          <w:marRight w:val="0"/>
          <w:marTop w:val="0"/>
          <w:marBottom w:val="0"/>
          <w:divBdr>
            <w:top w:val="none" w:sz="0" w:space="0" w:color="auto"/>
            <w:left w:val="none" w:sz="0" w:space="0" w:color="auto"/>
            <w:bottom w:val="none" w:sz="0" w:space="0" w:color="auto"/>
            <w:right w:val="none" w:sz="0" w:space="0" w:color="auto"/>
          </w:divBdr>
        </w:div>
        <w:div w:id="1728916518">
          <w:marLeft w:val="0"/>
          <w:marRight w:val="0"/>
          <w:marTop w:val="0"/>
          <w:marBottom w:val="0"/>
          <w:divBdr>
            <w:top w:val="none" w:sz="0" w:space="0" w:color="auto"/>
            <w:left w:val="none" w:sz="0" w:space="0" w:color="auto"/>
            <w:bottom w:val="none" w:sz="0" w:space="0" w:color="auto"/>
            <w:right w:val="none" w:sz="0" w:space="0" w:color="auto"/>
          </w:divBdr>
        </w:div>
        <w:div w:id="1438677770">
          <w:marLeft w:val="0"/>
          <w:marRight w:val="0"/>
          <w:marTop w:val="0"/>
          <w:marBottom w:val="0"/>
          <w:divBdr>
            <w:top w:val="none" w:sz="0" w:space="0" w:color="auto"/>
            <w:left w:val="none" w:sz="0" w:space="0" w:color="auto"/>
            <w:bottom w:val="none" w:sz="0" w:space="0" w:color="auto"/>
            <w:right w:val="none" w:sz="0" w:space="0" w:color="auto"/>
          </w:divBdr>
        </w:div>
        <w:div w:id="1816681611">
          <w:marLeft w:val="0"/>
          <w:marRight w:val="0"/>
          <w:marTop w:val="0"/>
          <w:marBottom w:val="0"/>
          <w:divBdr>
            <w:top w:val="none" w:sz="0" w:space="0" w:color="auto"/>
            <w:left w:val="none" w:sz="0" w:space="0" w:color="auto"/>
            <w:bottom w:val="none" w:sz="0" w:space="0" w:color="auto"/>
            <w:right w:val="none" w:sz="0" w:space="0" w:color="auto"/>
          </w:divBdr>
        </w:div>
        <w:div w:id="1489782389">
          <w:marLeft w:val="0"/>
          <w:marRight w:val="0"/>
          <w:marTop w:val="0"/>
          <w:marBottom w:val="0"/>
          <w:divBdr>
            <w:top w:val="none" w:sz="0" w:space="0" w:color="auto"/>
            <w:left w:val="none" w:sz="0" w:space="0" w:color="auto"/>
            <w:bottom w:val="none" w:sz="0" w:space="0" w:color="auto"/>
            <w:right w:val="none" w:sz="0" w:space="0" w:color="auto"/>
          </w:divBdr>
        </w:div>
        <w:div w:id="111443208">
          <w:marLeft w:val="0"/>
          <w:marRight w:val="0"/>
          <w:marTop w:val="0"/>
          <w:marBottom w:val="0"/>
          <w:divBdr>
            <w:top w:val="none" w:sz="0" w:space="0" w:color="auto"/>
            <w:left w:val="none" w:sz="0" w:space="0" w:color="auto"/>
            <w:bottom w:val="none" w:sz="0" w:space="0" w:color="auto"/>
            <w:right w:val="none" w:sz="0" w:space="0" w:color="auto"/>
          </w:divBdr>
        </w:div>
        <w:div w:id="1459951855">
          <w:marLeft w:val="0"/>
          <w:marRight w:val="0"/>
          <w:marTop w:val="0"/>
          <w:marBottom w:val="0"/>
          <w:divBdr>
            <w:top w:val="none" w:sz="0" w:space="0" w:color="auto"/>
            <w:left w:val="none" w:sz="0" w:space="0" w:color="auto"/>
            <w:bottom w:val="none" w:sz="0" w:space="0" w:color="auto"/>
            <w:right w:val="none" w:sz="0" w:space="0" w:color="auto"/>
          </w:divBdr>
        </w:div>
        <w:div w:id="644314322">
          <w:marLeft w:val="0"/>
          <w:marRight w:val="0"/>
          <w:marTop w:val="0"/>
          <w:marBottom w:val="0"/>
          <w:divBdr>
            <w:top w:val="none" w:sz="0" w:space="0" w:color="auto"/>
            <w:left w:val="none" w:sz="0" w:space="0" w:color="auto"/>
            <w:bottom w:val="none" w:sz="0" w:space="0" w:color="auto"/>
            <w:right w:val="none" w:sz="0" w:space="0" w:color="auto"/>
          </w:divBdr>
        </w:div>
        <w:div w:id="20205988">
          <w:marLeft w:val="0"/>
          <w:marRight w:val="0"/>
          <w:marTop w:val="0"/>
          <w:marBottom w:val="0"/>
          <w:divBdr>
            <w:top w:val="none" w:sz="0" w:space="0" w:color="auto"/>
            <w:left w:val="none" w:sz="0" w:space="0" w:color="auto"/>
            <w:bottom w:val="none" w:sz="0" w:space="0" w:color="auto"/>
            <w:right w:val="none" w:sz="0" w:space="0" w:color="auto"/>
          </w:divBdr>
        </w:div>
        <w:div w:id="1491601234">
          <w:marLeft w:val="0"/>
          <w:marRight w:val="0"/>
          <w:marTop w:val="0"/>
          <w:marBottom w:val="0"/>
          <w:divBdr>
            <w:top w:val="none" w:sz="0" w:space="0" w:color="auto"/>
            <w:left w:val="none" w:sz="0" w:space="0" w:color="auto"/>
            <w:bottom w:val="none" w:sz="0" w:space="0" w:color="auto"/>
            <w:right w:val="none" w:sz="0" w:space="0" w:color="auto"/>
          </w:divBdr>
        </w:div>
        <w:div w:id="1712876278">
          <w:marLeft w:val="0"/>
          <w:marRight w:val="0"/>
          <w:marTop w:val="0"/>
          <w:marBottom w:val="0"/>
          <w:divBdr>
            <w:top w:val="none" w:sz="0" w:space="0" w:color="auto"/>
            <w:left w:val="none" w:sz="0" w:space="0" w:color="auto"/>
            <w:bottom w:val="none" w:sz="0" w:space="0" w:color="auto"/>
            <w:right w:val="none" w:sz="0" w:space="0" w:color="auto"/>
          </w:divBdr>
        </w:div>
        <w:div w:id="2129661561">
          <w:marLeft w:val="0"/>
          <w:marRight w:val="0"/>
          <w:marTop w:val="0"/>
          <w:marBottom w:val="0"/>
          <w:divBdr>
            <w:top w:val="none" w:sz="0" w:space="0" w:color="auto"/>
            <w:left w:val="none" w:sz="0" w:space="0" w:color="auto"/>
            <w:bottom w:val="none" w:sz="0" w:space="0" w:color="auto"/>
            <w:right w:val="none" w:sz="0" w:space="0" w:color="auto"/>
          </w:divBdr>
        </w:div>
        <w:div w:id="1234777579">
          <w:marLeft w:val="0"/>
          <w:marRight w:val="0"/>
          <w:marTop w:val="0"/>
          <w:marBottom w:val="0"/>
          <w:divBdr>
            <w:top w:val="none" w:sz="0" w:space="0" w:color="auto"/>
            <w:left w:val="none" w:sz="0" w:space="0" w:color="auto"/>
            <w:bottom w:val="none" w:sz="0" w:space="0" w:color="auto"/>
            <w:right w:val="none" w:sz="0" w:space="0" w:color="auto"/>
          </w:divBdr>
        </w:div>
        <w:div w:id="1660881796">
          <w:marLeft w:val="0"/>
          <w:marRight w:val="0"/>
          <w:marTop w:val="0"/>
          <w:marBottom w:val="0"/>
          <w:divBdr>
            <w:top w:val="none" w:sz="0" w:space="0" w:color="auto"/>
            <w:left w:val="none" w:sz="0" w:space="0" w:color="auto"/>
            <w:bottom w:val="none" w:sz="0" w:space="0" w:color="auto"/>
            <w:right w:val="none" w:sz="0" w:space="0" w:color="auto"/>
          </w:divBdr>
        </w:div>
        <w:div w:id="1236546353">
          <w:marLeft w:val="0"/>
          <w:marRight w:val="0"/>
          <w:marTop w:val="0"/>
          <w:marBottom w:val="0"/>
          <w:divBdr>
            <w:top w:val="none" w:sz="0" w:space="0" w:color="auto"/>
            <w:left w:val="none" w:sz="0" w:space="0" w:color="auto"/>
            <w:bottom w:val="none" w:sz="0" w:space="0" w:color="auto"/>
            <w:right w:val="none" w:sz="0" w:space="0" w:color="auto"/>
          </w:divBdr>
        </w:div>
        <w:div w:id="135725646">
          <w:marLeft w:val="0"/>
          <w:marRight w:val="0"/>
          <w:marTop w:val="0"/>
          <w:marBottom w:val="0"/>
          <w:divBdr>
            <w:top w:val="none" w:sz="0" w:space="0" w:color="auto"/>
            <w:left w:val="none" w:sz="0" w:space="0" w:color="auto"/>
            <w:bottom w:val="none" w:sz="0" w:space="0" w:color="auto"/>
            <w:right w:val="none" w:sz="0" w:space="0" w:color="auto"/>
          </w:divBdr>
        </w:div>
        <w:div w:id="1613392340">
          <w:marLeft w:val="0"/>
          <w:marRight w:val="0"/>
          <w:marTop w:val="0"/>
          <w:marBottom w:val="0"/>
          <w:divBdr>
            <w:top w:val="none" w:sz="0" w:space="0" w:color="auto"/>
            <w:left w:val="none" w:sz="0" w:space="0" w:color="auto"/>
            <w:bottom w:val="none" w:sz="0" w:space="0" w:color="auto"/>
            <w:right w:val="none" w:sz="0" w:space="0" w:color="auto"/>
          </w:divBdr>
        </w:div>
        <w:div w:id="100539244">
          <w:marLeft w:val="0"/>
          <w:marRight w:val="0"/>
          <w:marTop w:val="0"/>
          <w:marBottom w:val="0"/>
          <w:divBdr>
            <w:top w:val="none" w:sz="0" w:space="0" w:color="auto"/>
            <w:left w:val="none" w:sz="0" w:space="0" w:color="auto"/>
            <w:bottom w:val="none" w:sz="0" w:space="0" w:color="auto"/>
            <w:right w:val="none" w:sz="0" w:space="0" w:color="auto"/>
          </w:divBdr>
        </w:div>
        <w:div w:id="120418073">
          <w:marLeft w:val="0"/>
          <w:marRight w:val="0"/>
          <w:marTop w:val="0"/>
          <w:marBottom w:val="0"/>
          <w:divBdr>
            <w:top w:val="none" w:sz="0" w:space="0" w:color="auto"/>
            <w:left w:val="none" w:sz="0" w:space="0" w:color="auto"/>
            <w:bottom w:val="none" w:sz="0" w:space="0" w:color="auto"/>
            <w:right w:val="none" w:sz="0" w:space="0" w:color="auto"/>
          </w:divBdr>
        </w:div>
        <w:div w:id="537356951">
          <w:marLeft w:val="0"/>
          <w:marRight w:val="0"/>
          <w:marTop w:val="0"/>
          <w:marBottom w:val="0"/>
          <w:divBdr>
            <w:top w:val="none" w:sz="0" w:space="0" w:color="auto"/>
            <w:left w:val="none" w:sz="0" w:space="0" w:color="auto"/>
            <w:bottom w:val="none" w:sz="0" w:space="0" w:color="auto"/>
            <w:right w:val="none" w:sz="0" w:space="0" w:color="auto"/>
          </w:divBdr>
        </w:div>
        <w:div w:id="1074546977">
          <w:marLeft w:val="0"/>
          <w:marRight w:val="0"/>
          <w:marTop w:val="0"/>
          <w:marBottom w:val="0"/>
          <w:divBdr>
            <w:top w:val="none" w:sz="0" w:space="0" w:color="auto"/>
            <w:left w:val="none" w:sz="0" w:space="0" w:color="auto"/>
            <w:bottom w:val="none" w:sz="0" w:space="0" w:color="auto"/>
            <w:right w:val="none" w:sz="0" w:space="0" w:color="auto"/>
          </w:divBdr>
        </w:div>
        <w:div w:id="50273995">
          <w:marLeft w:val="0"/>
          <w:marRight w:val="0"/>
          <w:marTop w:val="0"/>
          <w:marBottom w:val="0"/>
          <w:divBdr>
            <w:top w:val="none" w:sz="0" w:space="0" w:color="auto"/>
            <w:left w:val="none" w:sz="0" w:space="0" w:color="auto"/>
            <w:bottom w:val="none" w:sz="0" w:space="0" w:color="auto"/>
            <w:right w:val="none" w:sz="0" w:space="0" w:color="auto"/>
          </w:divBdr>
        </w:div>
        <w:div w:id="1945110326">
          <w:marLeft w:val="0"/>
          <w:marRight w:val="0"/>
          <w:marTop w:val="0"/>
          <w:marBottom w:val="0"/>
          <w:divBdr>
            <w:top w:val="none" w:sz="0" w:space="0" w:color="auto"/>
            <w:left w:val="none" w:sz="0" w:space="0" w:color="auto"/>
            <w:bottom w:val="none" w:sz="0" w:space="0" w:color="auto"/>
            <w:right w:val="none" w:sz="0" w:space="0" w:color="auto"/>
          </w:divBdr>
        </w:div>
        <w:div w:id="1470395714">
          <w:marLeft w:val="0"/>
          <w:marRight w:val="0"/>
          <w:marTop w:val="0"/>
          <w:marBottom w:val="0"/>
          <w:divBdr>
            <w:top w:val="none" w:sz="0" w:space="0" w:color="auto"/>
            <w:left w:val="none" w:sz="0" w:space="0" w:color="auto"/>
            <w:bottom w:val="none" w:sz="0" w:space="0" w:color="auto"/>
            <w:right w:val="none" w:sz="0" w:space="0" w:color="auto"/>
          </w:divBdr>
        </w:div>
        <w:div w:id="1889612570">
          <w:marLeft w:val="0"/>
          <w:marRight w:val="0"/>
          <w:marTop w:val="0"/>
          <w:marBottom w:val="0"/>
          <w:divBdr>
            <w:top w:val="none" w:sz="0" w:space="0" w:color="auto"/>
            <w:left w:val="none" w:sz="0" w:space="0" w:color="auto"/>
            <w:bottom w:val="none" w:sz="0" w:space="0" w:color="auto"/>
            <w:right w:val="none" w:sz="0" w:space="0" w:color="auto"/>
          </w:divBdr>
        </w:div>
        <w:div w:id="2056004807">
          <w:marLeft w:val="0"/>
          <w:marRight w:val="0"/>
          <w:marTop w:val="0"/>
          <w:marBottom w:val="0"/>
          <w:divBdr>
            <w:top w:val="none" w:sz="0" w:space="0" w:color="auto"/>
            <w:left w:val="none" w:sz="0" w:space="0" w:color="auto"/>
            <w:bottom w:val="none" w:sz="0" w:space="0" w:color="auto"/>
            <w:right w:val="none" w:sz="0" w:space="0" w:color="auto"/>
          </w:divBdr>
        </w:div>
        <w:div w:id="54009313">
          <w:marLeft w:val="0"/>
          <w:marRight w:val="0"/>
          <w:marTop w:val="0"/>
          <w:marBottom w:val="0"/>
          <w:divBdr>
            <w:top w:val="none" w:sz="0" w:space="0" w:color="auto"/>
            <w:left w:val="none" w:sz="0" w:space="0" w:color="auto"/>
            <w:bottom w:val="none" w:sz="0" w:space="0" w:color="auto"/>
            <w:right w:val="none" w:sz="0" w:space="0" w:color="auto"/>
          </w:divBdr>
        </w:div>
        <w:div w:id="1410158167">
          <w:marLeft w:val="0"/>
          <w:marRight w:val="0"/>
          <w:marTop w:val="0"/>
          <w:marBottom w:val="0"/>
          <w:divBdr>
            <w:top w:val="none" w:sz="0" w:space="0" w:color="auto"/>
            <w:left w:val="none" w:sz="0" w:space="0" w:color="auto"/>
            <w:bottom w:val="none" w:sz="0" w:space="0" w:color="auto"/>
            <w:right w:val="none" w:sz="0" w:space="0" w:color="auto"/>
          </w:divBdr>
        </w:div>
        <w:div w:id="2009208324">
          <w:marLeft w:val="0"/>
          <w:marRight w:val="0"/>
          <w:marTop w:val="0"/>
          <w:marBottom w:val="0"/>
          <w:divBdr>
            <w:top w:val="none" w:sz="0" w:space="0" w:color="auto"/>
            <w:left w:val="none" w:sz="0" w:space="0" w:color="auto"/>
            <w:bottom w:val="none" w:sz="0" w:space="0" w:color="auto"/>
            <w:right w:val="none" w:sz="0" w:space="0" w:color="auto"/>
          </w:divBdr>
        </w:div>
        <w:div w:id="769938141">
          <w:marLeft w:val="0"/>
          <w:marRight w:val="0"/>
          <w:marTop w:val="0"/>
          <w:marBottom w:val="0"/>
          <w:divBdr>
            <w:top w:val="none" w:sz="0" w:space="0" w:color="auto"/>
            <w:left w:val="none" w:sz="0" w:space="0" w:color="auto"/>
            <w:bottom w:val="none" w:sz="0" w:space="0" w:color="auto"/>
            <w:right w:val="none" w:sz="0" w:space="0" w:color="auto"/>
          </w:divBdr>
        </w:div>
        <w:div w:id="122316084">
          <w:marLeft w:val="0"/>
          <w:marRight w:val="0"/>
          <w:marTop w:val="0"/>
          <w:marBottom w:val="0"/>
          <w:divBdr>
            <w:top w:val="none" w:sz="0" w:space="0" w:color="auto"/>
            <w:left w:val="none" w:sz="0" w:space="0" w:color="auto"/>
            <w:bottom w:val="none" w:sz="0" w:space="0" w:color="auto"/>
            <w:right w:val="none" w:sz="0" w:space="0" w:color="auto"/>
          </w:divBdr>
        </w:div>
        <w:div w:id="127281844">
          <w:marLeft w:val="0"/>
          <w:marRight w:val="0"/>
          <w:marTop w:val="0"/>
          <w:marBottom w:val="0"/>
          <w:divBdr>
            <w:top w:val="none" w:sz="0" w:space="0" w:color="auto"/>
            <w:left w:val="none" w:sz="0" w:space="0" w:color="auto"/>
            <w:bottom w:val="none" w:sz="0" w:space="0" w:color="auto"/>
            <w:right w:val="none" w:sz="0" w:space="0" w:color="auto"/>
          </w:divBdr>
        </w:div>
        <w:div w:id="1436092862">
          <w:marLeft w:val="0"/>
          <w:marRight w:val="0"/>
          <w:marTop w:val="0"/>
          <w:marBottom w:val="0"/>
          <w:divBdr>
            <w:top w:val="none" w:sz="0" w:space="0" w:color="auto"/>
            <w:left w:val="none" w:sz="0" w:space="0" w:color="auto"/>
            <w:bottom w:val="none" w:sz="0" w:space="0" w:color="auto"/>
            <w:right w:val="none" w:sz="0" w:space="0" w:color="auto"/>
          </w:divBdr>
        </w:div>
        <w:div w:id="920525141">
          <w:marLeft w:val="0"/>
          <w:marRight w:val="0"/>
          <w:marTop w:val="0"/>
          <w:marBottom w:val="0"/>
          <w:divBdr>
            <w:top w:val="none" w:sz="0" w:space="0" w:color="auto"/>
            <w:left w:val="none" w:sz="0" w:space="0" w:color="auto"/>
            <w:bottom w:val="none" w:sz="0" w:space="0" w:color="auto"/>
            <w:right w:val="none" w:sz="0" w:space="0" w:color="auto"/>
          </w:divBdr>
        </w:div>
        <w:div w:id="1689524737">
          <w:marLeft w:val="0"/>
          <w:marRight w:val="0"/>
          <w:marTop w:val="0"/>
          <w:marBottom w:val="0"/>
          <w:divBdr>
            <w:top w:val="none" w:sz="0" w:space="0" w:color="auto"/>
            <w:left w:val="none" w:sz="0" w:space="0" w:color="auto"/>
            <w:bottom w:val="none" w:sz="0" w:space="0" w:color="auto"/>
            <w:right w:val="none" w:sz="0" w:space="0" w:color="auto"/>
          </w:divBdr>
        </w:div>
        <w:div w:id="833033625">
          <w:marLeft w:val="0"/>
          <w:marRight w:val="0"/>
          <w:marTop w:val="0"/>
          <w:marBottom w:val="0"/>
          <w:divBdr>
            <w:top w:val="none" w:sz="0" w:space="0" w:color="auto"/>
            <w:left w:val="none" w:sz="0" w:space="0" w:color="auto"/>
            <w:bottom w:val="none" w:sz="0" w:space="0" w:color="auto"/>
            <w:right w:val="none" w:sz="0" w:space="0" w:color="auto"/>
          </w:divBdr>
        </w:div>
        <w:div w:id="481314848">
          <w:marLeft w:val="0"/>
          <w:marRight w:val="0"/>
          <w:marTop w:val="0"/>
          <w:marBottom w:val="0"/>
          <w:divBdr>
            <w:top w:val="none" w:sz="0" w:space="0" w:color="auto"/>
            <w:left w:val="none" w:sz="0" w:space="0" w:color="auto"/>
            <w:bottom w:val="none" w:sz="0" w:space="0" w:color="auto"/>
            <w:right w:val="none" w:sz="0" w:space="0" w:color="auto"/>
          </w:divBdr>
        </w:div>
        <w:div w:id="372003799">
          <w:marLeft w:val="0"/>
          <w:marRight w:val="0"/>
          <w:marTop w:val="0"/>
          <w:marBottom w:val="0"/>
          <w:divBdr>
            <w:top w:val="none" w:sz="0" w:space="0" w:color="auto"/>
            <w:left w:val="none" w:sz="0" w:space="0" w:color="auto"/>
            <w:bottom w:val="none" w:sz="0" w:space="0" w:color="auto"/>
            <w:right w:val="none" w:sz="0" w:space="0" w:color="auto"/>
          </w:divBdr>
        </w:div>
        <w:div w:id="1880123502">
          <w:marLeft w:val="0"/>
          <w:marRight w:val="0"/>
          <w:marTop w:val="0"/>
          <w:marBottom w:val="0"/>
          <w:divBdr>
            <w:top w:val="none" w:sz="0" w:space="0" w:color="auto"/>
            <w:left w:val="none" w:sz="0" w:space="0" w:color="auto"/>
            <w:bottom w:val="none" w:sz="0" w:space="0" w:color="auto"/>
            <w:right w:val="none" w:sz="0" w:space="0" w:color="auto"/>
          </w:divBdr>
        </w:div>
        <w:div w:id="2050689957">
          <w:marLeft w:val="0"/>
          <w:marRight w:val="0"/>
          <w:marTop w:val="0"/>
          <w:marBottom w:val="0"/>
          <w:divBdr>
            <w:top w:val="none" w:sz="0" w:space="0" w:color="auto"/>
            <w:left w:val="none" w:sz="0" w:space="0" w:color="auto"/>
            <w:bottom w:val="none" w:sz="0" w:space="0" w:color="auto"/>
            <w:right w:val="none" w:sz="0" w:space="0" w:color="auto"/>
          </w:divBdr>
        </w:div>
        <w:div w:id="1298530534">
          <w:marLeft w:val="0"/>
          <w:marRight w:val="0"/>
          <w:marTop w:val="0"/>
          <w:marBottom w:val="0"/>
          <w:divBdr>
            <w:top w:val="none" w:sz="0" w:space="0" w:color="auto"/>
            <w:left w:val="none" w:sz="0" w:space="0" w:color="auto"/>
            <w:bottom w:val="none" w:sz="0" w:space="0" w:color="auto"/>
            <w:right w:val="none" w:sz="0" w:space="0" w:color="auto"/>
          </w:divBdr>
        </w:div>
        <w:div w:id="879131154">
          <w:marLeft w:val="0"/>
          <w:marRight w:val="0"/>
          <w:marTop w:val="0"/>
          <w:marBottom w:val="0"/>
          <w:divBdr>
            <w:top w:val="none" w:sz="0" w:space="0" w:color="auto"/>
            <w:left w:val="none" w:sz="0" w:space="0" w:color="auto"/>
            <w:bottom w:val="none" w:sz="0" w:space="0" w:color="auto"/>
            <w:right w:val="none" w:sz="0" w:space="0" w:color="auto"/>
          </w:divBdr>
        </w:div>
        <w:div w:id="903878822">
          <w:marLeft w:val="0"/>
          <w:marRight w:val="0"/>
          <w:marTop w:val="0"/>
          <w:marBottom w:val="0"/>
          <w:divBdr>
            <w:top w:val="none" w:sz="0" w:space="0" w:color="auto"/>
            <w:left w:val="none" w:sz="0" w:space="0" w:color="auto"/>
            <w:bottom w:val="none" w:sz="0" w:space="0" w:color="auto"/>
            <w:right w:val="none" w:sz="0" w:space="0" w:color="auto"/>
          </w:divBdr>
        </w:div>
        <w:div w:id="493452161">
          <w:marLeft w:val="0"/>
          <w:marRight w:val="0"/>
          <w:marTop w:val="0"/>
          <w:marBottom w:val="0"/>
          <w:divBdr>
            <w:top w:val="none" w:sz="0" w:space="0" w:color="auto"/>
            <w:left w:val="none" w:sz="0" w:space="0" w:color="auto"/>
            <w:bottom w:val="none" w:sz="0" w:space="0" w:color="auto"/>
            <w:right w:val="none" w:sz="0" w:space="0" w:color="auto"/>
          </w:divBdr>
        </w:div>
        <w:div w:id="128403056">
          <w:marLeft w:val="0"/>
          <w:marRight w:val="0"/>
          <w:marTop w:val="0"/>
          <w:marBottom w:val="0"/>
          <w:divBdr>
            <w:top w:val="none" w:sz="0" w:space="0" w:color="auto"/>
            <w:left w:val="none" w:sz="0" w:space="0" w:color="auto"/>
            <w:bottom w:val="none" w:sz="0" w:space="0" w:color="auto"/>
            <w:right w:val="none" w:sz="0" w:space="0" w:color="auto"/>
          </w:divBdr>
        </w:div>
        <w:div w:id="1184709003">
          <w:marLeft w:val="0"/>
          <w:marRight w:val="0"/>
          <w:marTop w:val="0"/>
          <w:marBottom w:val="0"/>
          <w:divBdr>
            <w:top w:val="none" w:sz="0" w:space="0" w:color="auto"/>
            <w:left w:val="none" w:sz="0" w:space="0" w:color="auto"/>
            <w:bottom w:val="none" w:sz="0" w:space="0" w:color="auto"/>
            <w:right w:val="none" w:sz="0" w:space="0" w:color="auto"/>
          </w:divBdr>
        </w:div>
        <w:div w:id="289484936">
          <w:marLeft w:val="0"/>
          <w:marRight w:val="0"/>
          <w:marTop w:val="0"/>
          <w:marBottom w:val="0"/>
          <w:divBdr>
            <w:top w:val="none" w:sz="0" w:space="0" w:color="auto"/>
            <w:left w:val="none" w:sz="0" w:space="0" w:color="auto"/>
            <w:bottom w:val="none" w:sz="0" w:space="0" w:color="auto"/>
            <w:right w:val="none" w:sz="0" w:space="0" w:color="auto"/>
          </w:divBdr>
        </w:div>
        <w:div w:id="1900019839">
          <w:marLeft w:val="0"/>
          <w:marRight w:val="0"/>
          <w:marTop w:val="0"/>
          <w:marBottom w:val="0"/>
          <w:divBdr>
            <w:top w:val="none" w:sz="0" w:space="0" w:color="auto"/>
            <w:left w:val="none" w:sz="0" w:space="0" w:color="auto"/>
            <w:bottom w:val="none" w:sz="0" w:space="0" w:color="auto"/>
            <w:right w:val="none" w:sz="0" w:space="0" w:color="auto"/>
          </w:divBdr>
        </w:div>
        <w:div w:id="193545704">
          <w:marLeft w:val="0"/>
          <w:marRight w:val="0"/>
          <w:marTop w:val="0"/>
          <w:marBottom w:val="0"/>
          <w:divBdr>
            <w:top w:val="none" w:sz="0" w:space="0" w:color="auto"/>
            <w:left w:val="none" w:sz="0" w:space="0" w:color="auto"/>
            <w:bottom w:val="none" w:sz="0" w:space="0" w:color="auto"/>
            <w:right w:val="none" w:sz="0" w:space="0" w:color="auto"/>
          </w:divBdr>
        </w:div>
        <w:div w:id="1814373559">
          <w:marLeft w:val="0"/>
          <w:marRight w:val="0"/>
          <w:marTop w:val="0"/>
          <w:marBottom w:val="0"/>
          <w:divBdr>
            <w:top w:val="none" w:sz="0" w:space="0" w:color="auto"/>
            <w:left w:val="none" w:sz="0" w:space="0" w:color="auto"/>
            <w:bottom w:val="none" w:sz="0" w:space="0" w:color="auto"/>
            <w:right w:val="none" w:sz="0" w:space="0" w:color="auto"/>
          </w:divBdr>
        </w:div>
        <w:div w:id="438108793">
          <w:marLeft w:val="0"/>
          <w:marRight w:val="0"/>
          <w:marTop w:val="0"/>
          <w:marBottom w:val="0"/>
          <w:divBdr>
            <w:top w:val="none" w:sz="0" w:space="0" w:color="auto"/>
            <w:left w:val="none" w:sz="0" w:space="0" w:color="auto"/>
            <w:bottom w:val="none" w:sz="0" w:space="0" w:color="auto"/>
            <w:right w:val="none" w:sz="0" w:space="0" w:color="auto"/>
          </w:divBdr>
        </w:div>
        <w:div w:id="1899709206">
          <w:marLeft w:val="0"/>
          <w:marRight w:val="0"/>
          <w:marTop w:val="0"/>
          <w:marBottom w:val="0"/>
          <w:divBdr>
            <w:top w:val="none" w:sz="0" w:space="0" w:color="auto"/>
            <w:left w:val="none" w:sz="0" w:space="0" w:color="auto"/>
            <w:bottom w:val="none" w:sz="0" w:space="0" w:color="auto"/>
            <w:right w:val="none" w:sz="0" w:space="0" w:color="auto"/>
          </w:divBdr>
        </w:div>
        <w:div w:id="1084955934">
          <w:marLeft w:val="0"/>
          <w:marRight w:val="0"/>
          <w:marTop w:val="0"/>
          <w:marBottom w:val="0"/>
          <w:divBdr>
            <w:top w:val="none" w:sz="0" w:space="0" w:color="auto"/>
            <w:left w:val="none" w:sz="0" w:space="0" w:color="auto"/>
            <w:bottom w:val="none" w:sz="0" w:space="0" w:color="auto"/>
            <w:right w:val="none" w:sz="0" w:space="0" w:color="auto"/>
          </w:divBdr>
        </w:div>
        <w:div w:id="725838179">
          <w:marLeft w:val="0"/>
          <w:marRight w:val="0"/>
          <w:marTop w:val="0"/>
          <w:marBottom w:val="0"/>
          <w:divBdr>
            <w:top w:val="none" w:sz="0" w:space="0" w:color="auto"/>
            <w:left w:val="none" w:sz="0" w:space="0" w:color="auto"/>
            <w:bottom w:val="none" w:sz="0" w:space="0" w:color="auto"/>
            <w:right w:val="none" w:sz="0" w:space="0" w:color="auto"/>
          </w:divBdr>
        </w:div>
        <w:div w:id="1592927182">
          <w:marLeft w:val="0"/>
          <w:marRight w:val="0"/>
          <w:marTop w:val="0"/>
          <w:marBottom w:val="0"/>
          <w:divBdr>
            <w:top w:val="none" w:sz="0" w:space="0" w:color="auto"/>
            <w:left w:val="none" w:sz="0" w:space="0" w:color="auto"/>
            <w:bottom w:val="none" w:sz="0" w:space="0" w:color="auto"/>
            <w:right w:val="none" w:sz="0" w:space="0" w:color="auto"/>
          </w:divBdr>
        </w:div>
        <w:div w:id="173888458">
          <w:marLeft w:val="0"/>
          <w:marRight w:val="0"/>
          <w:marTop w:val="0"/>
          <w:marBottom w:val="0"/>
          <w:divBdr>
            <w:top w:val="none" w:sz="0" w:space="0" w:color="auto"/>
            <w:left w:val="none" w:sz="0" w:space="0" w:color="auto"/>
            <w:bottom w:val="none" w:sz="0" w:space="0" w:color="auto"/>
            <w:right w:val="none" w:sz="0" w:space="0" w:color="auto"/>
          </w:divBdr>
        </w:div>
        <w:div w:id="64961205">
          <w:marLeft w:val="0"/>
          <w:marRight w:val="0"/>
          <w:marTop w:val="0"/>
          <w:marBottom w:val="0"/>
          <w:divBdr>
            <w:top w:val="none" w:sz="0" w:space="0" w:color="auto"/>
            <w:left w:val="none" w:sz="0" w:space="0" w:color="auto"/>
            <w:bottom w:val="none" w:sz="0" w:space="0" w:color="auto"/>
            <w:right w:val="none" w:sz="0" w:space="0" w:color="auto"/>
          </w:divBdr>
        </w:div>
        <w:div w:id="1376584905">
          <w:marLeft w:val="0"/>
          <w:marRight w:val="0"/>
          <w:marTop w:val="0"/>
          <w:marBottom w:val="0"/>
          <w:divBdr>
            <w:top w:val="none" w:sz="0" w:space="0" w:color="auto"/>
            <w:left w:val="none" w:sz="0" w:space="0" w:color="auto"/>
            <w:bottom w:val="none" w:sz="0" w:space="0" w:color="auto"/>
            <w:right w:val="none" w:sz="0" w:space="0" w:color="auto"/>
          </w:divBdr>
        </w:div>
        <w:div w:id="178354161">
          <w:marLeft w:val="0"/>
          <w:marRight w:val="0"/>
          <w:marTop w:val="0"/>
          <w:marBottom w:val="0"/>
          <w:divBdr>
            <w:top w:val="none" w:sz="0" w:space="0" w:color="auto"/>
            <w:left w:val="none" w:sz="0" w:space="0" w:color="auto"/>
            <w:bottom w:val="none" w:sz="0" w:space="0" w:color="auto"/>
            <w:right w:val="none" w:sz="0" w:space="0" w:color="auto"/>
          </w:divBdr>
        </w:div>
        <w:div w:id="197740625">
          <w:marLeft w:val="0"/>
          <w:marRight w:val="0"/>
          <w:marTop w:val="0"/>
          <w:marBottom w:val="0"/>
          <w:divBdr>
            <w:top w:val="none" w:sz="0" w:space="0" w:color="auto"/>
            <w:left w:val="none" w:sz="0" w:space="0" w:color="auto"/>
            <w:bottom w:val="none" w:sz="0" w:space="0" w:color="auto"/>
            <w:right w:val="none" w:sz="0" w:space="0" w:color="auto"/>
          </w:divBdr>
        </w:div>
        <w:div w:id="1905986235">
          <w:marLeft w:val="0"/>
          <w:marRight w:val="0"/>
          <w:marTop w:val="0"/>
          <w:marBottom w:val="0"/>
          <w:divBdr>
            <w:top w:val="none" w:sz="0" w:space="0" w:color="auto"/>
            <w:left w:val="none" w:sz="0" w:space="0" w:color="auto"/>
            <w:bottom w:val="none" w:sz="0" w:space="0" w:color="auto"/>
            <w:right w:val="none" w:sz="0" w:space="0" w:color="auto"/>
          </w:divBdr>
        </w:div>
        <w:div w:id="841235392">
          <w:marLeft w:val="0"/>
          <w:marRight w:val="0"/>
          <w:marTop w:val="0"/>
          <w:marBottom w:val="0"/>
          <w:divBdr>
            <w:top w:val="none" w:sz="0" w:space="0" w:color="auto"/>
            <w:left w:val="none" w:sz="0" w:space="0" w:color="auto"/>
            <w:bottom w:val="none" w:sz="0" w:space="0" w:color="auto"/>
            <w:right w:val="none" w:sz="0" w:space="0" w:color="auto"/>
          </w:divBdr>
        </w:div>
        <w:div w:id="970204838">
          <w:marLeft w:val="0"/>
          <w:marRight w:val="0"/>
          <w:marTop w:val="0"/>
          <w:marBottom w:val="0"/>
          <w:divBdr>
            <w:top w:val="none" w:sz="0" w:space="0" w:color="auto"/>
            <w:left w:val="none" w:sz="0" w:space="0" w:color="auto"/>
            <w:bottom w:val="none" w:sz="0" w:space="0" w:color="auto"/>
            <w:right w:val="none" w:sz="0" w:space="0" w:color="auto"/>
          </w:divBdr>
        </w:div>
        <w:div w:id="1765107727">
          <w:marLeft w:val="0"/>
          <w:marRight w:val="0"/>
          <w:marTop w:val="0"/>
          <w:marBottom w:val="0"/>
          <w:divBdr>
            <w:top w:val="none" w:sz="0" w:space="0" w:color="auto"/>
            <w:left w:val="none" w:sz="0" w:space="0" w:color="auto"/>
            <w:bottom w:val="none" w:sz="0" w:space="0" w:color="auto"/>
            <w:right w:val="none" w:sz="0" w:space="0" w:color="auto"/>
          </w:divBdr>
        </w:div>
        <w:div w:id="771433038">
          <w:marLeft w:val="0"/>
          <w:marRight w:val="0"/>
          <w:marTop w:val="0"/>
          <w:marBottom w:val="0"/>
          <w:divBdr>
            <w:top w:val="none" w:sz="0" w:space="0" w:color="auto"/>
            <w:left w:val="none" w:sz="0" w:space="0" w:color="auto"/>
            <w:bottom w:val="none" w:sz="0" w:space="0" w:color="auto"/>
            <w:right w:val="none" w:sz="0" w:space="0" w:color="auto"/>
          </w:divBdr>
        </w:div>
        <w:div w:id="559439332">
          <w:marLeft w:val="0"/>
          <w:marRight w:val="0"/>
          <w:marTop w:val="0"/>
          <w:marBottom w:val="0"/>
          <w:divBdr>
            <w:top w:val="none" w:sz="0" w:space="0" w:color="auto"/>
            <w:left w:val="none" w:sz="0" w:space="0" w:color="auto"/>
            <w:bottom w:val="none" w:sz="0" w:space="0" w:color="auto"/>
            <w:right w:val="none" w:sz="0" w:space="0" w:color="auto"/>
          </w:divBdr>
        </w:div>
        <w:div w:id="593248417">
          <w:marLeft w:val="0"/>
          <w:marRight w:val="0"/>
          <w:marTop w:val="0"/>
          <w:marBottom w:val="0"/>
          <w:divBdr>
            <w:top w:val="none" w:sz="0" w:space="0" w:color="auto"/>
            <w:left w:val="none" w:sz="0" w:space="0" w:color="auto"/>
            <w:bottom w:val="none" w:sz="0" w:space="0" w:color="auto"/>
            <w:right w:val="none" w:sz="0" w:space="0" w:color="auto"/>
          </w:divBdr>
        </w:div>
        <w:div w:id="1942446389">
          <w:marLeft w:val="0"/>
          <w:marRight w:val="0"/>
          <w:marTop w:val="0"/>
          <w:marBottom w:val="0"/>
          <w:divBdr>
            <w:top w:val="none" w:sz="0" w:space="0" w:color="auto"/>
            <w:left w:val="none" w:sz="0" w:space="0" w:color="auto"/>
            <w:bottom w:val="none" w:sz="0" w:space="0" w:color="auto"/>
            <w:right w:val="none" w:sz="0" w:space="0" w:color="auto"/>
          </w:divBdr>
        </w:div>
        <w:div w:id="1324505236">
          <w:marLeft w:val="0"/>
          <w:marRight w:val="0"/>
          <w:marTop w:val="0"/>
          <w:marBottom w:val="0"/>
          <w:divBdr>
            <w:top w:val="none" w:sz="0" w:space="0" w:color="auto"/>
            <w:left w:val="none" w:sz="0" w:space="0" w:color="auto"/>
            <w:bottom w:val="none" w:sz="0" w:space="0" w:color="auto"/>
            <w:right w:val="none" w:sz="0" w:space="0" w:color="auto"/>
          </w:divBdr>
        </w:div>
        <w:div w:id="1198936057">
          <w:marLeft w:val="0"/>
          <w:marRight w:val="0"/>
          <w:marTop w:val="0"/>
          <w:marBottom w:val="0"/>
          <w:divBdr>
            <w:top w:val="none" w:sz="0" w:space="0" w:color="auto"/>
            <w:left w:val="none" w:sz="0" w:space="0" w:color="auto"/>
            <w:bottom w:val="none" w:sz="0" w:space="0" w:color="auto"/>
            <w:right w:val="none" w:sz="0" w:space="0" w:color="auto"/>
          </w:divBdr>
        </w:div>
        <w:div w:id="697118818">
          <w:marLeft w:val="0"/>
          <w:marRight w:val="0"/>
          <w:marTop w:val="0"/>
          <w:marBottom w:val="0"/>
          <w:divBdr>
            <w:top w:val="none" w:sz="0" w:space="0" w:color="auto"/>
            <w:left w:val="none" w:sz="0" w:space="0" w:color="auto"/>
            <w:bottom w:val="none" w:sz="0" w:space="0" w:color="auto"/>
            <w:right w:val="none" w:sz="0" w:space="0" w:color="auto"/>
          </w:divBdr>
        </w:div>
        <w:div w:id="690764180">
          <w:marLeft w:val="0"/>
          <w:marRight w:val="0"/>
          <w:marTop w:val="0"/>
          <w:marBottom w:val="0"/>
          <w:divBdr>
            <w:top w:val="none" w:sz="0" w:space="0" w:color="auto"/>
            <w:left w:val="none" w:sz="0" w:space="0" w:color="auto"/>
            <w:bottom w:val="none" w:sz="0" w:space="0" w:color="auto"/>
            <w:right w:val="none" w:sz="0" w:space="0" w:color="auto"/>
          </w:divBdr>
        </w:div>
        <w:div w:id="1084839854">
          <w:marLeft w:val="0"/>
          <w:marRight w:val="0"/>
          <w:marTop w:val="0"/>
          <w:marBottom w:val="0"/>
          <w:divBdr>
            <w:top w:val="none" w:sz="0" w:space="0" w:color="auto"/>
            <w:left w:val="none" w:sz="0" w:space="0" w:color="auto"/>
            <w:bottom w:val="none" w:sz="0" w:space="0" w:color="auto"/>
            <w:right w:val="none" w:sz="0" w:space="0" w:color="auto"/>
          </w:divBdr>
        </w:div>
        <w:div w:id="1730418553">
          <w:marLeft w:val="0"/>
          <w:marRight w:val="0"/>
          <w:marTop w:val="0"/>
          <w:marBottom w:val="0"/>
          <w:divBdr>
            <w:top w:val="none" w:sz="0" w:space="0" w:color="auto"/>
            <w:left w:val="none" w:sz="0" w:space="0" w:color="auto"/>
            <w:bottom w:val="none" w:sz="0" w:space="0" w:color="auto"/>
            <w:right w:val="none" w:sz="0" w:space="0" w:color="auto"/>
          </w:divBdr>
        </w:div>
        <w:div w:id="2124759436">
          <w:marLeft w:val="0"/>
          <w:marRight w:val="0"/>
          <w:marTop w:val="0"/>
          <w:marBottom w:val="0"/>
          <w:divBdr>
            <w:top w:val="none" w:sz="0" w:space="0" w:color="auto"/>
            <w:left w:val="none" w:sz="0" w:space="0" w:color="auto"/>
            <w:bottom w:val="none" w:sz="0" w:space="0" w:color="auto"/>
            <w:right w:val="none" w:sz="0" w:space="0" w:color="auto"/>
          </w:divBdr>
        </w:div>
        <w:div w:id="944733051">
          <w:marLeft w:val="0"/>
          <w:marRight w:val="0"/>
          <w:marTop w:val="0"/>
          <w:marBottom w:val="0"/>
          <w:divBdr>
            <w:top w:val="none" w:sz="0" w:space="0" w:color="auto"/>
            <w:left w:val="none" w:sz="0" w:space="0" w:color="auto"/>
            <w:bottom w:val="none" w:sz="0" w:space="0" w:color="auto"/>
            <w:right w:val="none" w:sz="0" w:space="0" w:color="auto"/>
          </w:divBdr>
        </w:div>
        <w:div w:id="983965886">
          <w:marLeft w:val="0"/>
          <w:marRight w:val="0"/>
          <w:marTop w:val="0"/>
          <w:marBottom w:val="0"/>
          <w:divBdr>
            <w:top w:val="none" w:sz="0" w:space="0" w:color="auto"/>
            <w:left w:val="none" w:sz="0" w:space="0" w:color="auto"/>
            <w:bottom w:val="none" w:sz="0" w:space="0" w:color="auto"/>
            <w:right w:val="none" w:sz="0" w:space="0" w:color="auto"/>
          </w:divBdr>
        </w:div>
        <w:div w:id="714818661">
          <w:marLeft w:val="0"/>
          <w:marRight w:val="0"/>
          <w:marTop w:val="0"/>
          <w:marBottom w:val="0"/>
          <w:divBdr>
            <w:top w:val="none" w:sz="0" w:space="0" w:color="auto"/>
            <w:left w:val="none" w:sz="0" w:space="0" w:color="auto"/>
            <w:bottom w:val="none" w:sz="0" w:space="0" w:color="auto"/>
            <w:right w:val="none" w:sz="0" w:space="0" w:color="auto"/>
          </w:divBdr>
        </w:div>
        <w:div w:id="228469206">
          <w:marLeft w:val="0"/>
          <w:marRight w:val="0"/>
          <w:marTop w:val="0"/>
          <w:marBottom w:val="0"/>
          <w:divBdr>
            <w:top w:val="none" w:sz="0" w:space="0" w:color="auto"/>
            <w:left w:val="none" w:sz="0" w:space="0" w:color="auto"/>
            <w:bottom w:val="none" w:sz="0" w:space="0" w:color="auto"/>
            <w:right w:val="none" w:sz="0" w:space="0" w:color="auto"/>
          </w:divBdr>
        </w:div>
        <w:div w:id="2133786906">
          <w:marLeft w:val="0"/>
          <w:marRight w:val="0"/>
          <w:marTop w:val="0"/>
          <w:marBottom w:val="0"/>
          <w:divBdr>
            <w:top w:val="none" w:sz="0" w:space="0" w:color="auto"/>
            <w:left w:val="none" w:sz="0" w:space="0" w:color="auto"/>
            <w:bottom w:val="none" w:sz="0" w:space="0" w:color="auto"/>
            <w:right w:val="none" w:sz="0" w:space="0" w:color="auto"/>
          </w:divBdr>
        </w:div>
        <w:div w:id="1059863305">
          <w:marLeft w:val="0"/>
          <w:marRight w:val="0"/>
          <w:marTop w:val="0"/>
          <w:marBottom w:val="0"/>
          <w:divBdr>
            <w:top w:val="none" w:sz="0" w:space="0" w:color="auto"/>
            <w:left w:val="none" w:sz="0" w:space="0" w:color="auto"/>
            <w:bottom w:val="none" w:sz="0" w:space="0" w:color="auto"/>
            <w:right w:val="none" w:sz="0" w:space="0" w:color="auto"/>
          </w:divBdr>
        </w:div>
        <w:div w:id="1569682705">
          <w:marLeft w:val="0"/>
          <w:marRight w:val="0"/>
          <w:marTop w:val="0"/>
          <w:marBottom w:val="0"/>
          <w:divBdr>
            <w:top w:val="none" w:sz="0" w:space="0" w:color="auto"/>
            <w:left w:val="none" w:sz="0" w:space="0" w:color="auto"/>
            <w:bottom w:val="none" w:sz="0" w:space="0" w:color="auto"/>
            <w:right w:val="none" w:sz="0" w:space="0" w:color="auto"/>
          </w:divBdr>
        </w:div>
        <w:div w:id="1876888936">
          <w:marLeft w:val="0"/>
          <w:marRight w:val="0"/>
          <w:marTop w:val="0"/>
          <w:marBottom w:val="0"/>
          <w:divBdr>
            <w:top w:val="none" w:sz="0" w:space="0" w:color="auto"/>
            <w:left w:val="none" w:sz="0" w:space="0" w:color="auto"/>
            <w:bottom w:val="none" w:sz="0" w:space="0" w:color="auto"/>
            <w:right w:val="none" w:sz="0" w:space="0" w:color="auto"/>
          </w:divBdr>
        </w:div>
        <w:div w:id="1691688030">
          <w:marLeft w:val="0"/>
          <w:marRight w:val="0"/>
          <w:marTop w:val="0"/>
          <w:marBottom w:val="0"/>
          <w:divBdr>
            <w:top w:val="none" w:sz="0" w:space="0" w:color="auto"/>
            <w:left w:val="none" w:sz="0" w:space="0" w:color="auto"/>
            <w:bottom w:val="none" w:sz="0" w:space="0" w:color="auto"/>
            <w:right w:val="none" w:sz="0" w:space="0" w:color="auto"/>
          </w:divBdr>
        </w:div>
        <w:div w:id="1568609385">
          <w:marLeft w:val="0"/>
          <w:marRight w:val="0"/>
          <w:marTop w:val="0"/>
          <w:marBottom w:val="0"/>
          <w:divBdr>
            <w:top w:val="none" w:sz="0" w:space="0" w:color="auto"/>
            <w:left w:val="none" w:sz="0" w:space="0" w:color="auto"/>
            <w:bottom w:val="none" w:sz="0" w:space="0" w:color="auto"/>
            <w:right w:val="none" w:sz="0" w:space="0" w:color="auto"/>
          </w:divBdr>
        </w:div>
        <w:div w:id="136150532">
          <w:marLeft w:val="0"/>
          <w:marRight w:val="0"/>
          <w:marTop w:val="0"/>
          <w:marBottom w:val="0"/>
          <w:divBdr>
            <w:top w:val="none" w:sz="0" w:space="0" w:color="auto"/>
            <w:left w:val="none" w:sz="0" w:space="0" w:color="auto"/>
            <w:bottom w:val="none" w:sz="0" w:space="0" w:color="auto"/>
            <w:right w:val="none" w:sz="0" w:space="0" w:color="auto"/>
          </w:divBdr>
        </w:div>
      </w:divsChild>
    </w:div>
    <w:div w:id="600801256">
      <w:bodyDiv w:val="1"/>
      <w:marLeft w:val="0"/>
      <w:marRight w:val="0"/>
      <w:marTop w:val="0"/>
      <w:marBottom w:val="0"/>
      <w:divBdr>
        <w:top w:val="none" w:sz="0" w:space="0" w:color="auto"/>
        <w:left w:val="none" w:sz="0" w:space="0" w:color="auto"/>
        <w:bottom w:val="none" w:sz="0" w:space="0" w:color="auto"/>
        <w:right w:val="none" w:sz="0" w:space="0" w:color="auto"/>
      </w:divBdr>
    </w:div>
    <w:div w:id="636683526">
      <w:bodyDiv w:val="1"/>
      <w:marLeft w:val="0"/>
      <w:marRight w:val="0"/>
      <w:marTop w:val="0"/>
      <w:marBottom w:val="0"/>
      <w:divBdr>
        <w:top w:val="none" w:sz="0" w:space="0" w:color="auto"/>
        <w:left w:val="none" w:sz="0" w:space="0" w:color="auto"/>
        <w:bottom w:val="none" w:sz="0" w:space="0" w:color="auto"/>
        <w:right w:val="none" w:sz="0" w:space="0" w:color="auto"/>
      </w:divBdr>
      <w:divsChild>
        <w:div w:id="1577594321">
          <w:marLeft w:val="0"/>
          <w:marRight w:val="0"/>
          <w:marTop w:val="0"/>
          <w:marBottom w:val="0"/>
          <w:divBdr>
            <w:top w:val="none" w:sz="0" w:space="0" w:color="auto"/>
            <w:left w:val="none" w:sz="0" w:space="0" w:color="auto"/>
            <w:bottom w:val="none" w:sz="0" w:space="0" w:color="auto"/>
            <w:right w:val="none" w:sz="0" w:space="0" w:color="auto"/>
          </w:divBdr>
        </w:div>
        <w:div w:id="1202859585">
          <w:marLeft w:val="0"/>
          <w:marRight w:val="0"/>
          <w:marTop w:val="0"/>
          <w:marBottom w:val="0"/>
          <w:divBdr>
            <w:top w:val="none" w:sz="0" w:space="0" w:color="auto"/>
            <w:left w:val="none" w:sz="0" w:space="0" w:color="auto"/>
            <w:bottom w:val="none" w:sz="0" w:space="0" w:color="auto"/>
            <w:right w:val="none" w:sz="0" w:space="0" w:color="auto"/>
          </w:divBdr>
        </w:div>
        <w:div w:id="210268307">
          <w:marLeft w:val="0"/>
          <w:marRight w:val="0"/>
          <w:marTop w:val="0"/>
          <w:marBottom w:val="0"/>
          <w:divBdr>
            <w:top w:val="none" w:sz="0" w:space="0" w:color="auto"/>
            <w:left w:val="none" w:sz="0" w:space="0" w:color="auto"/>
            <w:bottom w:val="none" w:sz="0" w:space="0" w:color="auto"/>
            <w:right w:val="none" w:sz="0" w:space="0" w:color="auto"/>
          </w:divBdr>
        </w:div>
        <w:div w:id="1936011734">
          <w:marLeft w:val="0"/>
          <w:marRight w:val="0"/>
          <w:marTop w:val="0"/>
          <w:marBottom w:val="0"/>
          <w:divBdr>
            <w:top w:val="none" w:sz="0" w:space="0" w:color="auto"/>
            <w:left w:val="none" w:sz="0" w:space="0" w:color="auto"/>
            <w:bottom w:val="none" w:sz="0" w:space="0" w:color="auto"/>
            <w:right w:val="none" w:sz="0" w:space="0" w:color="auto"/>
          </w:divBdr>
        </w:div>
        <w:div w:id="1661272507">
          <w:marLeft w:val="0"/>
          <w:marRight w:val="0"/>
          <w:marTop w:val="0"/>
          <w:marBottom w:val="0"/>
          <w:divBdr>
            <w:top w:val="none" w:sz="0" w:space="0" w:color="auto"/>
            <w:left w:val="none" w:sz="0" w:space="0" w:color="auto"/>
            <w:bottom w:val="none" w:sz="0" w:space="0" w:color="auto"/>
            <w:right w:val="none" w:sz="0" w:space="0" w:color="auto"/>
          </w:divBdr>
        </w:div>
        <w:div w:id="2121413556">
          <w:marLeft w:val="0"/>
          <w:marRight w:val="0"/>
          <w:marTop w:val="0"/>
          <w:marBottom w:val="0"/>
          <w:divBdr>
            <w:top w:val="none" w:sz="0" w:space="0" w:color="auto"/>
            <w:left w:val="none" w:sz="0" w:space="0" w:color="auto"/>
            <w:bottom w:val="none" w:sz="0" w:space="0" w:color="auto"/>
            <w:right w:val="none" w:sz="0" w:space="0" w:color="auto"/>
          </w:divBdr>
        </w:div>
        <w:div w:id="421953209">
          <w:marLeft w:val="0"/>
          <w:marRight w:val="0"/>
          <w:marTop w:val="0"/>
          <w:marBottom w:val="0"/>
          <w:divBdr>
            <w:top w:val="none" w:sz="0" w:space="0" w:color="auto"/>
            <w:left w:val="none" w:sz="0" w:space="0" w:color="auto"/>
            <w:bottom w:val="none" w:sz="0" w:space="0" w:color="auto"/>
            <w:right w:val="none" w:sz="0" w:space="0" w:color="auto"/>
          </w:divBdr>
        </w:div>
        <w:div w:id="745080235">
          <w:marLeft w:val="0"/>
          <w:marRight w:val="0"/>
          <w:marTop w:val="0"/>
          <w:marBottom w:val="0"/>
          <w:divBdr>
            <w:top w:val="none" w:sz="0" w:space="0" w:color="auto"/>
            <w:left w:val="none" w:sz="0" w:space="0" w:color="auto"/>
            <w:bottom w:val="none" w:sz="0" w:space="0" w:color="auto"/>
            <w:right w:val="none" w:sz="0" w:space="0" w:color="auto"/>
          </w:divBdr>
        </w:div>
        <w:div w:id="1960451362">
          <w:marLeft w:val="0"/>
          <w:marRight w:val="0"/>
          <w:marTop w:val="0"/>
          <w:marBottom w:val="0"/>
          <w:divBdr>
            <w:top w:val="none" w:sz="0" w:space="0" w:color="auto"/>
            <w:left w:val="none" w:sz="0" w:space="0" w:color="auto"/>
            <w:bottom w:val="none" w:sz="0" w:space="0" w:color="auto"/>
            <w:right w:val="none" w:sz="0" w:space="0" w:color="auto"/>
          </w:divBdr>
        </w:div>
        <w:div w:id="1397049110">
          <w:marLeft w:val="0"/>
          <w:marRight w:val="0"/>
          <w:marTop w:val="0"/>
          <w:marBottom w:val="0"/>
          <w:divBdr>
            <w:top w:val="none" w:sz="0" w:space="0" w:color="auto"/>
            <w:left w:val="none" w:sz="0" w:space="0" w:color="auto"/>
            <w:bottom w:val="none" w:sz="0" w:space="0" w:color="auto"/>
            <w:right w:val="none" w:sz="0" w:space="0" w:color="auto"/>
          </w:divBdr>
        </w:div>
        <w:div w:id="806163311">
          <w:marLeft w:val="0"/>
          <w:marRight w:val="0"/>
          <w:marTop w:val="0"/>
          <w:marBottom w:val="0"/>
          <w:divBdr>
            <w:top w:val="none" w:sz="0" w:space="0" w:color="auto"/>
            <w:left w:val="none" w:sz="0" w:space="0" w:color="auto"/>
            <w:bottom w:val="none" w:sz="0" w:space="0" w:color="auto"/>
            <w:right w:val="none" w:sz="0" w:space="0" w:color="auto"/>
          </w:divBdr>
        </w:div>
        <w:div w:id="1250315138">
          <w:marLeft w:val="0"/>
          <w:marRight w:val="0"/>
          <w:marTop w:val="0"/>
          <w:marBottom w:val="0"/>
          <w:divBdr>
            <w:top w:val="none" w:sz="0" w:space="0" w:color="auto"/>
            <w:left w:val="none" w:sz="0" w:space="0" w:color="auto"/>
            <w:bottom w:val="none" w:sz="0" w:space="0" w:color="auto"/>
            <w:right w:val="none" w:sz="0" w:space="0" w:color="auto"/>
          </w:divBdr>
        </w:div>
        <w:div w:id="1722942245">
          <w:marLeft w:val="0"/>
          <w:marRight w:val="0"/>
          <w:marTop w:val="0"/>
          <w:marBottom w:val="0"/>
          <w:divBdr>
            <w:top w:val="none" w:sz="0" w:space="0" w:color="auto"/>
            <w:left w:val="none" w:sz="0" w:space="0" w:color="auto"/>
            <w:bottom w:val="none" w:sz="0" w:space="0" w:color="auto"/>
            <w:right w:val="none" w:sz="0" w:space="0" w:color="auto"/>
          </w:divBdr>
        </w:div>
        <w:div w:id="625235153">
          <w:marLeft w:val="0"/>
          <w:marRight w:val="0"/>
          <w:marTop w:val="0"/>
          <w:marBottom w:val="0"/>
          <w:divBdr>
            <w:top w:val="none" w:sz="0" w:space="0" w:color="auto"/>
            <w:left w:val="none" w:sz="0" w:space="0" w:color="auto"/>
            <w:bottom w:val="none" w:sz="0" w:space="0" w:color="auto"/>
            <w:right w:val="none" w:sz="0" w:space="0" w:color="auto"/>
          </w:divBdr>
        </w:div>
        <w:div w:id="1485732766">
          <w:marLeft w:val="0"/>
          <w:marRight w:val="0"/>
          <w:marTop w:val="0"/>
          <w:marBottom w:val="0"/>
          <w:divBdr>
            <w:top w:val="none" w:sz="0" w:space="0" w:color="auto"/>
            <w:left w:val="none" w:sz="0" w:space="0" w:color="auto"/>
            <w:bottom w:val="none" w:sz="0" w:space="0" w:color="auto"/>
            <w:right w:val="none" w:sz="0" w:space="0" w:color="auto"/>
          </w:divBdr>
        </w:div>
        <w:div w:id="335349951">
          <w:marLeft w:val="0"/>
          <w:marRight w:val="0"/>
          <w:marTop w:val="0"/>
          <w:marBottom w:val="0"/>
          <w:divBdr>
            <w:top w:val="none" w:sz="0" w:space="0" w:color="auto"/>
            <w:left w:val="none" w:sz="0" w:space="0" w:color="auto"/>
            <w:bottom w:val="none" w:sz="0" w:space="0" w:color="auto"/>
            <w:right w:val="none" w:sz="0" w:space="0" w:color="auto"/>
          </w:divBdr>
        </w:div>
        <w:div w:id="462964429">
          <w:marLeft w:val="0"/>
          <w:marRight w:val="0"/>
          <w:marTop w:val="0"/>
          <w:marBottom w:val="0"/>
          <w:divBdr>
            <w:top w:val="none" w:sz="0" w:space="0" w:color="auto"/>
            <w:left w:val="none" w:sz="0" w:space="0" w:color="auto"/>
            <w:bottom w:val="none" w:sz="0" w:space="0" w:color="auto"/>
            <w:right w:val="none" w:sz="0" w:space="0" w:color="auto"/>
          </w:divBdr>
        </w:div>
        <w:div w:id="914584683">
          <w:marLeft w:val="0"/>
          <w:marRight w:val="0"/>
          <w:marTop w:val="0"/>
          <w:marBottom w:val="0"/>
          <w:divBdr>
            <w:top w:val="none" w:sz="0" w:space="0" w:color="auto"/>
            <w:left w:val="none" w:sz="0" w:space="0" w:color="auto"/>
            <w:bottom w:val="none" w:sz="0" w:space="0" w:color="auto"/>
            <w:right w:val="none" w:sz="0" w:space="0" w:color="auto"/>
          </w:divBdr>
        </w:div>
        <w:div w:id="1791509450">
          <w:marLeft w:val="0"/>
          <w:marRight w:val="0"/>
          <w:marTop w:val="0"/>
          <w:marBottom w:val="0"/>
          <w:divBdr>
            <w:top w:val="none" w:sz="0" w:space="0" w:color="auto"/>
            <w:left w:val="none" w:sz="0" w:space="0" w:color="auto"/>
            <w:bottom w:val="none" w:sz="0" w:space="0" w:color="auto"/>
            <w:right w:val="none" w:sz="0" w:space="0" w:color="auto"/>
          </w:divBdr>
        </w:div>
        <w:div w:id="1176457288">
          <w:marLeft w:val="0"/>
          <w:marRight w:val="0"/>
          <w:marTop w:val="0"/>
          <w:marBottom w:val="0"/>
          <w:divBdr>
            <w:top w:val="none" w:sz="0" w:space="0" w:color="auto"/>
            <w:left w:val="none" w:sz="0" w:space="0" w:color="auto"/>
            <w:bottom w:val="none" w:sz="0" w:space="0" w:color="auto"/>
            <w:right w:val="none" w:sz="0" w:space="0" w:color="auto"/>
          </w:divBdr>
        </w:div>
        <w:div w:id="39133433">
          <w:marLeft w:val="0"/>
          <w:marRight w:val="0"/>
          <w:marTop w:val="0"/>
          <w:marBottom w:val="0"/>
          <w:divBdr>
            <w:top w:val="none" w:sz="0" w:space="0" w:color="auto"/>
            <w:left w:val="none" w:sz="0" w:space="0" w:color="auto"/>
            <w:bottom w:val="none" w:sz="0" w:space="0" w:color="auto"/>
            <w:right w:val="none" w:sz="0" w:space="0" w:color="auto"/>
          </w:divBdr>
        </w:div>
        <w:div w:id="619535139">
          <w:marLeft w:val="0"/>
          <w:marRight w:val="0"/>
          <w:marTop w:val="0"/>
          <w:marBottom w:val="0"/>
          <w:divBdr>
            <w:top w:val="none" w:sz="0" w:space="0" w:color="auto"/>
            <w:left w:val="none" w:sz="0" w:space="0" w:color="auto"/>
            <w:bottom w:val="none" w:sz="0" w:space="0" w:color="auto"/>
            <w:right w:val="none" w:sz="0" w:space="0" w:color="auto"/>
          </w:divBdr>
        </w:div>
        <w:div w:id="2081754888">
          <w:marLeft w:val="0"/>
          <w:marRight w:val="0"/>
          <w:marTop w:val="0"/>
          <w:marBottom w:val="0"/>
          <w:divBdr>
            <w:top w:val="none" w:sz="0" w:space="0" w:color="auto"/>
            <w:left w:val="none" w:sz="0" w:space="0" w:color="auto"/>
            <w:bottom w:val="none" w:sz="0" w:space="0" w:color="auto"/>
            <w:right w:val="none" w:sz="0" w:space="0" w:color="auto"/>
          </w:divBdr>
        </w:div>
        <w:div w:id="2085563472">
          <w:marLeft w:val="0"/>
          <w:marRight w:val="0"/>
          <w:marTop w:val="0"/>
          <w:marBottom w:val="0"/>
          <w:divBdr>
            <w:top w:val="none" w:sz="0" w:space="0" w:color="auto"/>
            <w:left w:val="none" w:sz="0" w:space="0" w:color="auto"/>
            <w:bottom w:val="none" w:sz="0" w:space="0" w:color="auto"/>
            <w:right w:val="none" w:sz="0" w:space="0" w:color="auto"/>
          </w:divBdr>
        </w:div>
        <w:div w:id="171377277">
          <w:marLeft w:val="0"/>
          <w:marRight w:val="0"/>
          <w:marTop w:val="0"/>
          <w:marBottom w:val="0"/>
          <w:divBdr>
            <w:top w:val="none" w:sz="0" w:space="0" w:color="auto"/>
            <w:left w:val="none" w:sz="0" w:space="0" w:color="auto"/>
            <w:bottom w:val="none" w:sz="0" w:space="0" w:color="auto"/>
            <w:right w:val="none" w:sz="0" w:space="0" w:color="auto"/>
          </w:divBdr>
        </w:div>
        <w:div w:id="2069305161">
          <w:marLeft w:val="0"/>
          <w:marRight w:val="0"/>
          <w:marTop w:val="0"/>
          <w:marBottom w:val="0"/>
          <w:divBdr>
            <w:top w:val="none" w:sz="0" w:space="0" w:color="auto"/>
            <w:left w:val="none" w:sz="0" w:space="0" w:color="auto"/>
            <w:bottom w:val="none" w:sz="0" w:space="0" w:color="auto"/>
            <w:right w:val="none" w:sz="0" w:space="0" w:color="auto"/>
          </w:divBdr>
        </w:div>
        <w:div w:id="1255473689">
          <w:marLeft w:val="0"/>
          <w:marRight w:val="0"/>
          <w:marTop w:val="0"/>
          <w:marBottom w:val="0"/>
          <w:divBdr>
            <w:top w:val="none" w:sz="0" w:space="0" w:color="auto"/>
            <w:left w:val="none" w:sz="0" w:space="0" w:color="auto"/>
            <w:bottom w:val="none" w:sz="0" w:space="0" w:color="auto"/>
            <w:right w:val="none" w:sz="0" w:space="0" w:color="auto"/>
          </w:divBdr>
        </w:div>
        <w:div w:id="2003045510">
          <w:marLeft w:val="0"/>
          <w:marRight w:val="0"/>
          <w:marTop w:val="0"/>
          <w:marBottom w:val="0"/>
          <w:divBdr>
            <w:top w:val="none" w:sz="0" w:space="0" w:color="auto"/>
            <w:left w:val="none" w:sz="0" w:space="0" w:color="auto"/>
            <w:bottom w:val="none" w:sz="0" w:space="0" w:color="auto"/>
            <w:right w:val="none" w:sz="0" w:space="0" w:color="auto"/>
          </w:divBdr>
        </w:div>
        <w:div w:id="1778215289">
          <w:marLeft w:val="0"/>
          <w:marRight w:val="0"/>
          <w:marTop w:val="0"/>
          <w:marBottom w:val="0"/>
          <w:divBdr>
            <w:top w:val="none" w:sz="0" w:space="0" w:color="auto"/>
            <w:left w:val="none" w:sz="0" w:space="0" w:color="auto"/>
            <w:bottom w:val="none" w:sz="0" w:space="0" w:color="auto"/>
            <w:right w:val="none" w:sz="0" w:space="0" w:color="auto"/>
          </w:divBdr>
        </w:div>
        <w:div w:id="1903558791">
          <w:marLeft w:val="0"/>
          <w:marRight w:val="0"/>
          <w:marTop w:val="0"/>
          <w:marBottom w:val="0"/>
          <w:divBdr>
            <w:top w:val="none" w:sz="0" w:space="0" w:color="auto"/>
            <w:left w:val="none" w:sz="0" w:space="0" w:color="auto"/>
            <w:bottom w:val="none" w:sz="0" w:space="0" w:color="auto"/>
            <w:right w:val="none" w:sz="0" w:space="0" w:color="auto"/>
          </w:divBdr>
        </w:div>
        <w:div w:id="1414355353">
          <w:marLeft w:val="0"/>
          <w:marRight w:val="0"/>
          <w:marTop w:val="0"/>
          <w:marBottom w:val="0"/>
          <w:divBdr>
            <w:top w:val="none" w:sz="0" w:space="0" w:color="auto"/>
            <w:left w:val="none" w:sz="0" w:space="0" w:color="auto"/>
            <w:bottom w:val="none" w:sz="0" w:space="0" w:color="auto"/>
            <w:right w:val="none" w:sz="0" w:space="0" w:color="auto"/>
          </w:divBdr>
        </w:div>
        <w:div w:id="1995138525">
          <w:marLeft w:val="0"/>
          <w:marRight w:val="0"/>
          <w:marTop w:val="0"/>
          <w:marBottom w:val="0"/>
          <w:divBdr>
            <w:top w:val="none" w:sz="0" w:space="0" w:color="auto"/>
            <w:left w:val="none" w:sz="0" w:space="0" w:color="auto"/>
            <w:bottom w:val="none" w:sz="0" w:space="0" w:color="auto"/>
            <w:right w:val="none" w:sz="0" w:space="0" w:color="auto"/>
          </w:divBdr>
        </w:div>
        <w:div w:id="2083748423">
          <w:marLeft w:val="0"/>
          <w:marRight w:val="0"/>
          <w:marTop w:val="0"/>
          <w:marBottom w:val="0"/>
          <w:divBdr>
            <w:top w:val="none" w:sz="0" w:space="0" w:color="auto"/>
            <w:left w:val="none" w:sz="0" w:space="0" w:color="auto"/>
            <w:bottom w:val="none" w:sz="0" w:space="0" w:color="auto"/>
            <w:right w:val="none" w:sz="0" w:space="0" w:color="auto"/>
          </w:divBdr>
        </w:div>
        <w:div w:id="787894109">
          <w:marLeft w:val="0"/>
          <w:marRight w:val="0"/>
          <w:marTop w:val="0"/>
          <w:marBottom w:val="0"/>
          <w:divBdr>
            <w:top w:val="none" w:sz="0" w:space="0" w:color="auto"/>
            <w:left w:val="none" w:sz="0" w:space="0" w:color="auto"/>
            <w:bottom w:val="none" w:sz="0" w:space="0" w:color="auto"/>
            <w:right w:val="none" w:sz="0" w:space="0" w:color="auto"/>
          </w:divBdr>
        </w:div>
        <w:div w:id="848906406">
          <w:marLeft w:val="0"/>
          <w:marRight w:val="0"/>
          <w:marTop w:val="0"/>
          <w:marBottom w:val="0"/>
          <w:divBdr>
            <w:top w:val="none" w:sz="0" w:space="0" w:color="auto"/>
            <w:left w:val="none" w:sz="0" w:space="0" w:color="auto"/>
            <w:bottom w:val="none" w:sz="0" w:space="0" w:color="auto"/>
            <w:right w:val="none" w:sz="0" w:space="0" w:color="auto"/>
          </w:divBdr>
        </w:div>
        <w:div w:id="873621334">
          <w:marLeft w:val="0"/>
          <w:marRight w:val="0"/>
          <w:marTop w:val="0"/>
          <w:marBottom w:val="0"/>
          <w:divBdr>
            <w:top w:val="none" w:sz="0" w:space="0" w:color="auto"/>
            <w:left w:val="none" w:sz="0" w:space="0" w:color="auto"/>
            <w:bottom w:val="none" w:sz="0" w:space="0" w:color="auto"/>
            <w:right w:val="none" w:sz="0" w:space="0" w:color="auto"/>
          </w:divBdr>
        </w:div>
        <w:div w:id="2111274518">
          <w:marLeft w:val="0"/>
          <w:marRight w:val="0"/>
          <w:marTop w:val="0"/>
          <w:marBottom w:val="0"/>
          <w:divBdr>
            <w:top w:val="none" w:sz="0" w:space="0" w:color="auto"/>
            <w:left w:val="none" w:sz="0" w:space="0" w:color="auto"/>
            <w:bottom w:val="none" w:sz="0" w:space="0" w:color="auto"/>
            <w:right w:val="none" w:sz="0" w:space="0" w:color="auto"/>
          </w:divBdr>
        </w:div>
        <w:div w:id="1100759678">
          <w:marLeft w:val="0"/>
          <w:marRight w:val="0"/>
          <w:marTop w:val="0"/>
          <w:marBottom w:val="0"/>
          <w:divBdr>
            <w:top w:val="none" w:sz="0" w:space="0" w:color="auto"/>
            <w:left w:val="none" w:sz="0" w:space="0" w:color="auto"/>
            <w:bottom w:val="none" w:sz="0" w:space="0" w:color="auto"/>
            <w:right w:val="none" w:sz="0" w:space="0" w:color="auto"/>
          </w:divBdr>
        </w:div>
        <w:div w:id="52974309">
          <w:marLeft w:val="0"/>
          <w:marRight w:val="0"/>
          <w:marTop w:val="0"/>
          <w:marBottom w:val="0"/>
          <w:divBdr>
            <w:top w:val="none" w:sz="0" w:space="0" w:color="auto"/>
            <w:left w:val="none" w:sz="0" w:space="0" w:color="auto"/>
            <w:bottom w:val="none" w:sz="0" w:space="0" w:color="auto"/>
            <w:right w:val="none" w:sz="0" w:space="0" w:color="auto"/>
          </w:divBdr>
        </w:div>
        <w:div w:id="1202014395">
          <w:marLeft w:val="0"/>
          <w:marRight w:val="0"/>
          <w:marTop w:val="0"/>
          <w:marBottom w:val="0"/>
          <w:divBdr>
            <w:top w:val="none" w:sz="0" w:space="0" w:color="auto"/>
            <w:left w:val="none" w:sz="0" w:space="0" w:color="auto"/>
            <w:bottom w:val="none" w:sz="0" w:space="0" w:color="auto"/>
            <w:right w:val="none" w:sz="0" w:space="0" w:color="auto"/>
          </w:divBdr>
        </w:div>
        <w:div w:id="2010331809">
          <w:marLeft w:val="0"/>
          <w:marRight w:val="0"/>
          <w:marTop w:val="0"/>
          <w:marBottom w:val="0"/>
          <w:divBdr>
            <w:top w:val="none" w:sz="0" w:space="0" w:color="auto"/>
            <w:left w:val="none" w:sz="0" w:space="0" w:color="auto"/>
            <w:bottom w:val="none" w:sz="0" w:space="0" w:color="auto"/>
            <w:right w:val="none" w:sz="0" w:space="0" w:color="auto"/>
          </w:divBdr>
        </w:div>
        <w:div w:id="757795914">
          <w:marLeft w:val="0"/>
          <w:marRight w:val="0"/>
          <w:marTop w:val="0"/>
          <w:marBottom w:val="0"/>
          <w:divBdr>
            <w:top w:val="none" w:sz="0" w:space="0" w:color="auto"/>
            <w:left w:val="none" w:sz="0" w:space="0" w:color="auto"/>
            <w:bottom w:val="none" w:sz="0" w:space="0" w:color="auto"/>
            <w:right w:val="none" w:sz="0" w:space="0" w:color="auto"/>
          </w:divBdr>
        </w:div>
        <w:div w:id="287518269">
          <w:marLeft w:val="0"/>
          <w:marRight w:val="0"/>
          <w:marTop w:val="0"/>
          <w:marBottom w:val="0"/>
          <w:divBdr>
            <w:top w:val="none" w:sz="0" w:space="0" w:color="auto"/>
            <w:left w:val="none" w:sz="0" w:space="0" w:color="auto"/>
            <w:bottom w:val="none" w:sz="0" w:space="0" w:color="auto"/>
            <w:right w:val="none" w:sz="0" w:space="0" w:color="auto"/>
          </w:divBdr>
        </w:div>
        <w:div w:id="1899391552">
          <w:marLeft w:val="0"/>
          <w:marRight w:val="0"/>
          <w:marTop w:val="0"/>
          <w:marBottom w:val="0"/>
          <w:divBdr>
            <w:top w:val="none" w:sz="0" w:space="0" w:color="auto"/>
            <w:left w:val="none" w:sz="0" w:space="0" w:color="auto"/>
            <w:bottom w:val="none" w:sz="0" w:space="0" w:color="auto"/>
            <w:right w:val="none" w:sz="0" w:space="0" w:color="auto"/>
          </w:divBdr>
        </w:div>
      </w:divsChild>
    </w:div>
    <w:div w:id="701436422">
      <w:bodyDiv w:val="1"/>
      <w:marLeft w:val="0"/>
      <w:marRight w:val="0"/>
      <w:marTop w:val="0"/>
      <w:marBottom w:val="0"/>
      <w:divBdr>
        <w:top w:val="none" w:sz="0" w:space="0" w:color="auto"/>
        <w:left w:val="none" w:sz="0" w:space="0" w:color="auto"/>
        <w:bottom w:val="none" w:sz="0" w:space="0" w:color="auto"/>
        <w:right w:val="none" w:sz="0" w:space="0" w:color="auto"/>
      </w:divBdr>
      <w:divsChild>
        <w:div w:id="1097870347">
          <w:marLeft w:val="0"/>
          <w:marRight w:val="0"/>
          <w:marTop w:val="0"/>
          <w:marBottom w:val="0"/>
          <w:divBdr>
            <w:top w:val="none" w:sz="0" w:space="0" w:color="auto"/>
            <w:left w:val="none" w:sz="0" w:space="0" w:color="auto"/>
            <w:bottom w:val="none" w:sz="0" w:space="0" w:color="auto"/>
            <w:right w:val="none" w:sz="0" w:space="0" w:color="auto"/>
          </w:divBdr>
        </w:div>
      </w:divsChild>
    </w:div>
    <w:div w:id="705905815">
      <w:bodyDiv w:val="1"/>
      <w:marLeft w:val="0"/>
      <w:marRight w:val="0"/>
      <w:marTop w:val="0"/>
      <w:marBottom w:val="0"/>
      <w:divBdr>
        <w:top w:val="none" w:sz="0" w:space="0" w:color="auto"/>
        <w:left w:val="none" w:sz="0" w:space="0" w:color="auto"/>
        <w:bottom w:val="none" w:sz="0" w:space="0" w:color="auto"/>
        <w:right w:val="none" w:sz="0" w:space="0" w:color="auto"/>
      </w:divBdr>
      <w:divsChild>
        <w:div w:id="985821271">
          <w:marLeft w:val="0"/>
          <w:marRight w:val="0"/>
          <w:marTop w:val="0"/>
          <w:marBottom w:val="0"/>
          <w:divBdr>
            <w:top w:val="none" w:sz="0" w:space="0" w:color="auto"/>
            <w:left w:val="none" w:sz="0" w:space="0" w:color="auto"/>
            <w:bottom w:val="none" w:sz="0" w:space="0" w:color="auto"/>
            <w:right w:val="none" w:sz="0" w:space="0" w:color="auto"/>
          </w:divBdr>
        </w:div>
        <w:div w:id="1616672331">
          <w:marLeft w:val="0"/>
          <w:marRight w:val="0"/>
          <w:marTop w:val="0"/>
          <w:marBottom w:val="0"/>
          <w:divBdr>
            <w:top w:val="none" w:sz="0" w:space="0" w:color="auto"/>
            <w:left w:val="none" w:sz="0" w:space="0" w:color="auto"/>
            <w:bottom w:val="none" w:sz="0" w:space="0" w:color="auto"/>
            <w:right w:val="none" w:sz="0" w:space="0" w:color="auto"/>
          </w:divBdr>
        </w:div>
        <w:div w:id="549848318">
          <w:marLeft w:val="0"/>
          <w:marRight w:val="0"/>
          <w:marTop w:val="0"/>
          <w:marBottom w:val="0"/>
          <w:divBdr>
            <w:top w:val="none" w:sz="0" w:space="0" w:color="auto"/>
            <w:left w:val="none" w:sz="0" w:space="0" w:color="auto"/>
            <w:bottom w:val="none" w:sz="0" w:space="0" w:color="auto"/>
            <w:right w:val="none" w:sz="0" w:space="0" w:color="auto"/>
          </w:divBdr>
        </w:div>
        <w:div w:id="307977027">
          <w:marLeft w:val="0"/>
          <w:marRight w:val="0"/>
          <w:marTop w:val="0"/>
          <w:marBottom w:val="0"/>
          <w:divBdr>
            <w:top w:val="none" w:sz="0" w:space="0" w:color="auto"/>
            <w:left w:val="none" w:sz="0" w:space="0" w:color="auto"/>
            <w:bottom w:val="none" w:sz="0" w:space="0" w:color="auto"/>
            <w:right w:val="none" w:sz="0" w:space="0" w:color="auto"/>
          </w:divBdr>
        </w:div>
        <w:div w:id="1075594019">
          <w:marLeft w:val="0"/>
          <w:marRight w:val="0"/>
          <w:marTop w:val="0"/>
          <w:marBottom w:val="0"/>
          <w:divBdr>
            <w:top w:val="none" w:sz="0" w:space="0" w:color="auto"/>
            <w:left w:val="none" w:sz="0" w:space="0" w:color="auto"/>
            <w:bottom w:val="none" w:sz="0" w:space="0" w:color="auto"/>
            <w:right w:val="none" w:sz="0" w:space="0" w:color="auto"/>
          </w:divBdr>
        </w:div>
        <w:div w:id="947659539">
          <w:marLeft w:val="0"/>
          <w:marRight w:val="0"/>
          <w:marTop w:val="0"/>
          <w:marBottom w:val="0"/>
          <w:divBdr>
            <w:top w:val="none" w:sz="0" w:space="0" w:color="auto"/>
            <w:left w:val="none" w:sz="0" w:space="0" w:color="auto"/>
            <w:bottom w:val="none" w:sz="0" w:space="0" w:color="auto"/>
            <w:right w:val="none" w:sz="0" w:space="0" w:color="auto"/>
          </w:divBdr>
        </w:div>
        <w:div w:id="451871656">
          <w:marLeft w:val="0"/>
          <w:marRight w:val="0"/>
          <w:marTop w:val="0"/>
          <w:marBottom w:val="0"/>
          <w:divBdr>
            <w:top w:val="none" w:sz="0" w:space="0" w:color="auto"/>
            <w:left w:val="none" w:sz="0" w:space="0" w:color="auto"/>
            <w:bottom w:val="none" w:sz="0" w:space="0" w:color="auto"/>
            <w:right w:val="none" w:sz="0" w:space="0" w:color="auto"/>
          </w:divBdr>
        </w:div>
        <w:div w:id="1280919602">
          <w:marLeft w:val="0"/>
          <w:marRight w:val="0"/>
          <w:marTop w:val="0"/>
          <w:marBottom w:val="0"/>
          <w:divBdr>
            <w:top w:val="none" w:sz="0" w:space="0" w:color="auto"/>
            <w:left w:val="none" w:sz="0" w:space="0" w:color="auto"/>
            <w:bottom w:val="none" w:sz="0" w:space="0" w:color="auto"/>
            <w:right w:val="none" w:sz="0" w:space="0" w:color="auto"/>
          </w:divBdr>
        </w:div>
        <w:div w:id="1265307888">
          <w:marLeft w:val="0"/>
          <w:marRight w:val="0"/>
          <w:marTop w:val="0"/>
          <w:marBottom w:val="0"/>
          <w:divBdr>
            <w:top w:val="none" w:sz="0" w:space="0" w:color="auto"/>
            <w:left w:val="none" w:sz="0" w:space="0" w:color="auto"/>
            <w:bottom w:val="none" w:sz="0" w:space="0" w:color="auto"/>
            <w:right w:val="none" w:sz="0" w:space="0" w:color="auto"/>
          </w:divBdr>
        </w:div>
        <w:div w:id="1585840896">
          <w:marLeft w:val="0"/>
          <w:marRight w:val="0"/>
          <w:marTop w:val="0"/>
          <w:marBottom w:val="0"/>
          <w:divBdr>
            <w:top w:val="none" w:sz="0" w:space="0" w:color="auto"/>
            <w:left w:val="none" w:sz="0" w:space="0" w:color="auto"/>
            <w:bottom w:val="none" w:sz="0" w:space="0" w:color="auto"/>
            <w:right w:val="none" w:sz="0" w:space="0" w:color="auto"/>
          </w:divBdr>
        </w:div>
        <w:div w:id="677314737">
          <w:marLeft w:val="0"/>
          <w:marRight w:val="0"/>
          <w:marTop w:val="0"/>
          <w:marBottom w:val="0"/>
          <w:divBdr>
            <w:top w:val="none" w:sz="0" w:space="0" w:color="auto"/>
            <w:left w:val="none" w:sz="0" w:space="0" w:color="auto"/>
            <w:bottom w:val="none" w:sz="0" w:space="0" w:color="auto"/>
            <w:right w:val="none" w:sz="0" w:space="0" w:color="auto"/>
          </w:divBdr>
        </w:div>
        <w:div w:id="327095581">
          <w:marLeft w:val="0"/>
          <w:marRight w:val="0"/>
          <w:marTop w:val="0"/>
          <w:marBottom w:val="0"/>
          <w:divBdr>
            <w:top w:val="none" w:sz="0" w:space="0" w:color="auto"/>
            <w:left w:val="none" w:sz="0" w:space="0" w:color="auto"/>
            <w:bottom w:val="none" w:sz="0" w:space="0" w:color="auto"/>
            <w:right w:val="none" w:sz="0" w:space="0" w:color="auto"/>
          </w:divBdr>
        </w:div>
        <w:div w:id="1708673894">
          <w:marLeft w:val="0"/>
          <w:marRight w:val="0"/>
          <w:marTop w:val="0"/>
          <w:marBottom w:val="0"/>
          <w:divBdr>
            <w:top w:val="none" w:sz="0" w:space="0" w:color="auto"/>
            <w:left w:val="none" w:sz="0" w:space="0" w:color="auto"/>
            <w:bottom w:val="none" w:sz="0" w:space="0" w:color="auto"/>
            <w:right w:val="none" w:sz="0" w:space="0" w:color="auto"/>
          </w:divBdr>
        </w:div>
        <w:div w:id="779304773">
          <w:marLeft w:val="0"/>
          <w:marRight w:val="0"/>
          <w:marTop w:val="0"/>
          <w:marBottom w:val="0"/>
          <w:divBdr>
            <w:top w:val="none" w:sz="0" w:space="0" w:color="auto"/>
            <w:left w:val="none" w:sz="0" w:space="0" w:color="auto"/>
            <w:bottom w:val="none" w:sz="0" w:space="0" w:color="auto"/>
            <w:right w:val="none" w:sz="0" w:space="0" w:color="auto"/>
          </w:divBdr>
        </w:div>
        <w:div w:id="1343118984">
          <w:marLeft w:val="0"/>
          <w:marRight w:val="0"/>
          <w:marTop w:val="0"/>
          <w:marBottom w:val="0"/>
          <w:divBdr>
            <w:top w:val="none" w:sz="0" w:space="0" w:color="auto"/>
            <w:left w:val="none" w:sz="0" w:space="0" w:color="auto"/>
            <w:bottom w:val="none" w:sz="0" w:space="0" w:color="auto"/>
            <w:right w:val="none" w:sz="0" w:space="0" w:color="auto"/>
          </w:divBdr>
        </w:div>
        <w:div w:id="620108001">
          <w:marLeft w:val="0"/>
          <w:marRight w:val="0"/>
          <w:marTop w:val="0"/>
          <w:marBottom w:val="0"/>
          <w:divBdr>
            <w:top w:val="none" w:sz="0" w:space="0" w:color="auto"/>
            <w:left w:val="none" w:sz="0" w:space="0" w:color="auto"/>
            <w:bottom w:val="none" w:sz="0" w:space="0" w:color="auto"/>
            <w:right w:val="none" w:sz="0" w:space="0" w:color="auto"/>
          </w:divBdr>
        </w:div>
        <w:div w:id="302777361">
          <w:marLeft w:val="0"/>
          <w:marRight w:val="0"/>
          <w:marTop w:val="0"/>
          <w:marBottom w:val="0"/>
          <w:divBdr>
            <w:top w:val="none" w:sz="0" w:space="0" w:color="auto"/>
            <w:left w:val="none" w:sz="0" w:space="0" w:color="auto"/>
            <w:bottom w:val="none" w:sz="0" w:space="0" w:color="auto"/>
            <w:right w:val="none" w:sz="0" w:space="0" w:color="auto"/>
          </w:divBdr>
        </w:div>
        <w:div w:id="2040623019">
          <w:marLeft w:val="0"/>
          <w:marRight w:val="0"/>
          <w:marTop w:val="0"/>
          <w:marBottom w:val="0"/>
          <w:divBdr>
            <w:top w:val="none" w:sz="0" w:space="0" w:color="auto"/>
            <w:left w:val="none" w:sz="0" w:space="0" w:color="auto"/>
            <w:bottom w:val="none" w:sz="0" w:space="0" w:color="auto"/>
            <w:right w:val="none" w:sz="0" w:space="0" w:color="auto"/>
          </w:divBdr>
        </w:div>
        <w:div w:id="1658654858">
          <w:marLeft w:val="0"/>
          <w:marRight w:val="0"/>
          <w:marTop w:val="0"/>
          <w:marBottom w:val="0"/>
          <w:divBdr>
            <w:top w:val="none" w:sz="0" w:space="0" w:color="auto"/>
            <w:left w:val="none" w:sz="0" w:space="0" w:color="auto"/>
            <w:bottom w:val="none" w:sz="0" w:space="0" w:color="auto"/>
            <w:right w:val="none" w:sz="0" w:space="0" w:color="auto"/>
          </w:divBdr>
        </w:div>
        <w:div w:id="1817339736">
          <w:marLeft w:val="0"/>
          <w:marRight w:val="0"/>
          <w:marTop w:val="0"/>
          <w:marBottom w:val="0"/>
          <w:divBdr>
            <w:top w:val="none" w:sz="0" w:space="0" w:color="auto"/>
            <w:left w:val="none" w:sz="0" w:space="0" w:color="auto"/>
            <w:bottom w:val="none" w:sz="0" w:space="0" w:color="auto"/>
            <w:right w:val="none" w:sz="0" w:space="0" w:color="auto"/>
          </w:divBdr>
        </w:div>
        <w:div w:id="924533120">
          <w:marLeft w:val="0"/>
          <w:marRight w:val="0"/>
          <w:marTop w:val="0"/>
          <w:marBottom w:val="0"/>
          <w:divBdr>
            <w:top w:val="none" w:sz="0" w:space="0" w:color="auto"/>
            <w:left w:val="none" w:sz="0" w:space="0" w:color="auto"/>
            <w:bottom w:val="none" w:sz="0" w:space="0" w:color="auto"/>
            <w:right w:val="none" w:sz="0" w:space="0" w:color="auto"/>
          </w:divBdr>
        </w:div>
        <w:div w:id="1471173414">
          <w:marLeft w:val="0"/>
          <w:marRight w:val="0"/>
          <w:marTop w:val="0"/>
          <w:marBottom w:val="0"/>
          <w:divBdr>
            <w:top w:val="none" w:sz="0" w:space="0" w:color="auto"/>
            <w:left w:val="none" w:sz="0" w:space="0" w:color="auto"/>
            <w:bottom w:val="none" w:sz="0" w:space="0" w:color="auto"/>
            <w:right w:val="none" w:sz="0" w:space="0" w:color="auto"/>
          </w:divBdr>
        </w:div>
        <w:div w:id="551382830">
          <w:marLeft w:val="0"/>
          <w:marRight w:val="0"/>
          <w:marTop w:val="0"/>
          <w:marBottom w:val="0"/>
          <w:divBdr>
            <w:top w:val="none" w:sz="0" w:space="0" w:color="auto"/>
            <w:left w:val="none" w:sz="0" w:space="0" w:color="auto"/>
            <w:bottom w:val="none" w:sz="0" w:space="0" w:color="auto"/>
            <w:right w:val="none" w:sz="0" w:space="0" w:color="auto"/>
          </w:divBdr>
        </w:div>
        <w:div w:id="593243217">
          <w:marLeft w:val="0"/>
          <w:marRight w:val="0"/>
          <w:marTop w:val="0"/>
          <w:marBottom w:val="0"/>
          <w:divBdr>
            <w:top w:val="none" w:sz="0" w:space="0" w:color="auto"/>
            <w:left w:val="none" w:sz="0" w:space="0" w:color="auto"/>
            <w:bottom w:val="none" w:sz="0" w:space="0" w:color="auto"/>
            <w:right w:val="none" w:sz="0" w:space="0" w:color="auto"/>
          </w:divBdr>
        </w:div>
        <w:div w:id="1133791615">
          <w:marLeft w:val="0"/>
          <w:marRight w:val="0"/>
          <w:marTop w:val="0"/>
          <w:marBottom w:val="0"/>
          <w:divBdr>
            <w:top w:val="none" w:sz="0" w:space="0" w:color="auto"/>
            <w:left w:val="none" w:sz="0" w:space="0" w:color="auto"/>
            <w:bottom w:val="none" w:sz="0" w:space="0" w:color="auto"/>
            <w:right w:val="none" w:sz="0" w:space="0" w:color="auto"/>
          </w:divBdr>
        </w:div>
        <w:div w:id="460926991">
          <w:marLeft w:val="0"/>
          <w:marRight w:val="0"/>
          <w:marTop w:val="0"/>
          <w:marBottom w:val="0"/>
          <w:divBdr>
            <w:top w:val="none" w:sz="0" w:space="0" w:color="auto"/>
            <w:left w:val="none" w:sz="0" w:space="0" w:color="auto"/>
            <w:bottom w:val="none" w:sz="0" w:space="0" w:color="auto"/>
            <w:right w:val="none" w:sz="0" w:space="0" w:color="auto"/>
          </w:divBdr>
        </w:div>
        <w:div w:id="1478693268">
          <w:marLeft w:val="0"/>
          <w:marRight w:val="0"/>
          <w:marTop w:val="0"/>
          <w:marBottom w:val="0"/>
          <w:divBdr>
            <w:top w:val="none" w:sz="0" w:space="0" w:color="auto"/>
            <w:left w:val="none" w:sz="0" w:space="0" w:color="auto"/>
            <w:bottom w:val="none" w:sz="0" w:space="0" w:color="auto"/>
            <w:right w:val="none" w:sz="0" w:space="0" w:color="auto"/>
          </w:divBdr>
        </w:div>
        <w:div w:id="1521091630">
          <w:marLeft w:val="0"/>
          <w:marRight w:val="0"/>
          <w:marTop w:val="0"/>
          <w:marBottom w:val="0"/>
          <w:divBdr>
            <w:top w:val="none" w:sz="0" w:space="0" w:color="auto"/>
            <w:left w:val="none" w:sz="0" w:space="0" w:color="auto"/>
            <w:bottom w:val="none" w:sz="0" w:space="0" w:color="auto"/>
            <w:right w:val="none" w:sz="0" w:space="0" w:color="auto"/>
          </w:divBdr>
        </w:div>
        <w:div w:id="1938951004">
          <w:marLeft w:val="0"/>
          <w:marRight w:val="0"/>
          <w:marTop w:val="0"/>
          <w:marBottom w:val="0"/>
          <w:divBdr>
            <w:top w:val="none" w:sz="0" w:space="0" w:color="auto"/>
            <w:left w:val="none" w:sz="0" w:space="0" w:color="auto"/>
            <w:bottom w:val="none" w:sz="0" w:space="0" w:color="auto"/>
            <w:right w:val="none" w:sz="0" w:space="0" w:color="auto"/>
          </w:divBdr>
        </w:div>
        <w:div w:id="1305353237">
          <w:marLeft w:val="0"/>
          <w:marRight w:val="0"/>
          <w:marTop w:val="0"/>
          <w:marBottom w:val="0"/>
          <w:divBdr>
            <w:top w:val="none" w:sz="0" w:space="0" w:color="auto"/>
            <w:left w:val="none" w:sz="0" w:space="0" w:color="auto"/>
            <w:bottom w:val="none" w:sz="0" w:space="0" w:color="auto"/>
            <w:right w:val="none" w:sz="0" w:space="0" w:color="auto"/>
          </w:divBdr>
        </w:div>
        <w:div w:id="1730300457">
          <w:marLeft w:val="0"/>
          <w:marRight w:val="0"/>
          <w:marTop w:val="0"/>
          <w:marBottom w:val="0"/>
          <w:divBdr>
            <w:top w:val="none" w:sz="0" w:space="0" w:color="auto"/>
            <w:left w:val="none" w:sz="0" w:space="0" w:color="auto"/>
            <w:bottom w:val="none" w:sz="0" w:space="0" w:color="auto"/>
            <w:right w:val="none" w:sz="0" w:space="0" w:color="auto"/>
          </w:divBdr>
        </w:div>
        <w:div w:id="767387549">
          <w:marLeft w:val="0"/>
          <w:marRight w:val="0"/>
          <w:marTop w:val="0"/>
          <w:marBottom w:val="0"/>
          <w:divBdr>
            <w:top w:val="none" w:sz="0" w:space="0" w:color="auto"/>
            <w:left w:val="none" w:sz="0" w:space="0" w:color="auto"/>
            <w:bottom w:val="none" w:sz="0" w:space="0" w:color="auto"/>
            <w:right w:val="none" w:sz="0" w:space="0" w:color="auto"/>
          </w:divBdr>
        </w:div>
        <w:div w:id="124742703">
          <w:marLeft w:val="0"/>
          <w:marRight w:val="0"/>
          <w:marTop w:val="0"/>
          <w:marBottom w:val="0"/>
          <w:divBdr>
            <w:top w:val="none" w:sz="0" w:space="0" w:color="auto"/>
            <w:left w:val="none" w:sz="0" w:space="0" w:color="auto"/>
            <w:bottom w:val="none" w:sz="0" w:space="0" w:color="auto"/>
            <w:right w:val="none" w:sz="0" w:space="0" w:color="auto"/>
          </w:divBdr>
        </w:div>
        <w:div w:id="2139764627">
          <w:marLeft w:val="0"/>
          <w:marRight w:val="0"/>
          <w:marTop w:val="0"/>
          <w:marBottom w:val="0"/>
          <w:divBdr>
            <w:top w:val="none" w:sz="0" w:space="0" w:color="auto"/>
            <w:left w:val="none" w:sz="0" w:space="0" w:color="auto"/>
            <w:bottom w:val="none" w:sz="0" w:space="0" w:color="auto"/>
            <w:right w:val="none" w:sz="0" w:space="0" w:color="auto"/>
          </w:divBdr>
        </w:div>
        <w:div w:id="157306547">
          <w:marLeft w:val="0"/>
          <w:marRight w:val="0"/>
          <w:marTop w:val="0"/>
          <w:marBottom w:val="0"/>
          <w:divBdr>
            <w:top w:val="none" w:sz="0" w:space="0" w:color="auto"/>
            <w:left w:val="none" w:sz="0" w:space="0" w:color="auto"/>
            <w:bottom w:val="none" w:sz="0" w:space="0" w:color="auto"/>
            <w:right w:val="none" w:sz="0" w:space="0" w:color="auto"/>
          </w:divBdr>
        </w:div>
        <w:div w:id="948507166">
          <w:marLeft w:val="0"/>
          <w:marRight w:val="0"/>
          <w:marTop w:val="0"/>
          <w:marBottom w:val="0"/>
          <w:divBdr>
            <w:top w:val="none" w:sz="0" w:space="0" w:color="auto"/>
            <w:left w:val="none" w:sz="0" w:space="0" w:color="auto"/>
            <w:bottom w:val="none" w:sz="0" w:space="0" w:color="auto"/>
            <w:right w:val="none" w:sz="0" w:space="0" w:color="auto"/>
          </w:divBdr>
        </w:div>
        <w:div w:id="365567922">
          <w:marLeft w:val="0"/>
          <w:marRight w:val="0"/>
          <w:marTop w:val="0"/>
          <w:marBottom w:val="0"/>
          <w:divBdr>
            <w:top w:val="none" w:sz="0" w:space="0" w:color="auto"/>
            <w:left w:val="none" w:sz="0" w:space="0" w:color="auto"/>
            <w:bottom w:val="none" w:sz="0" w:space="0" w:color="auto"/>
            <w:right w:val="none" w:sz="0" w:space="0" w:color="auto"/>
          </w:divBdr>
        </w:div>
        <w:div w:id="1995406683">
          <w:marLeft w:val="0"/>
          <w:marRight w:val="0"/>
          <w:marTop w:val="0"/>
          <w:marBottom w:val="0"/>
          <w:divBdr>
            <w:top w:val="none" w:sz="0" w:space="0" w:color="auto"/>
            <w:left w:val="none" w:sz="0" w:space="0" w:color="auto"/>
            <w:bottom w:val="none" w:sz="0" w:space="0" w:color="auto"/>
            <w:right w:val="none" w:sz="0" w:space="0" w:color="auto"/>
          </w:divBdr>
        </w:div>
        <w:div w:id="647782766">
          <w:marLeft w:val="0"/>
          <w:marRight w:val="0"/>
          <w:marTop w:val="0"/>
          <w:marBottom w:val="0"/>
          <w:divBdr>
            <w:top w:val="none" w:sz="0" w:space="0" w:color="auto"/>
            <w:left w:val="none" w:sz="0" w:space="0" w:color="auto"/>
            <w:bottom w:val="none" w:sz="0" w:space="0" w:color="auto"/>
            <w:right w:val="none" w:sz="0" w:space="0" w:color="auto"/>
          </w:divBdr>
        </w:div>
        <w:div w:id="1714424231">
          <w:marLeft w:val="0"/>
          <w:marRight w:val="0"/>
          <w:marTop w:val="0"/>
          <w:marBottom w:val="0"/>
          <w:divBdr>
            <w:top w:val="none" w:sz="0" w:space="0" w:color="auto"/>
            <w:left w:val="none" w:sz="0" w:space="0" w:color="auto"/>
            <w:bottom w:val="none" w:sz="0" w:space="0" w:color="auto"/>
            <w:right w:val="none" w:sz="0" w:space="0" w:color="auto"/>
          </w:divBdr>
        </w:div>
        <w:div w:id="1439983030">
          <w:marLeft w:val="0"/>
          <w:marRight w:val="0"/>
          <w:marTop w:val="0"/>
          <w:marBottom w:val="0"/>
          <w:divBdr>
            <w:top w:val="none" w:sz="0" w:space="0" w:color="auto"/>
            <w:left w:val="none" w:sz="0" w:space="0" w:color="auto"/>
            <w:bottom w:val="none" w:sz="0" w:space="0" w:color="auto"/>
            <w:right w:val="none" w:sz="0" w:space="0" w:color="auto"/>
          </w:divBdr>
        </w:div>
        <w:div w:id="332419861">
          <w:marLeft w:val="0"/>
          <w:marRight w:val="0"/>
          <w:marTop w:val="0"/>
          <w:marBottom w:val="0"/>
          <w:divBdr>
            <w:top w:val="none" w:sz="0" w:space="0" w:color="auto"/>
            <w:left w:val="none" w:sz="0" w:space="0" w:color="auto"/>
            <w:bottom w:val="none" w:sz="0" w:space="0" w:color="auto"/>
            <w:right w:val="none" w:sz="0" w:space="0" w:color="auto"/>
          </w:divBdr>
        </w:div>
        <w:div w:id="1680237805">
          <w:marLeft w:val="0"/>
          <w:marRight w:val="0"/>
          <w:marTop w:val="0"/>
          <w:marBottom w:val="0"/>
          <w:divBdr>
            <w:top w:val="none" w:sz="0" w:space="0" w:color="auto"/>
            <w:left w:val="none" w:sz="0" w:space="0" w:color="auto"/>
            <w:bottom w:val="none" w:sz="0" w:space="0" w:color="auto"/>
            <w:right w:val="none" w:sz="0" w:space="0" w:color="auto"/>
          </w:divBdr>
        </w:div>
        <w:div w:id="2076661514">
          <w:marLeft w:val="0"/>
          <w:marRight w:val="0"/>
          <w:marTop w:val="0"/>
          <w:marBottom w:val="0"/>
          <w:divBdr>
            <w:top w:val="none" w:sz="0" w:space="0" w:color="auto"/>
            <w:left w:val="none" w:sz="0" w:space="0" w:color="auto"/>
            <w:bottom w:val="none" w:sz="0" w:space="0" w:color="auto"/>
            <w:right w:val="none" w:sz="0" w:space="0" w:color="auto"/>
          </w:divBdr>
        </w:div>
        <w:div w:id="1140927392">
          <w:marLeft w:val="0"/>
          <w:marRight w:val="0"/>
          <w:marTop w:val="0"/>
          <w:marBottom w:val="0"/>
          <w:divBdr>
            <w:top w:val="none" w:sz="0" w:space="0" w:color="auto"/>
            <w:left w:val="none" w:sz="0" w:space="0" w:color="auto"/>
            <w:bottom w:val="none" w:sz="0" w:space="0" w:color="auto"/>
            <w:right w:val="none" w:sz="0" w:space="0" w:color="auto"/>
          </w:divBdr>
        </w:div>
        <w:div w:id="1241448562">
          <w:marLeft w:val="0"/>
          <w:marRight w:val="0"/>
          <w:marTop w:val="0"/>
          <w:marBottom w:val="0"/>
          <w:divBdr>
            <w:top w:val="none" w:sz="0" w:space="0" w:color="auto"/>
            <w:left w:val="none" w:sz="0" w:space="0" w:color="auto"/>
            <w:bottom w:val="none" w:sz="0" w:space="0" w:color="auto"/>
            <w:right w:val="none" w:sz="0" w:space="0" w:color="auto"/>
          </w:divBdr>
        </w:div>
        <w:div w:id="1932933220">
          <w:marLeft w:val="0"/>
          <w:marRight w:val="0"/>
          <w:marTop w:val="0"/>
          <w:marBottom w:val="0"/>
          <w:divBdr>
            <w:top w:val="none" w:sz="0" w:space="0" w:color="auto"/>
            <w:left w:val="none" w:sz="0" w:space="0" w:color="auto"/>
            <w:bottom w:val="none" w:sz="0" w:space="0" w:color="auto"/>
            <w:right w:val="none" w:sz="0" w:space="0" w:color="auto"/>
          </w:divBdr>
        </w:div>
        <w:div w:id="1705130871">
          <w:marLeft w:val="0"/>
          <w:marRight w:val="0"/>
          <w:marTop w:val="0"/>
          <w:marBottom w:val="0"/>
          <w:divBdr>
            <w:top w:val="none" w:sz="0" w:space="0" w:color="auto"/>
            <w:left w:val="none" w:sz="0" w:space="0" w:color="auto"/>
            <w:bottom w:val="none" w:sz="0" w:space="0" w:color="auto"/>
            <w:right w:val="none" w:sz="0" w:space="0" w:color="auto"/>
          </w:divBdr>
        </w:div>
        <w:div w:id="1692607354">
          <w:marLeft w:val="0"/>
          <w:marRight w:val="0"/>
          <w:marTop w:val="0"/>
          <w:marBottom w:val="0"/>
          <w:divBdr>
            <w:top w:val="none" w:sz="0" w:space="0" w:color="auto"/>
            <w:left w:val="none" w:sz="0" w:space="0" w:color="auto"/>
            <w:bottom w:val="none" w:sz="0" w:space="0" w:color="auto"/>
            <w:right w:val="none" w:sz="0" w:space="0" w:color="auto"/>
          </w:divBdr>
        </w:div>
        <w:div w:id="57479483">
          <w:marLeft w:val="0"/>
          <w:marRight w:val="0"/>
          <w:marTop w:val="0"/>
          <w:marBottom w:val="0"/>
          <w:divBdr>
            <w:top w:val="none" w:sz="0" w:space="0" w:color="auto"/>
            <w:left w:val="none" w:sz="0" w:space="0" w:color="auto"/>
            <w:bottom w:val="none" w:sz="0" w:space="0" w:color="auto"/>
            <w:right w:val="none" w:sz="0" w:space="0" w:color="auto"/>
          </w:divBdr>
        </w:div>
        <w:div w:id="260799601">
          <w:marLeft w:val="0"/>
          <w:marRight w:val="0"/>
          <w:marTop w:val="0"/>
          <w:marBottom w:val="0"/>
          <w:divBdr>
            <w:top w:val="none" w:sz="0" w:space="0" w:color="auto"/>
            <w:left w:val="none" w:sz="0" w:space="0" w:color="auto"/>
            <w:bottom w:val="none" w:sz="0" w:space="0" w:color="auto"/>
            <w:right w:val="none" w:sz="0" w:space="0" w:color="auto"/>
          </w:divBdr>
        </w:div>
        <w:div w:id="1258559654">
          <w:marLeft w:val="0"/>
          <w:marRight w:val="0"/>
          <w:marTop w:val="0"/>
          <w:marBottom w:val="0"/>
          <w:divBdr>
            <w:top w:val="none" w:sz="0" w:space="0" w:color="auto"/>
            <w:left w:val="none" w:sz="0" w:space="0" w:color="auto"/>
            <w:bottom w:val="none" w:sz="0" w:space="0" w:color="auto"/>
            <w:right w:val="none" w:sz="0" w:space="0" w:color="auto"/>
          </w:divBdr>
        </w:div>
        <w:div w:id="482770207">
          <w:marLeft w:val="0"/>
          <w:marRight w:val="0"/>
          <w:marTop w:val="0"/>
          <w:marBottom w:val="0"/>
          <w:divBdr>
            <w:top w:val="none" w:sz="0" w:space="0" w:color="auto"/>
            <w:left w:val="none" w:sz="0" w:space="0" w:color="auto"/>
            <w:bottom w:val="none" w:sz="0" w:space="0" w:color="auto"/>
            <w:right w:val="none" w:sz="0" w:space="0" w:color="auto"/>
          </w:divBdr>
        </w:div>
        <w:div w:id="1573923994">
          <w:marLeft w:val="0"/>
          <w:marRight w:val="0"/>
          <w:marTop w:val="0"/>
          <w:marBottom w:val="0"/>
          <w:divBdr>
            <w:top w:val="none" w:sz="0" w:space="0" w:color="auto"/>
            <w:left w:val="none" w:sz="0" w:space="0" w:color="auto"/>
            <w:bottom w:val="none" w:sz="0" w:space="0" w:color="auto"/>
            <w:right w:val="none" w:sz="0" w:space="0" w:color="auto"/>
          </w:divBdr>
        </w:div>
        <w:div w:id="1707682996">
          <w:marLeft w:val="0"/>
          <w:marRight w:val="0"/>
          <w:marTop w:val="0"/>
          <w:marBottom w:val="0"/>
          <w:divBdr>
            <w:top w:val="none" w:sz="0" w:space="0" w:color="auto"/>
            <w:left w:val="none" w:sz="0" w:space="0" w:color="auto"/>
            <w:bottom w:val="none" w:sz="0" w:space="0" w:color="auto"/>
            <w:right w:val="none" w:sz="0" w:space="0" w:color="auto"/>
          </w:divBdr>
        </w:div>
        <w:div w:id="326247205">
          <w:marLeft w:val="0"/>
          <w:marRight w:val="0"/>
          <w:marTop w:val="0"/>
          <w:marBottom w:val="0"/>
          <w:divBdr>
            <w:top w:val="none" w:sz="0" w:space="0" w:color="auto"/>
            <w:left w:val="none" w:sz="0" w:space="0" w:color="auto"/>
            <w:bottom w:val="none" w:sz="0" w:space="0" w:color="auto"/>
            <w:right w:val="none" w:sz="0" w:space="0" w:color="auto"/>
          </w:divBdr>
        </w:div>
        <w:div w:id="1196574765">
          <w:marLeft w:val="0"/>
          <w:marRight w:val="0"/>
          <w:marTop w:val="0"/>
          <w:marBottom w:val="0"/>
          <w:divBdr>
            <w:top w:val="none" w:sz="0" w:space="0" w:color="auto"/>
            <w:left w:val="none" w:sz="0" w:space="0" w:color="auto"/>
            <w:bottom w:val="none" w:sz="0" w:space="0" w:color="auto"/>
            <w:right w:val="none" w:sz="0" w:space="0" w:color="auto"/>
          </w:divBdr>
        </w:div>
        <w:div w:id="1940722471">
          <w:marLeft w:val="0"/>
          <w:marRight w:val="0"/>
          <w:marTop w:val="0"/>
          <w:marBottom w:val="0"/>
          <w:divBdr>
            <w:top w:val="none" w:sz="0" w:space="0" w:color="auto"/>
            <w:left w:val="none" w:sz="0" w:space="0" w:color="auto"/>
            <w:bottom w:val="none" w:sz="0" w:space="0" w:color="auto"/>
            <w:right w:val="none" w:sz="0" w:space="0" w:color="auto"/>
          </w:divBdr>
        </w:div>
        <w:div w:id="1570578577">
          <w:marLeft w:val="0"/>
          <w:marRight w:val="0"/>
          <w:marTop w:val="0"/>
          <w:marBottom w:val="0"/>
          <w:divBdr>
            <w:top w:val="none" w:sz="0" w:space="0" w:color="auto"/>
            <w:left w:val="none" w:sz="0" w:space="0" w:color="auto"/>
            <w:bottom w:val="none" w:sz="0" w:space="0" w:color="auto"/>
            <w:right w:val="none" w:sz="0" w:space="0" w:color="auto"/>
          </w:divBdr>
        </w:div>
        <w:div w:id="2018071633">
          <w:marLeft w:val="0"/>
          <w:marRight w:val="0"/>
          <w:marTop w:val="0"/>
          <w:marBottom w:val="0"/>
          <w:divBdr>
            <w:top w:val="none" w:sz="0" w:space="0" w:color="auto"/>
            <w:left w:val="none" w:sz="0" w:space="0" w:color="auto"/>
            <w:bottom w:val="none" w:sz="0" w:space="0" w:color="auto"/>
            <w:right w:val="none" w:sz="0" w:space="0" w:color="auto"/>
          </w:divBdr>
        </w:div>
        <w:div w:id="1368025740">
          <w:marLeft w:val="0"/>
          <w:marRight w:val="0"/>
          <w:marTop w:val="0"/>
          <w:marBottom w:val="0"/>
          <w:divBdr>
            <w:top w:val="none" w:sz="0" w:space="0" w:color="auto"/>
            <w:left w:val="none" w:sz="0" w:space="0" w:color="auto"/>
            <w:bottom w:val="none" w:sz="0" w:space="0" w:color="auto"/>
            <w:right w:val="none" w:sz="0" w:space="0" w:color="auto"/>
          </w:divBdr>
        </w:div>
        <w:div w:id="928196375">
          <w:marLeft w:val="0"/>
          <w:marRight w:val="0"/>
          <w:marTop w:val="0"/>
          <w:marBottom w:val="0"/>
          <w:divBdr>
            <w:top w:val="none" w:sz="0" w:space="0" w:color="auto"/>
            <w:left w:val="none" w:sz="0" w:space="0" w:color="auto"/>
            <w:bottom w:val="none" w:sz="0" w:space="0" w:color="auto"/>
            <w:right w:val="none" w:sz="0" w:space="0" w:color="auto"/>
          </w:divBdr>
        </w:div>
        <w:div w:id="578831094">
          <w:marLeft w:val="0"/>
          <w:marRight w:val="0"/>
          <w:marTop w:val="0"/>
          <w:marBottom w:val="0"/>
          <w:divBdr>
            <w:top w:val="none" w:sz="0" w:space="0" w:color="auto"/>
            <w:left w:val="none" w:sz="0" w:space="0" w:color="auto"/>
            <w:bottom w:val="none" w:sz="0" w:space="0" w:color="auto"/>
            <w:right w:val="none" w:sz="0" w:space="0" w:color="auto"/>
          </w:divBdr>
        </w:div>
        <w:div w:id="1977759852">
          <w:marLeft w:val="0"/>
          <w:marRight w:val="0"/>
          <w:marTop w:val="0"/>
          <w:marBottom w:val="0"/>
          <w:divBdr>
            <w:top w:val="none" w:sz="0" w:space="0" w:color="auto"/>
            <w:left w:val="none" w:sz="0" w:space="0" w:color="auto"/>
            <w:bottom w:val="none" w:sz="0" w:space="0" w:color="auto"/>
            <w:right w:val="none" w:sz="0" w:space="0" w:color="auto"/>
          </w:divBdr>
        </w:div>
        <w:div w:id="505482290">
          <w:marLeft w:val="0"/>
          <w:marRight w:val="0"/>
          <w:marTop w:val="0"/>
          <w:marBottom w:val="0"/>
          <w:divBdr>
            <w:top w:val="none" w:sz="0" w:space="0" w:color="auto"/>
            <w:left w:val="none" w:sz="0" w:space="0" w:color="auto"/>
            <w:bottom w:val="none" w:sz="0" w:space="0" w:color="auto"/>
            <w:right w:val="none" w:sz="0" w:space="0" w:color="auto"/>
          </w:divBdr>
        </w:div>
        <w:div w:id="1466583599">
          <w:marLeft w:val="0"/>
          <w:marRight w:val="0"/>
          <w:marTop w:val="0"/>
          <w:marBottom w:val="0"/>
          <w:divBdr>
            <w:top w:val="none" w:sz="0" w:space="0" w:color="auto"/>
            <w:left w:val="none" w:sz="0" w:space="0" w:color="auto"/>
            <w:bottom w:val="none" w:sz="0" w:space="0" w:color="auto"/>
            <w:right w:val="none" w:sz="0" w:space="0" w:color="auto"/>
          </w:divBdr>
        </w:div>
        <w:div w:id="376661270">
          <w:marLeft w:val="0"/>
          <w:marRight w:val="0"/>
          <w:marTop w:val="0"/>
          <w:marBottom w:val="0"/>
          <w:divBdr>
            <w:top w:val="none" w:sz="0" w:space="0" w:color="auto"/>
            <w:left w:val="none" w:sz="0" w:space="0" w:color="auto"/>
            <w:bottom w:val="none" w:sz="0" w:space="0" w:color="auto"/>
            <w:right w:val="none" w:sz="0" w:space="0" w:color="auto"/>
          </w:divBdr>
        </w:div>
        <w:div w:id="906304569">
          <w:marLeft w:val="0"/>
          <w:marRight w:val="0"/>
          <w:marTop w:val="0"/>
          <w:marBottom w:val="0"/>
          <w:divBdr>
            <w:top w:val="none" w:sz="0" w:space="0" w:color="auto"/>
            <w:left w:val="none" w:sz="0" w:space="0" w:color="auto"/>
            <w:bottom w:val="none" w:sz="0" w:space="0" w:color="auto"/>
            <w:right w:val="none" w:sz="0" w:space="0" w:color="auto"/>
          </w:divBdr>
        </w:div>
        <w:div w:id="1120108520">
          <w:marLeft w:val="0"/>
          <w:marRight w:val="0"/>
          <w:marTop w:val="0"/>
          <w:marBottom w:val="0"/>
          <w:divBdr>
            <w:top w:val="none" w:sz="0" w:space="0" w:color="auto"/>
            <w:left w:val="none" w:sz="0" w:space="0" w:color="auto"/>
            <w:bottom w:val="none" w:sz="0" w:space="0" w:color="auto"/>
            <w:right w:val="none" w:sz="0" w:space="0" w:color="auto"/>
          </w:divBdr>
        </w:div>
        <w:div w:id="92942393">
          <w:marLeft w:val="0"/>
          <w:marRight w:val="0"/>
          <w:marTop w:val="0"/>
          <w:marBottom w:val="0"/>
          <w:divBdr>
            <w:top w:val="none" w:sz="0" w:space="0" w:color="auto"/>
            <w:left w:val="none" w:sz="0" w:space="0" w:color="auto"/>
            <w:bottom w:val="none" w:sz="0" w:space="0" w:color="auto"/>
            <w:right w:val="none" w:sz="0" w:space="0" w:color="auto"/>
          </w:divBdr>
        </w:div>
        <w:div w:id="696197113">
          <w:marLeft w:val="0"/>
          <w:marRight w:val="0"/>
          <w:marTop w:val="0"/>
          <w:marBottom w:val="0"/>
          <w:divBdr>
            <w:top w:val="none" w:sz="0" w:space="0" w:color="auto"/>
            <w:left w:val="none" w:sz="0" w:space="0" w:color="auto"/>
            <w:bottom w:val="none" w:sz="0" w:space="0" w:color="auto"/>
            <w:right w:val="none" w:sz="0" w:space="0" w:color="auto"/>
          </w:divBdr>
        </w:div>
        <w:div w:id="1446997830">
          <w:marLeft w:val="0"/>
          <w:marRight w:val="0"/>
          <w:marTop w:val="0"/>
          <w:marBottom w:val="0"/>
          <w:divBdr>
            <w:top w:val="none" w:sz="0" w:space="0" w:color="auto"/>
            <w:left w:val="none" w:sz="0" w:space="0" w:color="auto"/>
            <w:bottom w:val="none" w:sz="0" w:space="0" w:color="auto"/>
            <w:right w:val="none" w:sz="0" w:space="0" w:color="auto"/>
          </w:divBdr>
        </w:div>
        <w:div w:id="1831869948">
          <w:marLeft w:val="0"/>
          <w:marRight w:val="0"/>
          <w:marTop w:val="0"/>
          <w:marBottom w:val="0"/>
          <w:divBdr>
            <w:top w:val="none" w:sz="0" w:space="0" w:color="auto"/>
            <w:left w:val="none" w:sz="0" w:space="0" w:color="auto"/>
            <w:bottom w:val="none" w:sz="0" w:space="0" w:color="auto"/>
            <w:right w:val="none" w:sz="0" w:space="0" w:color="auto"/>
          </w:divBdr>
        </w:div>
        <w:div w:id="1375541478">
          <w:marLeft w:val="0"/>
          <w:marRight w:val="0"/>
          <w:marTop w:val="0"/>
          <w:marBottom w:val="0"/>
          <w:divBdr>
            <w:top w:val="none" w:sz="0" w:space="0" w:color="auto"/>
            <w:left w:val="none" w:sz="0" w:space="0" w:color="auto"/>
            <w:bottom w:val="none" w:sz="0" w:space="0" w:color="auto"/>
            <w:right w:val="none" w:sz="0" w:space="0" w:color="auto"/>
          </w:divBdr>
        </w:div>
        <w:div w:id="1294796835">
          <w:marLeft w:val="0"/>
          <w:marRight w:val="0"/>
          <w:marTop w:val="0"/>
          <w:marBottom w:val="0"/>
          <w:divBdr>
            <w:top w:val="none" w:sz="0" w:space="0" w:color="auto"/>
            <w:left w:val="none" w:sz="0" w:space="0" w:color="auto"/>
            <w:bottom w:val="none" w:sz="0" w:space="0" w:color="auto"/>
            <w:right w:val="none" w:sz="0" w:space="0" w:color="auto"/>
          </w:divBdr>
        </w:div>
        <w:div w:id="614408395">
          <w:marLeft w:val="0"/>
          <w:marRight w:val="0"/>
          <w:marTop w:val="0"/>
          <w:marBottom w:val="0"/>
          <w:divBdr>
            <w:top w:val="none" w:sz="0" w:space="0" w:color="auto"/>
            <w:left w:val="none" w:sz="0" w:space="0" w:color="auto"/>
            <w:bottom w:val="none" w:sz="0" w:space="0" w:color="auto"/>
            <w:right w:val="none" w:sz="0" w:space="0" w:color="auto"/>
          </w:divBdr>
        </w:div>
        <w:div w:id="274485402">
          <w:marLeft w:val="0"/>
          <w:marRight w:val="0"/>
          <w:marTop w:val="0"/>
          <w:marBottom w:val="0"/>
          <w:divBdr>
            <w:top w:val="none" w:sz="0" w:space="0" w:color="auto"/>
            <w:left w:val="none" w:sz="0" w:space="0" w:color="auto"/>
            <w:bottom w:val="none" w:sz="0" w:space="0" w:color="auto"/>
            <w:right w:val="none" w:sz="0" w:space="0" w:color="auto"/>
          </w:divBdr>
        </w:div>
        <w:div w:id="873080944">
          <w:marLeft w:val="0"/>
          <w:marRight w:val="0"/>
          <w:marTop w:val="0"/>
          <w:marBottom w:val="0"/>
          <w:divBdr>
            <w:top w:val="none" w:sz="0" w:space="0" w:color="auto"/>
            <w:left w:val="none" w:sz="0" w:space="0" w:color="auto"/>
            <w:bottom w:val="none" w:sz="0" w:space="0" w:color="auto"/>
            <w:right w:val="none" w:sz="0" w:space="0" w:color="auto"/>
          </w:divBdr>
        </w:div>
        <w:div w:id="1437024208">
          <w:marLeft w:val="0"/>
          <w:marRight w:val="0"/>
          <w:marTop w:val="0"/>
          <w:marBottom w:val="0"/>
          <w:divBdr>
            <w:top w:val="none" w:sz="0" w:space="0" w:color="auto"/>
            <w:left w:val="none" w:sz="0" w:space="0" w:color="auto"/>
            <w:bottom w:val="none" w:sz="0" w:space="0" w:color="auto"/>
            <w:right w:val="none" w:sz="0" w:space="0" w:color="auto"/>
          </w:divBdr>
        </w:div>
        <w:div w:id="38819257">
          <w:marLeft w:val="0"/>
          <w:marRight w:val="0"/>
          <w:marTop w:val="0"/>
          <w:marBottom w:val="0"/>
          <w:divBdr>
            <w:top w:val="none" w:sz="0" w:space="0" w:color="auto"/>
            <w:left w:val="none" w:sz="0" w:space="0" w:color="auto"/>
            <w:bottom w:val="none" w:sz="0" w:space="0" w:color="auto"/>
            <w:right w:val="none" w:sz="0" w:space="0" w:color="auto"/>
          </w:divBdr>
        </w:div>
        <w:div w:id="940918121">
          <w:marLeft w:val="0"/>
          <w:marRight w:val="0"/>
          <w:marTop w:val="0"/>
          <w:marBottom w:val="0"/>
          <w:divBdr>
            <w:top w:val="none" w:sz="0" w:space="0" w:color="auto"/>
            <w:left w:val="none" w:sz="0" w:space="0" w:color="auto"/>
            <w:bottom w:val="none" w:sz="0" w:space="0" w:color="auto"/>
            <w:right w:val="none" w:sz="0" w:space="0" w:color="auto"/>
          </w:divBdr>
        </w:div>
        <w:div w:id="1697000935">
          <w:marLeft w:val="0"/>
          <w:marRight w:val="0"/>
          <w:marTop w:val="0"/>
          <w:marBottom w:val="0"/>
          <w:divBdr>
            <w:top w:val="none" w:sz="0" w:space="0" w:color="auto"/>
            <w:left w:val="none" w:sz="0" w:space="0" w:color="auto"/>
            <w:bottom w:val="none" w:sz="0" w:space="0" w:color="auto"/>
            <w:right w:val="none" w:sz="0" w:space="0" w:color="auto"/>
          </w:divBdr>
        </w:div>
        <w:div w:id="1611282261">
          <w:marLeft w:val="0"/>
          <w:marRight w:val="0"/>
          <w:marTop w:val="0"/>
          <w:marBottom w:val="0"/>
          <w:divBdr>
            <w:top w:val="none" w:sz="0" w:space="0" w:color="auto"/>
            <w:left w:val="none" w:sz="0" w:space="0" w:color="auto"/>
            <w:bottom w:val="none" w:sz="0" w:space="0" w:color="auto"/>
            <w:right w:val="none" w:sz="0" w:space="0" w:color="auto"/>
          </w:divBdr>
        </w:div>
        <w:div w:id="451444546">
          <w:marLeft w:val="0"/>
          <w:marRight w:val="0"/>
          <w:marTop w:val="0"/>
          <w:marBottom w:val="0"/>
          <w:divBdr>
            <w:top w:val="none" w:sz="0" w:space="0" w:color="auto"/>
            <w:left w:val="none" w:sz="0" w:space="0" w:color="auto"/>
            <w:bottom w:val="none" w:sz="0" w:space="0" w:color="auto"/>
            <w:right w:val="none" w:sz="0" w:space="0" w:color="auto"/>
          </w:divBdr>
        </w:div>
        <w:div w:id="884372719">
          <w:marLeft w:val="0"/>
          <w:marRight w:val="0"/>
          <w:marTop w:val="0"/>
          <w:marBottom w:val="0"/>
          <w:divBdr>
            <w:top w:val="none" w:sz="0" w:space="0" w:color="auto"/>
            <w:left w:val="none" w:sz="0" w:space="0" w:color="auto"/>
            <w:bottom w:val="none" w:sz="0" w:space="0" w:color="auto"/>
            <w:right w:val="none" w:sz="0" w:space="0" w:color="auto"/>
          </w:divBdr>
        </w:div>
        <w:div w:id="687097703">
          <w:marLeft w:val="0"/>
          <w:marRight w:val="0"/>
          <w:marTop w:val="0"/>
          <w:marBottom w:val="0"/>
          <w:divBdr>
            <w:top w:val="none" w:sz="0" w:space="0" w:color="auto"/>
            <w:left w:val="none" w:sz="0" w:space="0" w:color="auto"/>
            <w:bottom w:val="none" w:sz="0" w:space="0" w:color="auto"/>
            <w:right w:val="none" w:sz="0" w:space="0" w:color="auto"/>
          </w:divBdr>
        </w:div>
        <w:div w:id="1409231568">
          <w:marLeft w:val="0"/>
          <w:marRight w:val="0"/>
          <w:marTop w:val="0"/>
          <w:marBottom w:val="0"/>
          <w:divBdr>
            <w:top w:val="none" w:sz="0" w:space="0" w:color="auto"/>
            <w:left w:val="none" w:sz="0" w:space="0" w:color="auto"/>
            <w:bottom w:val="none" w:sz="0" w:space="0" w:color="auto"/>
            <w:right w:val="none" w:sz="0" w:space="0" w:color="auto"/>
          </w:divBdr>
        </w:div>
        <w:div w:id="2087847634">
          <w:marLeft w:val="0"/>
          <w:marRight w:val="0"/>
          <w:marTop w:val="0"/>
          <w:marBottom w:val="0"/>
          <w:divBdr>
            <w:top w:val="none" w:sz="0" w:space="0" w:color="auto"/>
            <w:left w:val="none" w:sz="0" w:space="0" w:color="auto"/>
            <w:bottom w:val="none" w:sz="0" w:space="0" w:color="auto"/>
            <w:right w:val="none" w:sz="0" w:space="0" w:color="auto"/>
          </w:divBdr>
        </w:div>
        <w:div w:id="433940086">
          <w:marLeft w:val="0"/>
          <w:marRight w:val="0"/>
          <w:marTop w:val="0"/>
          <w:marBottom w:val="0"/>
          <w:divBdr>
            <w:top w:val="none" w:sz="0" w:space="0" w:color="auto"/>
            <w:left w:val="none" w:sz="0" w:space="0" w:color="auto"/>
            <w:bottom w:val="none" w:sz="0" w:space="0" w:color="auto"/>
            <w:right w:val="none" w:sz="0" w:space="0" w:color="auto"/>
          </w:divBdr>
        </w:div>
        <w:div w:id="391579593">
          <w:marLeft w:val="0"/>
          <w:marRight w:val="0"/>
          <w:marTop w:val="0"/>
          <w:marBottom w:val="0"/>
          <w:divBdr>
            <w:top w:val="none" w:sz="0" w:space="0" w:color="auto"/>
            <w:left w:val="none" w:sz="0" w:space="0" w:color="auto"/>
            <w:bottom w:val="none" w:sz="0" w:space="0" w:color="auto"/>
            <w:right w:val="none" w:sz="0" w:space="0" w:color="auto"/>
          </w:divBdr>
        </w:div>
        <w:div w:id="1082943964">
          <w:marLeft w:val="0"/>
          <w:marRight w:val="0"/>
          <w:marTop w:val="0"/>
          <w:marBottom w:val="0"/>
          <w:divBdr>
            <w:top w:val="none" w:sz="0" w:space="0" w:color="auto"/>
            <w:left w:val="none" w:sz="0" w:space="0" w:color="auto"/>
            <w:bottom w:val="none" w:sz="0" w:space="0" w:color="auto"/>
            <w:right w:val="none" w:sz="0" w:space="0" w:color="auto"/>
          </w:divBdr>
        </w:div>
        <w:div w:id="1288393584">
          <w:marLeft w:val="0"/>
          <w:marRight w:val="0"/>
          <w:marTop w:val="0"/>
          <w:marBottom w:val="0"/>
          <w:divBdr>
            <w:top w:val="none" w:sz="0" w:space="0" w:color="auto"/>
            <w:left w:val="none" w:sz="0" w:space="0" w:color="auto"/>
            <w:bottom w:val="none" w:sz="0" w:space="0" w:color="auto"/>
            <w:right w:val="none" w:sz="0" w:space="0" w:color="auto"/>
          </w:divBdr>
        </w:div>
        <w:div w:id="15667382">
          <w:marLeft w:val="0"/>
          <w:marRight w:val="0"/>
          <w:marTop w:val="0"/>
          <w:marBottom w:val="0"/>
          <w:divBdr>
            <w:top w:val="none" w:sz="0" w:space="0" w:color="auto"/>
            <w:left w:val="none" w:sz="0" w:space="0" w:color="auto"/>
            <w:bottom w:val="none" w:sz="0" w:space="0" w:color="auto"/>
            <w:right w:val="none" w:sz="0" w:space="0" w:color="auto"/>
          </w:divBdr>
        </w:div>
        <w:div w:id="714736906">
          <w:marLeft w:val="0"/>
          <w:marRight w:val="0"/>
          <w:marTop w:val="0"/>
          <w:marBottom w:val="0"/>
          <w:divBdr>
            <w:top w:val="none" w:sz="0" w:space="0" w:color="auto"/>
            <w:left w:val="none" w:sz="0" w:space="0" w:color="auto"/>
            <w:bottom w:val="none" w:sz="0" w:space="0" w:color="auto"/>
            <w:right w:val="none" w:sz="0" w:space="0" w:color="auto"/>
          </w:divBdr>
        </w:div>
        <w:div w:id="1153762353">
          <w:marLeft w:val="0"/>
          <w:marRight w:val="0"/>
          <w:marTop w:val="0"/>
          <w:marBottom w:val="0"/>
          <w:divBdr>
            <w:top w:val="none" w:sz="0" w:space="0" w:color="auto"/>
            <w:left w:val="none" w:sz="0" w:space="0" w:color="auto"/>
            <w:bottom w:val="none" w:sz="0" w:space="0" w:color="auto"/>
            <w:right w:val="none" w:sz="0" w:space="0" w:color="auto"/>
          </w:divBdr>
        </w:div>
        <w:div w:id="1905721863">
          <w:marLeft w:val="0"/>
          <w:marRight w:val="0"/>
          <w:marTop w:val="0"/>
          <w:marBottom w:val="0"/>
          <w:divBdr>
            <w:top w:val="none" w:sz="0" w:space="0" w:color="auto"/>
            <w:left w:val="none" w:sz="0" w:space="0" w:color="auto"/>
            <w:bottom w:val="none" w:sz="0" w:space="0" w:color="auto"/>
            <w:right w:val="none" w:sz="0" w:space="0" w:color="auto"/>
          </w:divBdr>
        </w:div>
        <w:div w:id="1471701976">
          <w:marLeft w:val="0"/>
          <w:marRight w:val="0"/>
          <w:marTop w:val="0"/>
          <w:marBottom w:val="0"/>
          <w:divBdr>
            <w:top w:val="none" w:sz="0" w:space="0" w:color="auto"/>
            <w:left w:val="none" w:sz="0" w:space="0" w:color="auto"/>
            <w:bottom w:val="none" w:sz="0" w:space="0" w:color="auto"/>
            <w:right w:val="none" w:sz="0" w:space="0" w:color="auto"/>
          </w:divBdr>
        </w:div>
        <w:div w:id="201404072">
          <w:marLeft w:val="0"/>
          <w:marRight w:val="0"/>
          <w:marTop w:val="0"/>
          <w:marBottom w:val="0"/>
          <w:divBdr>
            <w:top w:val="none" w:sz="0" w:space="0" w:color="auto"/>
            <w:left w:val="none" w:sz="0" w:space="0" w:color="auto"/>
            <w:bottom w:val="none" w:sz="0" w:space="0" w:color="auto"/>
            <w:right w:val="none" w:sz="0" w:space="0" w:color="auto"/>
          </w:divBdr>
        </w:div>
        <w:div w:id="2096397565">
          <w:marLeft w:val="0"/>
          <w:marRight w:val="0"/>
          <w:marTop w:val="0"/>
          <w:marBottom w:val="0"/>
          <w:divBdr>
            <w:top w:val="none" w:sz="0" w:space="0" w:color="auto"/>
            <w:left w:val="none" w:sz="0" w:space="0" w:color="auto"/>
            <w:bottom w:val="none" w:sz="0" w:space="0" w:color="auto"/>
            <w:right w:val="none" w:sz="0" w:space="0" w:color="auto"/>
          </w:divBdr>
        </w:div>
        <w:div w:id="300036286">
          <w:marLeft w:val="0"/>
          <w:marRight w:val="0"/>
          <w:marTop w:val="0"/>
          <w:marBottom w:val="0"/>
          <w:divBdr>
            <w:top w:val="none" w:sz="0" w:space="0" w:color="auto"/>
            <w:left w:val="none" w:sz="0" w:space="0" w:color="auto"/>
            <w:bottom w:val="none" w:sz="0" w:space="0" w:color="auto"/>
            <w:right w:val="none" w:sz="0" w:space="0" w:color="auto"/>
          </w:divBdr>
        </w:div>
        <w:div w:id="53697169">
          <w:marLeft w:val="0"/>
          <w:marRight w:val="0"/>
          <w:marTop w:val="0"/>
          <w:marBottom w:val="0"/>
          <w:divBdr>
            <w:top w:val="none" w:sz="0" w:space="0" w:color="auto"/>
            <w:left w:val="none" w:sz="0" w:space="0" w:color="auto"/>
            <w:bottom w:val="none" w:sz="0" w:space="0" w:color="auto"/>
            <w:right w:val="none" w:sz="0" w:space="0" w:color="auto"/>
          </w:divBdr>
        </w:div>
        <w:div w:id="5056543">
          <w:marLeft w:val="0"/>
          <w:marRight w:val="0"/>
          <w:marTop w:val="0"/>
          <w:marBottom w:val="0"/>
          <w:divBdr>
            <w:top w:val="none" w:sz="0" w:space="0" w:color="auto"/>
            <w:left w:val="none" w:sz="0" w:space="0" w:color="auto"/>
            <w:bottom w:val="none" w:sz="0" w:space="0" w:color="auto"/>
            <w:right w:val="none" w:sz="0" w:space="0" w:color="auto"/>
          </w:divBdr>
        </w:div>
        <w:div w:id="195430295">
          <w:marLeft w:val="0"/>
          <w:marRight w:val="0"/>
          <w:marTop w:val="0"/>
          <w:marBottom w:val="0"/>
          <w:divBdr>
            <w:top w:val="none" w:sz="0" w:space="0" w:color="auto"/>
            <w:left w:val="none" w:sz="0" w:space="0" w:color="auto"/>
            <w:bottom w:val="none" w:sz="0" w:space="0" w:color="auto"/>
            <w:right w:val="none" w:sz="0" w:space="0" w:color="auto"/>
          </w:divBdr>
        </w:div>
        <w:div w:id="2047215745">
          <w:marLeft w:val="0"/>
          <w:marRight w:val="0"/>
          <w:marTop w:val="0"/>
          <w:marBottom w:val="0"/>
          <w:divBdr>
            <w:top w:val="none" w:sz="0" w:space="0" w:color="auto"/>
            <w:left w:val="none" w:sz="0" w:space="0" w:color="auto"/>
            <w:bottom w:val="none" w:sz="0" w:space="0" w:color="auto"/>
            <w:right w:val="none" w:sz="0" w:space="0" w:color="auto"/>
          </w:divBdr>
        </w:div>
        <w:div w:id="1297419759">
          <w:marLeft w:val="0"/>
          <w:marRight w:val="0"/>
          <w:marTop w:val="0"/>
          <w:marBottom w:val="0"/>
          <w:divBdr>
            <w:top w:val="none" w:sz="0" w:space="0" w:color="auto"/>
            <w:left w:val="none" w:sz="0" w:space="0" w:color="auto"/>
            <w:bottom w:val="none" w:sz="0" w:space="0" w:color="auto"/>
            <w:right w:val="none" w:sz="0" w:space="0" w:color="auto"/>
          </w:divBdr>
        </w:div>
        <w:div w:id="676271401">
          <w:marLeft w:val="0"/>
          <w:marRight w:val="0"/>
          <w:marTop w:val="0"/>
          <w:marBottom w:val="0"/>
          <w:divBdr>
            <w:top w:val="none" w:sz="0" w:space="0" w:color="auto"/>
            <w:left w:val="none" w:sz="0" w:space="0" w:color="auto"/>
            <w:bottom w:val="none" w:sz="0" w:space="0" w:color="auto"/>
            <w:right w:val="none" w:sz="0" w:space="0" w:color="auto"/>
          </w:divBdr>
        </w:div>
        <w:div w:id="1291668034">
          <w:marLeft w:val="0"/>
          <w:marRight w:val="0"/>
          <w:marTop w:val="0"/>
          <w:marBottom w:val="0"/>
          <w:divBdr>
            <w:top w:val="none" w:sz="0" w:space="0" w:color="auto"/>
            <w:left w:val="none" w:sz="0" w:space="0" w:color="auto"/>
            <w:bottom w:val="none" w:sz="0" w:space="0" w:color="auto"/>
            <w:right w:val="none" w:sz="0" w:space="0" w:color="auto"/>
          </w:divBdr>
        </w:div>
        <w:div w:id="36129920">
          <w:marLeft w:val="0"/>
          <w:marRight w:val="0"/>
          <w:marTop w:val="0"/>
          <w:marBottom w:val="0"/>
          <w:divBdr>
            <w:top w:val="none" w:sz="0" w:space="0" w:color="auto"/>
            <w:left w:val="none" w:sz="0" w:space="0" w:color="auto"/>
            <w:bottom w:val="none" w:sz="0" w:space="0" w:color="auto"/>
            <w:right w:val="none" w:sz="0" w:space="0" w:color="auto"/>
          </w:divBdr>
        </w:div>
        <w:div w:id="1165243409">
          <w:marLeft w:val="0"/>
          <w:marRight w:val="0"/>
          <w:marTop w:val="0"/>
          <w:marBottom w:val="0"/>
          <w:divBdr>
            <w:top w:val="none" w:sz="0" w:space="0" w:color="auto"/>
            <w:left w:val="none" w:sz="0" w:space="0" w:color="auto"/>
            <w:bottom w:val="none" w:sz="0" w:space="0" w:color="auto"/>
            <w:right w:val="none" w:sz="0" w:space="0" w:color="auto"/>
          </w:divBdr>
        </w:div>
        <w:div w:id="2025276361">
          <w:marLeft w:val="0"/>
          <w:marRight w:val="0"/>
          <w:marTop w:val="0"/>
          <w:marBottom w:val="0"/>
          <w:divBdr>
            <w:top w:val="none" w:sz="0" w:space="0" w:color="auto"/>
            <w:left w:val="none" w:sz="0" w:space="0" w:color="auto"/>
            <w:bottom w:val="none" w:sz="0" w:space="0" w:color="auto"/>
            <w:right w:val="none" w:sz="0" w:space="0" w:color="auto"/>
          </w:divBdr>
        </w:div>
        <w:div w:id="188953650">
          <w:marLeft w:val="0"/>
          <w:marRight w:val="0"/>
          <w:marTop w:val="0"/>
          <w:marBottom w:val="0"/>
          <w:divBdr>
            <w:top w:val="none" w:sz="0" w:space="0" w:color="auto"/>
            <w:left w:val="none" w:sz="0" w:space="0" w:color="auto"/>
            <w:bottom w:val="none" w:sz="0" w:space="0" w:color="auto"/>
            <w:right w:val="none" w:sz="0" w:space="0" w:color="auto"/>
          </w:divBdr>
        </w:div>
        <w:div w:id="1751124713">
          <w:marLeft w:val="0"/>
          <w:marRight w:val="0"/>
          <w:marTop w:val="0"/>
          <w:marBottom w:val="0"/>
          <w:divBdr>
            <w:top w:val="none" w:sz="0" w:space="0" w:color="auto"/>
            <w:left w:val="none" w:sz="0" w:space="0" w:color="auto"/>
            <w:bottom w:val="none" w:sz="0" w:space="0" w:color="auto"/>
            <w:right w:val="none" w:sz="0" w:space="0" w:color="auto"/>
          </w:divBdr>
        </w:div>
        <w:div w:id="308291914">
          <w:marLeft w:val="0"/>
          <w:marRight w:val="0"/>
          <w:marTop w:val="0"/>
          <w:marBottom w:val="0"/>
          <w:divBdr>
            <w:top w:val="none" w:sz="0" w:space="0" w:color="auto"/>
            <w:left w:val="none" w:sz="0" w:space="0" w:color="auto"/>
            <w:bottom w:val="none" w:sz="0" w:space="0" w:color="auto"/>
            <w:right w:val="none" w:sz="0" w:space="0" w:color="auto"/>
          </w:divBdr>
        </w:div>
        <w:div w:id="739641481">
          <w:marLeft w:val="0"/>
          <w:marRight w:val="0"/>
          <w:marTop w:val="0"/>
          <w:marBottom w:val="0"/>
          <w:divBdr>
            <w:top w:val="none" w:sz="0" w:space="0" w:color="auto"/>
            <w:left w:val="none" w:sz="0" w:space="0" w:color="auto"/>
            <w:bottom w:val="none" w:sz="0" w:space="0" w:color="auto"/>
            <w:right w:val="none" w:sz="0" w:space="0" w:color="auto"/>
          </w:divBdr>
        </w:div>
        <w:div w:id="140075534">
          <w:marLeft w:val="0"/>
          <w:marRight w:val="0"/>
          <w:marTop w:val="0"/>
          <w:marBottom w:val="0"/>
          <w:divBdr>
            <w:top w:val="none" w:sz="0" w:space="0" w:color="auto"/>
            <w:left w:val="none" w:sz="0" w:space="0" w:color="auto"/>
            <w:bottom w:val="none" w:sz="0" w:space="0" w:color="auto"/>
            <w:right w:val="none" w:sz="0" w:space="0" w:color="auto"/>
          </w:divBdr>
        </w:div>
        <w:div w:id="1295915709">
          <w:marLeft w:val="0"/>
          <w:marRight w:val="0"/>
          <w:marTop w:val="0"/>
          <w:marBottom w:val="0"/>
          <w:divBdr>
            <w:top w:val="none" w:sz="0" w:space="0" w:color="auto"/>
            <w:left w:val="none" w:sz="0" w:space="0" w:color="auto"/>
            <w:bottom w:val="none" w:sz="0" w:space="0" w:color="auto"/>
            <w:right w:val="none" w:sz="0" w:space="0" w:color="auto"/>
          </w:divBdr>
        </w:div>
        <w:div w:id="1547139430">
          <w:marLeft w:val="0"/>
          <w:marRight w:val="0"/>
          <w:marTop w:val="0"/>
          <w:marBottom w:val="0"/>
          <w:divBdr>
            <w:top w:val="none" w:sz="0" w:space="0" w:color="auto"/>
            <w:left w:val="none" w:sz="0" w:space="0" w:color="auto"/>
            <w:bottom w:val="none" w:sz="0" w:space="0" w:color="auto"/>
            <w:right w:val="none" w:sz="0" w:space="0" w:color="auto"/>
          </w:divBdr>
        </w:div>
        <w:div w:id="1835032015">
          <w:marLeft w:val="0"/>
          <w:marRight w:val="0"/>
          <w:marTop w:val="0"/>
          <w:marBottom w:val="0"/>
          <w:divBdr>
            <w:top w:val="none" w:sz="0" w:space="0" w:color="auto"/>
            <w:left w:val="none" w:sz="0" w:space="0" w:color="auto"/>
            <w:bottom w:val="none" w:sz="0" w:space="0" w:color="auto"/>
            <w:right w:val="none" w:sz="0" w:space="0" w:color="auto"/>
          </w:divBdr>
        </w:div>
        <w:div w:id="125784225">
          <w:marLeft w:val="0"/>
          <w:marRight w:val="0"/>
          <w:marTop w:val="0"/>
          <w:marBottom w:val="0"/>
          <w:divBdr>
            <w:top w:val="none" w:sz="0" w:space="0" w:color="auto"/>
            <w:left w:val="none" w:sz="0" w:space="0" w:color="auto"/>
            <w:bottom w:val="none" w:sz="0" w:space="0" w:color="auto"/>
            <w:right w:val="none" w:sz="0" w:space="0" w:color="auto"/>
          </w:divBdr>
        </w:div>
        <w:div w:id="1458597115">
          <w:marLeft w:val="0"/>
          <w:marRight w:val="0"/>
          <w:marTop w:val="0"/>
          <w:marBottom w:val="0"/>
          <w:divBdr>
            <w:top w:val="none" w:sz="0" w:space="0" w:color="auto"/>
            <w:left w:val="none" w:sz="0" w:space="0" w:color="auto"/>
            <w:bottom w:val="none" w:sz="0" w:space="0" w:color="auto"/>
            <w:right w:val="none" w:sz="0" w:space="0" w:color="auto"/>
          </w:divBdr>
        </w:div>
        <w:div w:id="2104690130">
          <w:marLeft w:val="0"/>
          <w:marRight w:val="0"/>
          <w:marTop w:val="0"/>
          <w:marBottom w:val="0"/>
          <w:divBdr>
            <w:top w:val="none" w:sz="0" w:space="0" w:color="auto"/>
            <w:left w:val="none" w:sz="0" w:space="0" w:color="auto"/>
            <w:bottom w:val="none" w:sz="0" w:space="0" w:color="auto"/>
            <w:right w:val="none" w:sz="0" w:space="0" w:color="auto"/>
          </w:divBdr>
        </w:div>
        <w:div w:id="1661810213">
          <w:marLeft w:val="0"/>
          <w:marRight w:val="0"/>
          <w:marTop w:val="0"/>
          <w:marBottom w:val="0"/>
          <w:divBdr>
            <w:top w:val="none" w:sz="0" w:space="0" w:color="auto"/>
            <w:left w:val="none" w:sz="0" w:space="0" w:color="auto"/>
            <w:bottom w:val="none" w:sz="0" w:space="0" w:color="auto"/>
            <w:right w:val="none" w:sz="0" w:space="0" w:color="auto"/>
          </w:divBdr>
        </w:div>
        <w:div w:id="808088807">
          <w:marLeft w:val="0"/>
          <w:marRight w:val="0"/>
          <w:marTop w:val="0"/>
          <w:marBottom w:val="0"/>
          <w:divBdr>
            <w:top w:val="none" w:sz="0" w:space="0" w:color="auto"/>
            <w:left w:val="none" w:sz="0" w:space="0" w:color="auto"/>
            <w:bottom w:val="none" w:sz="0" w:space="0" w:color="auto"/>
            <w:right w:val="none" w:sz="0" w:space="0" w:color="auto"/>
          </w:divBdr>
        </w:div>
        <w:div w:id="1923951628">
          <w:marLeft w:val="0"/>
          <w:marRight w:val="0"/>
          <w:marTop w:val="0"/>
          <w:marBottom w:val="0"/>
          <w:divBdr>
            <w:top w:val="none" w:sz="0" w:space="0" w:color="auto"/>
            <w:left w:val="none" w:sz="0" w:space="0" w:color="auto"/>
            <w:bottom w:val="none" w:sz="0" w:space="0" w:color="auto"/>
            <w:right w:val="none" w:sz="0" w:space="0" w:color="auto"/>
          </w:divBdr>
        </w:div>
        <w:div w:id="1436755291">
          <w:marLeft w:val="0"/>
          <w:marRight w:val="0"/>
          <w:marTop w:val="0"/>
          <w:marBottom w:val="0"/>
          <w:divBdr>
            <w:top w:val="none" w:sz="0" w:space="0" w:color="auto"/>
            <w:left w:val="none" w:sz="0" w:space="0" w:color="auto"/>
            <w:bottom w:val="none" w:sz="0" w:space="0" w:color="auto"/>
            <w:right w:val="none" w:sz="0" w:space="0" w:color="auto"/>
          </w:divBdr>
        </w:div>
        <w:div w:id="641617034">
          <w:marLeft w:val="0"/>
          <w:marRight w:val="0"/>
          <w:marTop w:val="0"/>
          <w:marBottom w:val="0"/>
          <w:divBdr>
            <w:top w:val="none" w:sz="0" w:space="0" w:color="auto"/>
            <w:left w:val="none" w:sz="0" w:space="0" w:color="auto"/>
            <w:bottom w:val="none" w:sz="0" w:space="0" w:color="auto"/>
            <w:right w:val="none" w:sz="0" w:space="0" w:color="auto"/>
          </w:divBdr>
        </w:div>
        <w:div w:id="1867787563">
          <w:marLeft w:val="0"/>
          <w:marRight w:val="0"/>
          <w:marTop w:val="0"/>
          <w:marBottom w:val="0"/>
          <w:divBdr>
            <w:top w:val="none" w:sz="0" w:space="0" w:color="auto"/>
            <w:left w:val="none" w:sz="0" w:space="0" w:color="auto"/>
            <w:bottom w:val="none" w:sz="0" w:space="0" w:color="auto"/>
            <w:right w:val="none" w:sz="0" w:space="0" w:color="auto"/>
          </w:divBdr>
        </w:div>
        <w:div w:id="487787637">
          <w:marLeft w:val="0"/>
          <w:marRight w:val="0"/>
          <w:marTop w:val="0"/>
          <w:marBottom w:val="0"/>
          <w:divBdr>
            <w:top w:val="none" w:sz="0" w:space="0" w:color="auto"/>
            <w:left w:val="none" w:sz="0" w:space="0" w:color="auto"/>
            <w:bottom w:val="none" w:sz="0" w:space="0" w:color="auto"/>
            <w:right w:val="none" w:sz="0" w:space="0" w:color="auto"/>
          </w:divBdr>
        </w:div>
        <w:div w:id="45642060">
          <w:marLeft w:val="0"/>
          <w:marRight w:val="0"/>
          <w:marTop w:val="0"/>
          <w:marBottom w:val="0"/>
          <w:divBdr>
            <w:top w:val="none" w:sz="0" w:space="0" w:color="auto"/>
            <w:left w:val="none" w:sz="0" w:space="0" w:color="auto"/>
            <w:bottom w:val="none" w:sz="0" w:space="0" w:color="auto"/>
            <w:right w:val="none" w:sz="0" w:space="0" w:color="auto"/>
          </w:divBdr>
        </w:div>
        <w:div w:id="201207605">
          <w:marLeft w:val="0"/>
          <w:marRight w:val="0"/>
          <w:marTop w:val="0"/>
          <w:marBottom w:val="0"/>
          <w:divBdr>
            <w:top w:val="none" w:sz="0" w:space="0" w:color="auto"/>
            <w:left w:val="none" w:sz="0" w:space="0" w:color="auto"/>
            <w:bottom w:val="none" w:sz="0" w:space="0" w:color="auto"/>
            <w:right w:val="none" w:sz="0" w:space="0" w:color="auto"/>
          </w:divBdr>
        </w:div>
        <w:div w:id="190579074">
          <w:marLeft w:val="0"/>
          <w:marRight w:val="0"/>
          <w:marTop w:val="0"/>
          <w:marBottom w:val="0"/>
          <w:divBdr>
            <w:top w:val="none" w:sz="0" w:space="0" w:color="auto"/>
            <w:left w:val="none" w:sz="0" w:space="0" w:color="auto"/>
            <w:bottom w:val="none" w:sz="0" w:space="0" w:color="auto"/>
            <w:right w:val="none" w:sz="0" w:space="0" w:color="auto"/>
          </w:divBdr>
        </w:div>
        <w:div w:id="1926452726">
          <w:marLeft w:val="0"/>
          <w:marRight w:val="0"/>
          <w:marTop w:val="0"/>
          <w:marBottom w:val="0"/>
          <w:divBdr>
            <w:top w:val="none" w:sz="0" w:space="0" w:color="auto"/>
            <w:left w:val="none" w:sz="0" w:space="0" w:color="auto"/>
            <w:bottom w:val="none" w:sz="0" w:space="0" w:color="auto"/>
            <w:right w:val="none" w:sz="0" w:space="0" w:color="auto"/>
          </w:divBdr>
        </w:div>
        <w:div w:id="1778672881">
          <w:marLeft w:val="0"/>
          <w:marRight w:val="0"/>
          <w:marTop w:val="0"/>
          <w:marBottom w:val="0"/>
          <w:divBdr>
            <w:top w:val="none" w:sz="0" w:space="0" w:color="auto"/>
            <w:left w:val="none" w:sz="0" w:space="0" w:color="auto"/>
            <w:bottom w:val="none" w:sz="0" w:space="0" w:color="auto"/>
            <w:right w:val="none" w:sz="0" w:space="0" w:color="auto"/>
          </w:divBdr>
        </w:div>
        <w:div w:id="384837839">
          <w:marLeft w:val="0"/>
          <w:marRight w:val="0"/>
          <w:marTop w:val="0"/>
          <w:marBottom w:val="0"/>
          <w:divBdr>
            <w:top w:val="none" w:sz="0" w:space="0" w:color="auto"/>
            <w:left w:val="none" w:sz="0" w:space="0" w:color="auto"/>
            <w:bottom w:val="none" w:sz="0" w:space="0" w:color="auto"/>
            <w:right w:val="none" w:sz="0" w:space="0" w:color="auto"/>
          </w:divBdr>
        </w:div>
        <w:div w:id="529757070">
          <w:marLeft w:val="0"/>
          <w:marRight w:val="0"/>
          <w:marTop w:val="0"/>
          <w:marBottom w:val="0"/>
          <w:divBdr>
            <w:top w:val="none" w:sz="0" w:space="0" w:color="auto"/>
            <w:left w:val="none" w:sz="0" w:space="0" w:color="auto"/>
            <w:bottom w:val="none" w:sz="0" w:space="0" w:color="auto"/>
            <w:right w:val="none" w:sz="0" w:space="0" w:color="auto"/>
          </w:divBdr>
        </w:div>
        <w:div w:id="964964890">
          <w:marLeft w:val="0"/>
          <w:marRight w:val="0"/>
          <w:marTop w:val="0"/>
          <w:marBottom w:val="0"/>
          <w:divBdr>
            <w:top w:val="none" w:sz="0" w:space="0" w:color="auto"/>
            <w:left w:val="none" w:sz="0" w:space="0" w:color="auto"/>
            <w:bottom w:val="none" w:sz="0" w:space="0" w:color="auto"/>
            <w:right w:val="none" w:sz="0" w:space="0" w:color="auto"/>
          </w:divBdr>
        </w:div>
        <w:div w:id="724598021">
          <w:marLeft w:val="0"/>
          <w:marRight w:val="0"/>
          <w:marTop w:val="0"/>
          <w:marBottom w:val="0"/>
          <w:divBdr>
            <w:top w:val="none" w:sz="0" w:space="0" w:color="auto"/>
            <w:left w:val="none" w:sz="0" w:space="0" w:color="auto"/>
            <w:bottom w:val="none" w:sz="0" w:space="0" w:color="auto"/>
            <w:right w:val="none" w:sz="0" w:space="0" w:color="auto"/>
          </w:divBdr>
        </w:div>
        <w:div w:id="447285334">
          <w:marLeft w:val="0"/>
          <w:marRight w:val="0"/>
          <w:marTop w:val="0"/>
          <w:marBottom w:val="0"/>
          <w:divBdr>
            <w:top w:val="none" w:sz="0" w:space="0" w:color="auto"/>
            <w:left w:val="none" w:sz="0" w:space="0" w:color="auto"/>
            <w:bottom w:val="none" w:sz="0" w:space="0" w:color="auto"/>
            <w:right w:val="none" w:sz="0" w:space="0" w:color="auto"/>
          </w:divBdr>
        </w:div>
        <w:div w:id="1167550929">
          <w:marLeft w:val="0"/>
          <w:marRight w:val="0"/>
          <w:marTop w:val="0"/>
          <w:marBottom w:val="0"/>
          <w:divBdr>
            <w:top w:val="none" w:sz="0" w:space="0" w:color="auto"/>
            <w:left w:val="none" w:sz="0" w:space="0" w:color="auto"/>
            <w:bottom w:val="none" w:sz="0" w:space="0" w:color="auto"/>
            <w:right w:val="none" w:sz="0" w:space="0" w:color="auto"/>
          </w:divBdr>
        </w:div>
        <w:div w:id="524295565">
          <w:marLeft w:val="0"/>
          <w:marRight w:val="0"/>
          <w:marTop w:val="0"/>
          <w:marBottom w:val="0"/>
          <w:divBdr>
            <w:top w:val="none" w:sz="0" w:space="0" w:color="auto"/>
            <w:left w:val="none" w:sz="0" w:space="0" w:color="auto"/>
            <w:bottom w:val="none" w:sz="0" w:space="0" w:color="auto"/>
            <w:right w:val="none" w:sz="0" w:space="0" w:color="auto"/>
          </w:divBdr>
        </w:div>
        <w:div w:id="1239360268">
          <w:marLeft w:val="0"/>
          <w:marRight w:val="0"/>
          <w:marTop w:val="0"/>
          <w:marBottom w:val="0"/>
          <w:divBdr>
            <w:top w:val="none" w:sz="0" w:space="0" w:color="auto"/>
            <w:left w:val="none" w:sz="0" w:space="0" w:color="auto"/>
            <w:bottom w:val="none" w:sz="0" w:space="0" w:color="auto"/>
            <w:right w:val="none" w:sz="0" w:space="0" w:color="auto"/>
          </w:divBdr>
        </w:div>
        <w:div w:id="222718052">
          <w:marLeft w:val="0"/>
          <w:marRight w:val="0"/>
          <w:marTop w:val="0"/>
          <w:marBottom w:val="0"/>
          <w:divBdr>
            <w:top w:val="none" w:sz="0" w:space="0" w:color="auto"/>
            <w:left w:val="none" w:sz="0" w:space="0" w:color="auto"/>
            <w:bottom w:val="none" w:sz="0" w:space="0" w:color="auto"/>
            <w:right w:val="none" w:sz="0" w:space="0" w:color="auto"/>
          </w:divBdr>
        </w:div>
        <w:div w:id="2136946845">
          <w:marLeft w:val="0"/>
          <w:marRight w:val="0"/>
          <w:marTop w:val="0"/>
          <w:marBottom w:val="0"/>
          <w:divBdr>
            <w:top w:val="none" w:sz="0" w:space="0" w:color="auto"/>
            <w:left w:val="none" w:sz="0" w:space="0" w:color="auto"/>
            <w:bottom w:val="none" w:sz="0" w:space="0" w:color="auto"/>
            <w:right w:val="none" w:sz="0" w:space="0" w:color="auto"/>
          </w:divBdr>
        </w:div>
        <w:div w:id="178469599">
          <w:marLeft w:val="0"/>
          <w:marRight w:val="0"/>
          <w:marTop w:val="0"/>
          <w:marBottom w:val="0"/>
          <w:divBdr>
            <w:top w:val="none" w:sz="0" w:space="0" w:color="auto"/>
            <w:left w:val="none" w:sz="0" w:space="0" w:color="auto"/>
            <w:bottom w:val="none" w:sz="0" w:space="0" w:color="auto"/>
            <w:right w:val="none" w:sz="0" w:space="0" w:color="auto"/>
          </w:divBdr>
        </w:div>
        <w:div w:id="611939928">
          <w:marLeft w:val="0"/>
          <w:marRight w:val="0"/>
          <w:marTop w:val="0"/>
          <w:marBottom w:val="0"/>
          <w:divBdr>
            <w:top w:val="none" w:sz="0" w:space="0" w:color="auto"/>
            <w:left w:val="none" w:sz="0" w:space="0" w:color="auto"/>
            <w:bottom w:val="none" w:sz="0" w:space="0" w:color="auto"/>
            <w:right w:val="none" w:sz="0" w:space="0" w:color="auto"/>
          </w:divBdr>
        </w:div>
        <w:div w:id="1136027419">
          <w:marLeft w:val="0"/>
          <w:marRight w:val="0"/>
          <w:marTop w:val="0"/>
          <w:marBottom w:val="0"/>
          <w:divBdr>
            <w:top w:val="none" w:sz="0" w:space="0" w:color="auto"/>
            <w:left w:val="none" w:sz="0" w:space="0" w:color="auto"/>
            <w:bottom w:val="none" w:sz="0" w:space="0" w:color="auto"/>
            <w:right w:val="none" w:sz="0" w:space="0" w:color="auto"/>
          </w:divBdr>
        </w:div>
        <w:div w:id="798575167">
          <w:marLeft w:val="0"/>
          <w:marRight w:val="0"/>
          <w:marTop w:val="0"/>
          <w:marBottom w:val="0"/>
          <w:divBdr>
            <w:top w:val="none" w:sz="0" w:space="0" w:color="auto"/>
            <w:left w:val="none" w:sz="0" w:space="0" w:color="auto"/>
            <w:bottom w:val="none" w:sz="0" w:space="0" w:color="auto"/>
            <w:right w:val="none" w:sz="0" w:space="0" w:color="auto"/>
          </w:divBdr>
        </w:div>
        <w:div w:id="1611664978">
          <w:marLeft w:val="0"/>
          <w:marRight w:val="0"/>
          <w:marTop w:val="0"/>
          <w:marBottom w:val="0"/>
          <w:divBdr>
            <w:top w:val="none" w:sz="0" w:space="0" w:color="auto"/>
            <w:left w:val="none" w:sz="0" w:space="0" w:color="auto"/>
            <w:bottom w:val="none" w:sz="0" w:space="0" w:color="auto"/>
            <w:right w:val="none" w:sz="0" w:space="0" w:color="auto"/>
          </w:divBdr>
        </w:div>
        <w:div w:id="168755357">
          <w:marLeft w:val="0"/>
          <w:marRight w:val="0"/>
          <w:marTop w:val="0"/>
          <w:marBottom w:val="0"/>
          <w:divBdr>
            <w:top w:val="none" w:sz="0" w:space="0" w:color="auto"/>
            <w:left w:val="none" w:sz="0" w:space="0" w:color="auto"/>
            <w:bottom w:val="none" w:sz="0" w:space="0" w:color="auto"/>
            <w:right w:val="none" w:sz="0" w:space="0" w:color="auto"/>
          </w:divBdr>
        </w:div>
        <w:div w:id="1071151443">
          <w:marLeft w:val="0"/>
          <w:marRight w:val="0"/>
          <w:marTop w:val="0"/>
          <w:marBottom w:val="0"/>
          <w:divBdr>
            <w:top w:val="none" w:sz="0" w:space="0" w:color="auto"/>
            <w:left w:val="none" w:sz="0" w:space="0" w:color="auto"/>
            <w:bottom w:val="none" w:sz="0" w:space="0" w:color="auto"/>
            <w:right w:val="none" w:sz="0" w:space="0" w:color="auto"/>
          </w:divBdr>
        </w:div>
        <w:div w:id="548030911">
          <w:marLeft w:val="0"/>
          <w:marRight w:val="0"/>
          <w:marTop w:val="0"/>
          <w:marBottom w:val="0"/>
          <w:divBdr>
            <w:top w:val="none" w:sz="0" w:space="0" w:color="auto"/>
            <w:left w:val="none" w:sz="0" w:space="0" w:color="auto"/>
            <w:bottom w:val="none" w:sz="0" w:space="0" w:color="auto"/>
            <w:right w:val="none" w:sz="0" w:space="0" w:color="auto"/>
          </w:divBdr>
        </w:div>
        <w:div w:id="1241450667">
          <w:marLeft w:val="0"/>
          <w:marRight w:val="0"/>
          <w:marTop w:val="0"/>
          <w:marBottom w:val="0"/>
          <w:divBdr>
            <w:top w:val="none" w:sz="0" w:space="0" w:color="auto"/>
            <w:left w:val="none" w:sz="0" w:space="0" w:color="auto"/>
            <w:bottom w:val="none" w:sz="0" w:space="0" w:color="auto"/>
            <w:right w:val="none" w:sz="0" w:space="0" w:color="auto"/>
          </w:divBdr>
        </w:div>
        <w:div w:id="26295522">
          <w:marLeft w:val="0"/>
          <w:marRight w:val="0"/>
          <w:marTop w:val="0"/>
          <w:marBottom w:val="0"/>
          <w:divBdr>
            <w:top w:val="none" w:sz="0" w:space="0" w:color="auto"/>
            <w:left w:val="none" w:sz="0" w:space="0" w:color="auto"/>
            <w:bottom w:val="none" w:sz="0" w:space="0" w:color="auto"/>
            <w:right w:val="none" w:sz="0" w:space="0" w:color="auto"/>
          </w:divBdr>
        </w:div>
        <w:div w:id="1011227423">
          <w:marLeft w:val="0"/>
          <w:marRight w:val="0"/>
          <w:marTop w:val="0"/>
          <w:marBottom w:val="0"/>
          <w:divBdr>
            <w:top w:val="none" w:sz="0" w:space="0" w:color="auto"/>
            <w:left w:val="none" w:sz="0" w:space="0" w:color="auto"/>
            <w:bottom w:val="none" w:sz="0" w:space="0" w:color="auto"/>
            <w:right w:val="none" w:sz="0" w:space="0" w:color="auto"/>
          </w:divBdr>
        </w:div>
        <w:div w:id="264390325">
          <w:marLeft w:val="0"/>
          <w:marRight w:val="0"/>
          <w:marTop w:val="0"/>
          <w:marBottom w:val="0"/>
          <w:divBdr>
            <w:top w:val="none" w:sz="0" w:space="0" w:color="auto"/>
            <w:left w:val="none" w:sz="0" w:space="0" w:color="auto"/>
            <w:bottom w:val="none" w:sz="0" w:space="0" w:color="auto"/>
            <w:right w:val="none" w:sz="0" w:space="0" w:color="auto"/>
          </w:divBdr>
        </w:div>
        <w:div w:id="608463819">
          <w:marLeft w:val="0"/>
          <w:marRight w:val="0"/>
          <w:marTop w:val="0"/>
          <w:marBottom w:val="0"/>
          <w:divBdr>
            <w:top w:val="none" w:sz="0" w:space="0" w:color="auto"/>
            <w:left w:val="none" w:sz="0" w:space="0" w:color="auto"/>
            <w:bottom w:val="none" w:sz="0" w:space="0" w:color="auto"/>
            <w:right w:val="none" w:sz="0" w:space="0" w:color="auto"/>
          </w:divBdr>
        </w:div>
        <w:div w:id="1822228770">
          <w:marLeft w:val="0"/>
          <w:marRight w:val="0"/>
          <w:marTop w:val="0"/>
          <w:marBottom w:val="0"/>
          <w:divBdr>
            <w:top w:val="none" w:sz="0" w:space="0" w:color="auto"/>
            <w:left w:val="none" w:sz="0" w:space="0" w:color="auto"/>
            <w:bottom w:val="none" w:sz="0" w:space="0" w:color="auto"/>
            <w:right w:val="none" w:sz="0" w:space="0" w:color="auto"/>
          </w:divBdr>
        </w:div>
        <w:div w:id="2052267885">
          <w:marLeft w:val="0"/>
          <w:marRight w:val="0"/>
          <w:marTop w:val="0"/>
          <w:marBottom w:val="0"/>
          <w:divBdr>
            <w:top w:val="none" w:sz="0" w:space="0" w:color="auto"/>
            <w:left w:val="none" w:sz="0" w:space="0" w:color="auto"/>
            <w:bottom w:val="none" w:sz="0" w:space="0" w:color="auto"/>
            <w:right w:val="none" w:sz="0" w:space="0" w:color="auto"/>
          </w:divBdr>
        </w:div>
        <w:div w:id="107360425">
          <w:marLeft w:val="0"/>
          <w:marRight w:val="0"/>
          <w:marTop w:val="0"/>
          <w:marBottom w:val="0"/>
          <w:divBdr>
            <w:top w:val="none" w:sz="0" w:space="0" w:color="auto"/>
            <w:left w:val="none" w:sz="0" w:space="0" w:color="auto"/>
            <w:bottom w:val="none" w:sz="0" w:space="0" w:color="auto"/>
            <w:right w:val="none" w:sz="0" w:space="0" w:color="auto"/>
          </w:divBdr>
        </w:div>
        <w:div w:id="1616599967">
          <w:marLeft w:val="0"/>
          <w:marRight w:val="0"/>
          <w:marTop w:val="0"/>
          <w:marBottom w:val="0"/>
          <w:divBdr>
            <w:top w:val="none" w:sz="0" w:space="0" w:color="auto"/>
            <w:left w:val="none" w:sz="0" w:space="0" w:color="auto"/>
            <w:bottom w:val="none" w:sz="0" w:space="0" w:color="auto"/>
            <w:right w:val="none" w:sz="0" w:space="0" w:color="auto"/>
          </w:divBdr>
        </w:div>
        <w:div w:id="2020816388">
          <w:marLeft w:val="0"/>
          <w:marRight w:val="0"/>
          <w:marTop w:val="0"/>
          <w:marBottom w:val="0"/>
          <w:divBdr>
            <w:top w:val="none" w:sz="0" w:space="0" w:color="auto"/>
            <w:left w:val="none" w:sz="0" w:space="0" w:color="auto"/>
            <w:bottom w:val="none" w:sz="0" w:space="0" w:color="auto"/>
            <w:right w:val="none" w:sz="0" w:space="0" w:color="auto"/>
          </w:divBdr>
        </w:div>
        <w:div w:id="1433472832">
          <w:marLeft w:val="0"/>
          <w:marRight w:val="0"/>
          <w:marTop w:val="0"/>
          <w:marBottom w:val="0"/>
          <w:divBdr>
            <w:top w:val="none" w:sz="0" w:space="0" w:color="auto"/>
            <w:left w:val="none" w:sz="0" w:space="0" w:color="auto"/>
            <w:bottom w:val="none" w:sz="0" w:space="0" w:color="auto"/>
            <w:right w:val="none" w:sz="0" w:space="0" w:color="auto"/>
          </w:divBdr>
        </w:div>
        <w:div w:id="1705445643">
          <w:marLeft w:val="0"/>
          <w:marRight w:val="0"/>
          <w:marTop w:val="0"/>
          <w:marBottom w:val="0"/>
          <w:divBdr>
            <w:top w:val="none" w:sz="0" w:space="0" w:color="auto"/>
            <w:left w:val="none" w:sz="0" w:space="0" w:color="auto"/>
            <w:bottom w:val="none" w:sz="0" w:space="0" w:color="auto"/>
            <w:right w:val="none" w:sz="0" w:space="0" w:color="auto"/>
          </w:divBdr>
        </w:div>
        <w:div w:id="1204514794">
          <w:marLeft w:val="0"/>
          <w:marRight w:val="0"/>
          <w:marTop w:val="0"/>
          <w:marBottom w:val="0"/>
          <w:divBdr>
            <w:top w:val="none" w:sz="0" w:space="0" w:color="auto"/>
            <w:left w:val="none" w:sz="0" w:space="0" w:color="auto"/>
            <w:bottom w:val="none" w:sz="0" w:space="0" w:color="auto"/>
            <w:right w:val="none" w:sz="0" w:space="0" w:color="auto"/>
          </w:divBdr>
        </w:div>
        <w:div w:id="405032353">
          <w:marLeft w:val="0"/>
          <w:marRight w:val="0"/>
          <w:marTop w:val="0"/>
          <w:marBottom w:val="0"/>
          <w:divBdr>
            <w:top w:val="none" w:sz="0" w:space="0" w:color="auto"/>
            <w:left w:val="none" w:sz="0" w:space="0" w:color="auto"/>
            <w:bottom w:val="none" w:sz="0" w:space="0" w:color="auto"/>
            <w:right w:val="none" w:sz="0" w:space="0" w:color="auto"/>
          </w:divBdr>
        </w:div>
        <w:div w:id="981344443">
          <w:marLeft w:val="0"/>
          <w:marRight w:val="0"/>
          <w:marTop w:val="0"/>
          <w:marBottom w:val="0"/>
          <w:divBdr>
            <w:top w:val="none" w:sz="0" w:space="0" w:color="auto"/>
            <w:left w:val="none" w:sz="0" w:space="0" w:color="auto"/>
            <w:bottom w:val="none" w:sz="0" w:space="0" w:color="auto"/>
            <w:right w:val="none" w:sz="0" w:space="0" w:color="auto"/>
          </w:divBdr>
        </w:div>
        <w:div w:id="1100107211">
          <w:marLeft w:val="0"/>
          <w:marRight w:val="0"/>
          <w:marTop w:val="0"/>
          <w:marBottom w:val="0"/>
          <w:divBdr>
            <w:top w:val="none" w:sz="0" w:space="0" w:color="auto"/>
            <w:left w:val="none" w:sz="0" w:space="0" w:color="auto"/>
            <w:bottom w:val="none" w:sz="0" w:space="0" w:color="auto"/>
            <w:right w:val="none" w:sz="0" w:space="0" w:color="auto"/>
          </w:divBdr>
        </w:div>
        <w:div w:id="1962149927">
          <w:marLeft w:val="0"/>
          <w:marRight w:val="0"/>
          <w:marTop w:val="0"/>
          <w:marBottom w:val="0"/>
          <w:divBdr>
            <w:top w:val="none" w:sz="0" w:space="0" w:color="auto"/>
            <w:left w:val="none" w:sz="0" w:space="0" w:color="auto"/>
            <w:bottom w:val="none" w:sz="0" w:space="0" w:color="auto"/>
            <w:right w:val="none" w:sz="0" w:space="0" w:color="auto"/>
          </w:divBdr>
        </w:div>
        <w:div w:id="1247614582">
          <w:marLeft w:val="0"/>
          <w:marRight w:val="0"/>
          <w:marTop w:val="0"/>
          <w:marBottom w:val="0"/>
          <w:divBdr>
            <w:top w:val="none" w:sz="0" w:space="0" w:color="auto"/>
            <w:left w:val="none" w:sz="0" w:space="0" w:color="auto"/>
            <w:bottom w:val="none" w:sz="0" w:space="0" w:color="auto"/>
            <w:right w:val="none" w:sz="0" w:space="0" w:color="auto"/>
          </w:divBdr>
        </w:div>
        <w:div w:id="1309439789">
          <w:marLeft w:val="0"/>
          <w:marRight w:val="0"/>
          <w:marTop w:val="0"/>
          <w:marBottom w:val="0"/>
          <w:divBdr>
            <w:top w:val="none" w:sz="0" w:space="0" w:color="auto"/>
            <w:left w:val="none" w:sz="0" w:space="0" w:color="auto"/>
            <w:bottom w:val="none" w:sz="0" w:space="0" w:color="auto"/>
            <w:right w:val="none" w:sz="0" w:space="0" w:color="auto"/>
          </w:divBdr>
        </w:div>
        <w:div w:id="617182139">
          <w:marLeft w:val="0"/>
          <w:marRight w:val="0"/>
          <w:marTop w:val="0"/>
          <w:marBottom w:val="0"/>
          <w:divBdr>
            <w:top w:val="none" w:sz="0" w:space="0" w:color="auto"/>
            <w:left w:val="none" w:sz="0" w:space="0" w:color="auto"/>
            <w:bottom w:val="none" w:sz="0" w:space="0" w:color="auto"/>
            <w:right w:val="none" w:sz="0" w:space="0" w:color="auto"/>
          </w:divBdr>
        </w:div>
        <w:div w:id="2142461142">
          <w:marLeft w:val="0"/>
          <w:marRight w:val="0"/>
          <w:marTop w:val="0"/>
          <w:marBottom w:val="0"/>
          <w:divBdr>
            <w:top w:val="none" w:sz="0" w:space="0" w:color="auto"/>
            <w:left w:val="none" w:sz="0" w:space="0" w:color="auto"/>
            <w:bottom w:val="none" w:sz="0" w:space="0" w:color="auto"/>
            <w:right w:val="none" w:sz="0" w:space="0" w:color="auto"/>
          </w:divBdr>
        </w:div>
        <w:div w:id="1448507568">
          <w:marLeft w:val="0"/>
          <w:marRight w:val="0"/>
          <w:marTop w:val="0"/>
          <w:marBottom w:val="0"/>
          <w:divBdr>
            <w:top w:val="none" w:sz="0" w:space="0" w:color="auto"/>
            <w:left w:val="none" w:sz="0" w:space="0" w:color="auto"/>
            <w:bottom w:val="none" w:sz="0" w:space="0" w:color="auto"/>
            <w:right w:val="none" w:sz="0" w:space="0" w:color="auto"/>
          </w:divBdr>
        </w:div>
        <w:div w:id="10646908">
          <w:marLeft w:val="0"/>
          <w:marRight w:val="0"/>
          <w:marTop w:val="0"/>
          <w:marBottom w:val="0"/>
          <w:divBdr>
            <w:top w:val="none" w:sz="0" w:space="0" w:color="auto"/>
            <w:left w:val="none" w:sz="0" w:space="0" w:color="auto"/>
            <w:bottom w:val="none" w:sz="0" w:space="0" w:color="auto"/>
            <w:right w:val="none" w:sz="0" w:space="0" w:color="auto"/>
          </w:divBdr>
        </w:div>
        <w:div w:id="1214805644">
          <w:marLeft w:val="0"/>
          <w:marRight w:val="0"/>
          <w:marTop w:val="0"/>
          <w:marBottom w:val="0"/>
          <w:divBdr>
            <w:top w:val="none" w:sz="0" w:space="0" w:color="auto"/>
            <w:left w:val="none" w:sz="0" w:space="0" w:color="auto"/>
            <w:bottom w:val="none" w:sz="0" w:space="0" w:color="auto"/>
            <w:right w:val="none" w:sz="0" w:space="0" w:color="auto"/>
          </w:divBdr>
        </w:div>
        <w:div w:id="1981425189">
          <w:marLeft w:val="0"/>
          <w:marRight w:val="0"/>
          <w:marTop w:val="0"/>
          <w:marBottom w:val="0"/>
          <w:divBdr>
            <w:top w:val="none" w:sz="0" w:space="0" w:color="auto"/>
            <w:left w:val="none" w:sz="0" w:space="0" w:color="auto"/>
            <w:bottom w:val="none" w:sz="0" w:space="0" w:color="auto"/>
            <w:right w:val="none" w:sz="0" w:space="0" w:color="auto"/>
          </w:divBdr>
        </w:div>
        <w:div w:id="1781606764">
          <w:marLeft w:val="0"/>
          <w:marRight w:val="0"/>
          <w:marTop w:val="0"/>
          <w:marBottom w:val="0"/>
          <w:divBdr>
            <w:top w:val="none" w:sz="0" w:space="0" w:color="auto"/>
            <w:left w:val="none" w:sz="0" w:space="0" w:color="auto"/>
            <w:bottom w:val="none" w:sz="0" w:space="0" w:color="auto"/>
            <w:right w:val="none" w:sz="0" w:space="0" w:color="auto"/>
          </w:divBdr>
        </w:div>
        <w:div w:id="598559485">
          <w:marLeft w:val="0"/>
          <w:marRight w:val="0"/>
          <w:marTop w:val="0"/>
          <w:marBottom w:val="0"/>
          <w:divBdr>
            <w:top w:val="none" w:sz="0" w:space="0" w:color="auto"/>
            <w:left w:val="none" w:sz="0" w:space="0" w:color="auto"/>
            <w:bottom w:val="none" w:sz="0" w:space="0" w:color="auto"/>
            <w:right w:val="none" w:sz="0" w:space="0" w:color="auto"/>
          </w:divBdr>
        </w:div>
        <w:div w:id="2034334733">
          <w:marLeft w:val="0"/>
          <w:marRight w:val="0"/>
          <w:marTop w:val="0"/>
          <w:marBottom w:val="0"/>
          <w:divBdr>
            <w:top w:val="none" w:sz="0" w:space="0" w:color="auto"/>
            <w:left w:val="none" w:sz="0" w:space="0" w:color="auto"/>
            <w:bottom w:val="none" w:sz="0" w:space="0" w:color="auto"/>
            <w:right w:val="none" w:sz="0" w:space="0" w:color="auto"/>
          </w:divBdr>
        </w:div>
        <w:div w:id="554514801">
          <w:marLeft w:val="0"/>
          <w:marRight w:val="0"/>
          <w:marTop w:val="0"/>
          <w:marBottom w:val="0"/>
          <w:divBdr>
            <w:top w:val="none" w:sz="0" w:space="0" w:color="auto"/>
            <w:left w:val="none" w:sz="0" w:space="0" w:color="auto"/>
            <w:bottom w:val="none" w:sz="0" w:space="0" w:color="auto"/>
            <w:right w:val="none" w:sz="0" w:space="0" w:color="auto"/>
          </w:divBdr>
        </w:div>
        <w:div w:id="1515805176">
          <w:marLeft w:val="0"/>
          <w:marRight w:val="0"/>
          <w:marTop w:val="0"/>
          <w:marBottom w:val="0"/>
          <w:divBdr>
            <w:top w:val="none" w:sz="0" w:space="0" w:color="auto"/>
            <w:left w:val="none" w:sz="0" w:space="0" w:color="auto"/>
            <w:bottom w:val="none" w:sz="0" w:space="0" w:color="auto"/>
            <w:right w:val="none" w:sz="0" w:space="0" w:color="auto"/>
          </w:divBdr>
        </w:div>
        <w:div w:id="695884185">
          <w:marLeft w:val="0"/>
          <w:marRight w:val="0"/>
          <w:marTop w:val="0"/>
          <w:marBottom w:val="0"/>
          <w:divBdr>
            <w:top w:val="none" w:sz="0" w:space="0" w:color="auto"/>
            <w:left w:val="none" w:sz="0" w:space="0" w:color="auto"/>
            <w:bottom w:val="none" w:sz="0" w:space="0" w:color="auto"/>
            <w:right w:val="none" w:sz="0" w:space="0" w:color="auto"/>
          </w:divBdr>
        </w:div>
        <w:div w:id="1784108962">
          <w:marLeft w:val="0"/>
          <w:marRight w:val="0"/>
          <w:marTop w:val="0"/>
          <w:marBottom w:val="0"/>
          <w:divBdr>
            <w:top w:val="none" w:sz="0" w:space="0" w:color="auto"/>
            <w:left w:val="none" w:sz="0" w:space="0" w:color="auto"/>
            <w:bottom w:val="none" w:sz="0" w:space="0" w:color="auto"/>
            <w:right w:val="none" w:sz="0" w:space="0" w:color="auto"/>
          </w:divBdr>
        </w:div>
        <w:div w:id="1932423864">
          <w:marLeft w:val="0"/>
          <w:marRight w:val="0"/>
          <w:marTop w:val="0"/>
          <w:marBottom w:val="0"/>
          <w:divBdr>
            <w:top w:val="none" w:sz="0" w:space="0" w:color="auto"/>
            <w:left w:val="none" w:sz="0" w:space="0" w:color="auto"/>
            <w:bottom w:val="none" w:sz="0" w:space="0" w:color="auto"/>
            <w:right w:val="none" w:sz="0" w:space="0" w:color="auto"/>
          </w:divBdr>
        </w:div>
        <w:div w:id="650253861">
          <w:marLeft w:val="0"/>
          <w:marRight w:val="0"/>
          <w:marTop w:val="0"/>
          <w:marBottom w:val="0"/>
          <w:divBdr>
            <w:top w:val="none" w:sz="0" w:space="0" w:color="auto"/>
            <w:left w:val="none" w:sz="0" w:space="0" w:color="auto"/>
            <w:bottom w:val="none" w:sz="0" w:space="0" w:color="auto"/>
            <w:right w:val="none" w:sz="0" w:space="0" w:color="auto"/>
          </w:divBdr>
        </w:div>
        <w:div w:id="292712983">
          <w:marLeft w:val="0"/>
          <w:marRight w:val="0"/>
          <w:marTop w:val="0"/>
          <w:marBottom w:val="0"/>
          <w:divBdr>
            <w:top w:val="none" w:sz="0" w:space="0" w:color="auto"/>
            <w:left w:val="none" w:sz="0" w:space="0" w:color="auto"/>
            <w:bottom w:val="none" w:sz="0" w:space="0" w:color="auto"/>
            <w:right w:val="none" w:sz="0" w:space="0" w:color="auto"/>
          </w:divBdr>
        </w:div>
        <w:div w:id="25106755">
          <w:marLeft w:val="0"/>
          <w:marRight w:val="0"/>
          <w:marTop w:val="0"/>
          <w:marBottom w:val="0"/>
          <w:divBdr>
            <w:top w:val="none" w:sz="0" w:space="0" w:color="auto"/>
            <w:left w:val="none" w:sz="0" w:space="0" w:color="auto"/>
            <w:bottom w:val="none" w:sz="0" w:space="0" w:color="auto"/>
            <w:right w:val="none" w:sz="0" w:space="0" w:color="auto"/>
          </w:divBdr>
        </w:div>
        <w:div w:id="731152235">
          <w:marLeft w:val="0"/>
          <w:marRight w:val="0"/>
          <w:marTop w:val="0"/>
          <w:marBottom w:val="0"/>
          <w:divBdr>
            <w:top w:val="none" w:sz="0" w:space="0" w:color="auto"/>
            <w:left w:val="none" w:sz="0" w:space="0" w:color="auto"/>
            <w:bottom w:val="none" w:sz="0" w:space="0" w:color="auto"/>
            <w:right w:val="none" w:sz="0" w:space="0" w:color="auto"/>
          </w:divBdr>
        </w:div>
        <w:div w:id="1637180975">
          <w:marLeft w:val="0"/>
          <w:marRight w:val="0"/>
          <w:marTop w:val="0"/>
          <w:marBottom w:val="0"/>
          <w:divBdr>
            <w:top w:val="none" w:sz="0" w:space="0" w:color="auto"/>
            <w:left w:val="none" w:sz="0" w:space="0" w:color="auto"/>
            <w:bottom w:val="none" w:sz="0" w:space="0" w:color="auto"/>
            <w:right w:val="none" w:sz="0" w:space="0" w:color="auto"/>
          </w:divBdr>
        </w:div>
        <w:div w:id="889221110">
          <w:marLeft w:val="0"/>
          <w:marRight w:val="0"/>
          <w:marTop w:val="0"/>
          <w:marBottom w:val="0"/>
          <w:divBdr>
            <w:top w:val="none" w:sz="0" w:space="0" w:color="auto"/>
            <w:left w:val="none" w:sz="0" w:space="0" w:color="auto"/>
            <w:bottom w:val="none" w:sz="0" w:space="0" w:color="auto"/>
            <w:right w:val="none" w:sz="0" w:space="0" w:color="auto"/>
          </w:divBdr>
        </w:div>
        <w:div w:id="1035352550">
          <w:marLeft w:val="0"/>
          <w:marRight w:val="0"/>
          <w:marTop w:val="0"/>
          <w:marBottom w:val="0"/>
          <w:divBdr>
            <w:top w:val="none" w:sz="0" w:space="0" w:color="auto"/>
            <w:left w:val="none" w:sz="0" w:space="0" w:color="auto"/>
            <w:bottom w:val="none" w:sz="0" w:space="0" w:color="auto"/>
            <w:right w:val="none" w:sz="0" w:space="0" w:color="auto"/>
          </w:divBdr>
        </w:div>
        <w:div w:id="649821534">
          <w:marLeft w:val="0"/>
          <w:marRight w:val="0"/>
          <w:marTop w:val="0"/>
          <w:marBottom w:val="0"/>
          <w:divBdr>
            <w:top w:val="none" w:sz="0" w:space="0" w:color="auto"/>
            <w:left w:val="none" w:sz="0" w:space="0" w:color="auto"/>
            <w:bottom w:val="none" w:sz="0" w:space="0" w:color="auto"/>
            <w:right w:val="none" w:sz="0" w:space="0" w:color="auto"/>
          </w:divBdr>
        </w:div>
        <w:div w:id="428431989">
          <w:marLeft w:val="0"/>
          <w:marRight w:val="0"/>
          <w:marTop w:val="0"/>
          <w:marBottom w:val="0"/>
          <w:divBdr>
            <w:top w:val="none" w:sz="0" w:space="0" w:color="auto"/>
            <w:left w:val="none" w:sz="0" w:space="0" w:color="auto"/>
            <w:bottom w:val="none" w:sz="0" w:space="0" w:color="auto"/>
            <w:right w:val="none" w:sz="0" w:space="0" w:color="auto"/>
          </w:divBdr>
        </w:div>
        <w:div w:id="1418598110">
          <w:marLeft w:val="0"/>
          <w:marRight w:val="0"/>
          <w:marTop w:val="0"/>
          <w:marBottom w:val="0"/>
          <w:divBdr>
            <w:top w:val="none" w:sz="0" w:space="0" w:color="auto"/>
            <w:left w:val="none" w:sz="0" w:space="0" w:color="auto"/>
            <w:bottom w:val="none" w:sz="0" w:space="0" w:color="auto"/>
            <w:right w:val="none" w:sz="0" w:space="0" w:color="auto"/>
          </w:divBdr>
        </w:div>
        <w:div w:id="1522209176">
          <w:marLeft w:val="0"/>
          <w:marRight w:val="0"/>
          <w:marTop w:val="0"/>
          <w:marBottom w:val="0"/>
          <w:divBdr>
            <w:top w:val="none" w:sz="0" w:space="0" w:color="auto"/>
            <w:left w:val="none" w:sz="0" w:space="0" w:color="auto"/>
            <w:bottom w:val="none" w:sz="0" w:space="0" w:color="auto"/>
            <w:right w:val="none" w:sz="0" w:space="0" w:color="auto"/>
          </w:divBdr>
        </w:div>
        <w:div w:id="209465828">
          <w:marLeft w:val="0"/>
          <w:marRight w:val="0"/>
          <w:marTop w:val="0"/>
          <w:marBottom w:val="0"/>
          <w:divBdr>
            <w:top w:val="none" w:sz="0" w:space="0" w:color="auto"/>
            <w:left w:val="none" w:sz="0" w:space="0" w:color="auto"/>
            <w:bottom w:val="none" w:sz="0" w:space="0" w:color="auto"/>
            <w:right w:val="none" w:sz="0" w:space="0" w:color="auto"/>
          </w:divBdr>
        </w:div>
        <w:div w:id="678775394">
          <w:marLeft w:val="0"/>
          <w:marRight w:val="0"/>
          <w:marTop w:val="0"/>
          <w:marBottom w:val="0"/>
          <w:divBdr>
            <w:top w:val="none" w:sz="0" w:space="0" w:color="auto"/>
            <w:left w:val="none" w:sz="0" w:space="0" w:color="auto"/>
            <w:bottom w:val="none" w:sz="0" w:space="0" w:color="auto"/>
            <w:right w:val="none" w:sz="0" w:space="0" w:color="auto"/>
          </w:divBdr>
        </w:div>
        <w:div w:id="2069913870">
          <w:marLeft w:val="0"/>
          <w:marRight w:val="0"/>
          <w:marTop w:val="0"/>
          <w:marBottom w:val="0"/>
          <w:divBdr>
            <w:top w:val="none" w:sz="0" w:space="0" w:color="auto"/>
            <w:left w:val="none" w:sz="0" w:space="0" w:color="auto"/>
            <w:bottom w:val="none" w:sz="0" w:space="0" w:color="auto"/>
            <w:right w:val="none" w:sz="0" w:space="0" w:color="auto"/>
          </w:divBdr>
        </w:div>
        <w:div w:id="8335903">
          <w:marLeft w:val="0"/>
          <w:marRight w:val="0"/>
          <w:marTop w:val="0"/>
          <w:marBottom w:val="0"/>
          <w:divBdr>
            <w:top w:val="none" w:sz="0" w:space="0" w:color="auto"/>
            <w:left w:val="none" w:sz="0" w:space="0" w:color="auto"/>
            <w:bottom w:val="none" w:sz="0" w:space="0" w:color="auto"/>
            <w:right w:val="none" w:sz="0" w:space="0" w:color="auto"/>
          </w:divBdr>
        </w:div>
        <w:div w:id="1994287989">
          <w:marLeft w:val="0"/>
          <w:marRight w:val="0"/>
          <w:marTop w:val="0"/>
          <w:marBottom w:val="0"/>
          <w:divBdr>
            <w:top w:val="none" w:sz="0" w:space="0" w:color="auto"/>
            <w:left w:val="none" w:sz="0" w:space="0" w:color="auto"/>
            <w:bottom w:val="none" w:sz="0" w:space="0" w:color="auto"/>
            <w:right w:val="none" w:sz="0" w:space="0" w:color="auto"/>
          </w:divBdr>
        </w:div>
        <w:div w:id="111441744">
          <w:marLeft w:val="0"/>
          <w:marRight w:val="0"/>
          <w:marTop w:val="0"/>
          <w:marBottom w:val="0"/>
          <w:divBdr>
            <w:top w:val="none" w:sz="0" w:space="0" w:color="auto"/>
            <w:left w:val="none" w:sz="0" w:space="0" w:color="auto"/>
            <w:bottom w:val="none" w:sz="0" w:space="0" w:color="auto"/>
            <w:right w:val="none" w:sz="0" w:space="0" w:color="auto"/>
          </w:divBdr>
        </w:div>
        <w:div w:id="1001548540">
          <w:marLeft w:val="0"/>
          <w:marRight w:val="0"/>
          <w:marTop w:val="0"/>
          <w:marBottom w:val="0"/>
          <w:divBdr>
            <w:top w:val="none" w:sz="0" w:space="0" w:color="auto"/>
            <w:left w:val="none" w:sz="0" w:space="0" w:color="auto"/>
            <w:bottom w:val="none" w:sz="0" w:space="0" w:color="auto"/>
            <w:right w:val="none" w:sz="0" w:space="0" w:color="auto"/>
          </w:divBdr>
        </w:div>
        <w:div w:id="2084989557">
          <w:marLeft w:val="0"/>
          <w:marRight w:val="0"/>
          <w:marTop w:val="0"/>
          <w:marBottom w:val="0"/>
          <w:divBdr>
            <w:top w:val="none" w:sz="0" w:space="0" w:color="auto"/>
            <w:left w:val="none" w:sz="0" w:space="0" w:color="auto"/>
            <w:bottom w:val="none" w:sz="0" w:space="0" w:color="auto"/>
            <w:right w:val="none" w:sz="0" w:space="0" w:color="auto"/>
          </w:divBdr>
        </w:div>
        <w:div w:id="896013598">
          <w:marLeft w:val="0"/>
          <w:marRight w:val="0"/>
          <w:marTop w:val="0"/>
          <w:marBottom w:val="0"/>
          <w:divBdr>
            <w:top w:val="none" w:sz="0" w:space="0" w:color="auto"/>
            <w:left w:val="none" w:sz="0" w:space="0" w:color="auto"/>
            <w:bottom w:val="none" w:sz="0" w:space="0" w:color="auto"/>
            <w:right w:val="none" w:sz="0" w:space="0" w:color="auto"/>
          </w:divBdr>
        </w:div>
      </w:divsChild>
    </w:div>
    <w:div w:id="714355623">
      <w:bodyDiv w:val="1"/>
      <w:marLeft w:val="0"/>
      <w:marRight w:val="0"/>
      <w:marTop w:val="0"/>
      <w:marBottom w:val="0"/>
      <w:divBdr>
        <w:top w:val="none" w:sz="0" w:space="0" w:color="auto"/>
        <w:left w:val="none" w:sz="0" w:space="0" w:color="auto"/>
        <w:bottom w:val="none" w:sz="0" w:space="0" w:color="auto"/>
        <w:right w:val="none" w:sz="0" w:space="0" w:color="auto"/>
      </w:divBdr>
      <w:divsChild>
        <w:div w:id="781416597">
          <w:marLeft w:val="0"/>
          <w:marRight w:val="0"/>
          <w:marTop w:val="0"/>
          <w:marBottom w:val="0"/>
          <w:divBdr>
            <w:top w:val="none" w:sz="0" w:space="0" w:color="auto"/>
            <w:left w:val="none" w:sz="0" w:space="0" w:color="auto"/>
            <w:bottom w:val="none" w:sz="0" w:space="0" w:color="auto"/>
            <w:right w:val="none" w:sz="0" w:space="0" w:color="auto"/>
          </w:divBdr>
        </w:div>
        <w:div w:id="570236311">
          <w:marLeft w:val="0"/>
          <w:marRight w:val="0"/>
          <w:marTop w:val="0"/>
          <w:marBottom w:val="0"/>
          <w:divBdr>
            <w:top w:val="none" w:sz="0" w:space="0" w:color="auto"/>
            <w:left w:val="none" w:sz="0" w:space="0" w:color="auto"/>
            <w:bottom w:val="none" w:sz="0" w:space="0" w:color="auto"/>
            <w:right w:val="none" w:sz="0" w:space="0" w:color="auto"/>
          </w:divBdr>
        </w:div>
        <w:div w:id="14159866">
          <w:marLeft w:val="0"/>
          <w:marRight w:val="0"/>
          <w:marTop w:val="0"/>
          <w:marBottom w:val="0"/>
          <w:divBdr>
            <w:top w:val="none" w:sz="0" w:space="0" w:color="auto"/>
            <w:left w:val="none" w:sz="0" w:space="0" w:color="auto"/>
            <w:bottom w:val="none" w:sz="0" w:space="0" w:color="auto"/>
            <w:right w:val="none" w:sz="0" w:space="0" w:color="auto"/>
          </w:divBdr>
        </w:div>
        <w:div w:id="1726247958">
          <w:marLeft w:val="0"/>
          <w:marRight w:val="0"/>
          <w:marTop w:val="0"/>
          <w:marBottom w:val="0"/>
          <w:divBdr>
            <w:top w:val="none" w:sz="0" w:space="0" w:color="auto"/>
            <w:left w:val="none" w:sz="0" w:space="0" w:color="auto"/>
            <w:bottom w:val="none" w:sz="0" w:space="0" w:color="auto"/>
            <w:right w:val="none" w:sz="0" w:space="0" w:color="auto"/>
          </w:divBdr>
        </w:div>
        <w:div w:id="167792854">
          <w:marLeft w:val="0"/>
          <w:marRight w:val="0"/>
          <w:marTop w:val="0"/>
          <w:marBottom w:val="0"/>
          <w:divBdr>
            <w:top w:val="none" w:sz="0" w:space="0" w:color="auto"/>
            <w:left w:val="none" w:sz="0" w:space="0" w:color="auto"/>
            <w:bottom w:val="none" w:sz="0" w:space="0" w:color="auto"/>
            <w:right w:val="none" w:sz="0" w:space="0" w:color="auto"/>
          </w:divBdr>
        </w:div>
        <w:div w:id="819810062">
          <w:marLeft w:val="0"/>
          <w:marRight w:val="0"/>
          <w:marTop w:val="0"/>
          <w:marBottom w:val="0"/>
          <w:divBdr>
            <w:top w:val="none" w:sz="0" w:space="0" w:color="auto"/>
            <w:left w:val="none" w:sz="0" w:space="0" w:color="auto"/>
            <w:bottom w:val="none" w:sz="0" w:space="0" w:color="auto"/>
            <w:right w:val="none" w:sz="0" w:space="0" w:color="auto"/>
          </w:divBdr>
        </w:div>
        <w:div w:id="1556895538">
          <w:marLeft w:val="0"/>
          <w:marRight w:val="0"/>
          <w:marTop w:val="0"/>
          <w:marBottom w:val="0"/>
          <w:divBdr>
            <w:top w:val="none" w:sz="0" w:space="0" w:color="auto"/>
            <w:left w:val="none" w:sz="0" w:space="0" w:color="auto"/>
            <w:bottom w:val="none" w:sz="0" w:space="0" w:color="auto"/>
            <w:right w:val="none" w:sz="0" w:space="0" w:color="auto"/>
          </w:divBdr>
        </w:div>
      </w:divsChild>
    </w:div>
    <w:div w:id="730661784">
      <w:bodyDiv w:val="1"/>
      <w:marLeft w:val="0"/>
      <w:marRight w:val="0"/>
      <w:marTop w:val="0"/>
      <w:marBottom w:val="0"/>
      <w:divBdr>
        <w:top w:val="none" w:sz="0" w:space="0" w:color="auto"/>
        <w:left w:val="none" w:sz="0" w:space="0" w:color="auto"/>
        <w:bottom w:val="none" w:sz="0" w:space="0" w:color="auto"/>
        <w:right w:val="none" w:sz="0" w:space="0" w:color="auto"/>
      </w:divBdr>
    </w:div>
    <w:div w:id="808281487">
      <w:bodyDiv w:val="1"/>
      <w:marLeft w:val="0"/>
      <w:marRight w:val="0"/>
      <w:marTop w:val="0"/>
      <w:marBottom w:val="0"/>
      <w:divBdr>
        <w:top w:val="none" w:sz="0" w:space="0" w:color="auto"/>
        <w:left w:val="none" w:sz="0" w:space="0" w:color="auto"/>
        <w:bottom w:val="none" w:sz="0" w:space="0" w:color="auto"/>
        <w:right w:val="none" w:sz="0" w:space="0" w:color="auto"/>
      </w:divBdr>
    </w:div>
    <w:div w:id="870531359">
      <w:bodyDiv w:val="1"/>
      <w:marLeft w:val="0"/>
      <w:marRight w:val="0"/>
      <w:marTop w:val="0"/>
      <w:marBottom w:val="0"/>
      <w:divBdr>
        <w:top w:val="none" w:sz="0" w:space="0" w:color="auto"/>
        <w:left w:val="none" w:sz="0" w:space="0" w:color="auto"/>
        <w:bottom w:val="none" w:sz="0" w:space="0" w:color="auto"/>
        <w:right w:val="none" w:sz="0" w:space="0" w:color="auto"/>
      </w:divBdr>
    </w:div>
    <w:div w:id="873347295">
      <w:bodyDiv w:val="1"/>
      <w:marLeft w:val="0"/>
      <w:marRight w:val="0"/>
      <w:marTop w:val="0"/>
      <w:marBottom w:val="0"/>
      <w:divBdr>
        <w:top w:val="none" w:sz="0" w:space="0" w:color="auto"/>
        <w:left w:val="none" w:sz="0" w:space="0" w:color="auto"/>
        <w:bottom w:val="none" w:sz="0" w:space="0" w:color="auto"/>
        <w:right w:val="none" w:sz="0" w:space="0" w:color="auto"/>
      </w:divBdr>
    </w:div>
    <w:div w:id="906232335">
      <w:bodyDiv w:val="1"/>
      <w:marLeft w:val="0"/>
      <w:marRight w:val="0"/>
      <w:marTop w:val="0"/>
      <w:marBottom w:val="0"/>
      <w:divBdr>
        <w:top w:val="none" w:sz="0" w:space="0" w:color="auto"/>
        <w:left w:val="none" w:sz="0" w:space="0" w:color="auto"/>
        <w:bottom w:val="none" w:sz="0" w:space="0" w:color="auto"/>
        <w:right w:val="none" w:sz="0" w:space="0" w:color="auto"/>
      </w:divBdr>
      <w:divsChild>
        <w:div w:id="1555500898">
          <w:marLeft w:val="0"/>
          <w:marRight w:val="0"/>
          <w:marTop w:val="0"/>
          <w:marBottom w:val="0"/>
          <w:divBdr>
            <w:top w:val="none" w:sz="0" w:space="0" w:color="auto"/>
            <w:left w:val="none" w:sz="0" w:space="0" w:color="auto"/>
            <w:bottom w:val="none" w:sz="0" w:space="0" w:color="auto"/>
            <w:right w:val="none" w:sz="0" w:space="0" w:color="auto"/>
          </w:divBdr>
        </w:div>
        <w:div w:id="560754441">
          <w:marLeft w:val="0"/>
          <w:marRight w:val="0"/>
          <w:marTop w:val="0"/>
          <w:marBottom w:val="0"/>
          <w:divBdr>
            <w:top w:val="none" w:sz="0" w:space="0" w:color="auto"/>
            <w:left w:val="none" w:sz="0" w:space="0" w:color="auto"/>
            <w:bottom w:val="none" w:sz="0" w:space="0" w:color="auto"/>
            <w:right w:val="none" w:sz="0" w:space="0" w:color="auto"/>
          </w:divBdr>
        </w:div>
        <w:div w:id="904217453">
          <w:marLeft w:val="0"/>
          <w:marRight w:val="0"/>
          <w:marTop w:val="0"/>
          <w:marBottom w:val="0"/>
          <w:divBdr>
            <w:top w:val="none" w:sz="0" w:space="0" w:color="auto"/>
            <w:left w:val="none" w:sz="0" w:space="0" w:color="auto"/>
            <w:bottom w:val="none" w:sz="0" w:space="0" w:color="auto"/>
            <w:right w:val="none" w:sz="0" w:space="0" w:color="auto"/>
          </w:divBdr>
        </w:div>
        <w:div w:id="1109423646">
          <w:marLeft w:val="0"/>
          <w:marRight w:val="0"/>
          <w:marTop w:val="0"/>
          <w:marBottom w:val="0"/>
          <w:divBdr>
            <w:top w:val="none" w:sz="0" w:space="0" w:color="auto"/>
            <w:left w:val="none" w:sz="0" w:space="0" w:color="auto"/>
            <w:bottom w:val="none" w:sz="0" w:space="0" w:color="auto"/>
            <w:right w:val="none" w:sz="0" w:space="0" w:color="auto"/>
          </w:divBdr>
        </w:div>
        <w:div w:id="1983802588">
          <w:marLeft w:val="0"/>
          <w:marRight w:val="0"/>
          <w:marTop w:val="0"/>
          <w:marBottom w:val="0"/>
          <w:divBdr>
            <w:top w:val="none" w:sz="0" w:space="0" w:color="auto"/>
            <w:left w:val="none" w:sz="0" w:space="0" w:color="auto"/>
            <w:bottom w:val="none" w:sz="0" w:space="0" w:color="auto"/>
            <w:right w:val="none" w:sz="0" w:space="0" w:color="auto"/>
          </w:divBdr>
        </w:div>
        <w:div w:id="1656689880">
          <w:marLeft w:val="0"/>
          <w:marRight w:val="0"/>
          <w:marTop w:val="0"/>
          <w:marBottom w:val="0"/>
          <w:divBdr>
            <w:top w:val="none" w:sz="0" w:space="0" w:color="auto"/>
            <w:left w:val="none" w:sz="0" w:space="0" w:color="auto"/>
            <w:bottom w:val="none" w:sz="0" w:space="0" w:color="auto"/>
            <w:right w:val="none" w:sz="0" w:space="0" w:color="auto"/>
          </w:divBdr>
        </w:div>
        <w:div w:id="534776743">
          <w:marLeft w:val="0"/>
          <w:marRight w:val="0"/>
          <w:marTop w:val="0"/>
          <w:marBottom w:val="0"/>
          <w:divBdr>
            <w:top w:val="none" w:sz="0" w:space="0" w:color="auto"/>
            <w:left w:val="none" w:sz="0" w:space="0" w:color="auto"/>
            <w:bottom w:val="none" w:sz="0" w:space="0" w:color="auto"/>
            <w:right w:val="none" w:sz="0" w:space="0" w:color="auto"/>
          </w:divBdr>
        </w:div>
        <w:div w:id="256990159">
          <w:marLeft w:val="0"/>
          <w:marRight w:val="0"/>
          <w:marTop w:val="0"/>
          <w:marBottom w:val="0"/>
          <w:divBdr>
            <w:top w:val="none" w:sz="0" w:space="0" w:color="auto"/>
            <w:left w:val="none" w:sz="0" w:space="0" w:color="auto"/>
            <w:bottom w:val="none" w:sz="0" w:space="0" w:color="auto"/>
            <w:right w:val="none" w:sz="0" w:space="0" w:color="auto"/>
          </w:divBdr>
        </w:div>
        <w:div w:id="1045252774">
          <w:marLeft w:val="0"/>
          <w:marRight w:val="0"/>
          <w:marTop w:val="0"/>
          <w:marBottom w:val="0"/>
          <w:divBdr>
            <w:top w:val="none" w:sz="0" w:space="0" w:color="auto"/>
            <w:left w:val="none" w:sz="0" w:space="0" w:color="auto"/>
            <w:bottom w:val="none" w:sz="0" w:space="0" w:color="auto"/>
            <w:right w:val="none" w:sz="0" w:space="0" w:color="auto"/>
          </w:divBdr>
        </w:div>
        <w:div w:id="906257749">
          <w:marLeft w:val="0"/>
          <w:marRight w:val="0"/>
          <w:marTop w:val="0"/>
          <w:marBottom w:val="0"/>
          <w:divBdr>
            <w:top w:val="none" w:sz="0" w:space="0" w:color="auto"/>
            <w:left w:val="none" w:sz="0" w:space="0" w:color="auto"/>
            <w:bottom w:val="none" w:sz="0" w:space="0" w:color="auto"/>
            <w:right w:val="none" w:sz="0" w:space="0" w:color="auto"/>
          </w:divBdr>
        </w:div>
        <w:div w:id="34090585">
          <w:marLeft w:val="0"/>
          <w:marRight w:val="0"/>
          <w:marTop w:val="0"/>
          <w:marBottom w:val="0"/>
          <w:divBdr>
            <w:top w:val="none" w:sz="0" w:space="0" w:color="auto"/>
            <w:left w:val="none" w:sz="0" w:space="0" w:color="auto"/>
            <w:bottom w:val="none" w:sz="0" w:space="0" w:color="auto"/>
            <w:right w:val="none" w:sz="0" w:space="0" w:color="auto"/>
          </w:divBdr>
        </w:div>
        <w:div w:id="11154936">
          <w:marLeft w:val="0"/>
          <w:marRight w:val="0"/>
          <w:marTop w:val="0"/>
          <w:marBottom w:val="0"/>
          <w:divBdr>
            <w:top w:val="none" w:sz="0" w:space="0" w:color="auto"/>
            <w:left w:val="none" w:sz="0" w:space="0" w:color="auto"/>
            <w:bottom w:val="none" w:sz="0" w:space="0" w:color="auto"/>
            <w:right w:val="none" w:sz="0" w:space="0" w:color="auto"/>
          </w:divBdr>
        </w:div>
        <w:div w:id="1244098179">
          <w:marLeft w:val="0"/>
          <w:marRight w:val="0"/>
          <w:marTop w:val="0"/>
          <w:marBottom w:val="0"/>
          <w:divBdr>
            <w:top w:val="none" w:sz="0" w:space="0" w:color="auto"/>
            <w:left w:val="none" w:sz="0" w:space="0" w:color="auto"/>
            <w:bottom w:val="none" w:sz="0" w:space="0" w:color="auto"/>
            <w:right w:val="none" w:sz="0" w:space="0" w:color="auto"/>
          </w:divBdr>
        </w:div>
        <w:div w:id="1279334102">
          <w:marLeft w:val="0"/>
          <w:marRight w:val="0"/>
          <w:marTop w:val="0"/>
          <w:marBottom w:val="0"/>
          <w:divBdr>
            <w:top w:val="none" w:sz="0" w:space="0" w:color="auto"/>
            <w:left w:val="none" w:sz="0" w:space="0" w:color="auto"/>
            <w:bottom w:val="none" w:sz="0" w:space="0" w:color="auto"/>
            <w:right w:val="none" w:sz="0" w:space="0" w:color="auto"/>
          </w:divBdr>
        </w:div>
        <w:div w:id="2119519634">
          <w:marLeft w:val="0"/>
          <w:marRight w:val="0"/>
          <w:marTop w:val="0"/>
          <w:marBottom w:val="0"/>
          <w:divBdr>
            <w:top w:val="none" w:sz="0" w:space="0" w:color="auto"/>
            <w:left w:val="none" w:sz="0" w:space="0" w:color="auto"/>
            <w:bottom w:val="none" w:sz="0" w:space="0" w:color="auto"/>
            <w:right w:val="none" w:sz="0" w:space="0" w:color="auto"/>
          </w:divBdr>
        </w:div>
        <w:div w:id="194778867">
          <w:marLeft w:val="0"/>
          <w:marRight w:val="0"/>
          <w:marTop w:val="0"/>
          <w:marBottom w:val="0"/>
          <w:divBdr>
            <w:top w:val="none" w:sz="0" w:space="0" w:color="auto"/>
            <w:left w:val="none" w:sz="0" w:space="0" w:color="auto"/>
            <w:bottom w:val="none" w:sz="0" w:space="0" w:color="auto"/>
            <w:right w:val="none" w:sz="0" w:space="0" w:color="auto"/>
          </w:divBdr>
        </w:div>
        <w:div w:id="1868566028">
          <w:marLeft w:val="0"/>
          <w:marRight w:val="0"/>
          <w:marTop w:val="0"/>
          <w:marBottom w:val="0"/>
          <w:divBdr>
            <w:top w:val="none" w:sz="0" w:space="0" w:color="auto"/>
            <w:left w:val="none" w:sz="0" w:space="0" w:color="auto"/>
            <w:bottom w:val="none" w:sz="0" w:space="0" w:color="auto"/>
            <w:right w:val="none" w:sz="0" w:space="0" w:color="auto"/>
          </w:divBdr>
        </w:div>
        <w:div w:id="1780299539">
          <w:marLeft w:val="0"/>
          <w:marRight w:val="0"/>
          <w:marTop w:val="0"/>
          <w:marBottom w:val="0"/>
          <w:divBdr>
            <w:top w:val="none" w:sz="0" w:space="0" w:color="auto"/>
            <w:left w:val="none" w:sz="0" w:space="0" w:color="auto"/>
            <w:bottom w:val="none" w:sz="0" w:space="0" w:color="auto"/>
            <w:right w:val="none" w:sz="0" w:space="0" w:color="auto"/>
          </w:divBdr>
        </w:div>
        <w:div w:id="1915049184">
          <w:marLeft w:val="0"/>
          <w:marRight w:val="0"/>
          <w:marTop w:val="0"/>
          <w:marBottom w:val="0"/>
          <w:divBdr>
            <w:top w:val="none" w:sz="0" w:space="0" w:color="auto"/>
            <w:left w:val="none" w:sz="0" w:space="0" w:color="auto"/>
            <w:bottom w:val="none" w:sz="0" w:space="0" w:color="auto"/>
            <w:right w:val="none" w:sz="0" w:space="0" w:color="auto"/>
          </w:divBdr>
        </w:div>
        <w:div w:id="907761265">
          <w:marLeft w:val="0"/>
          <w:marRight w:val="0"/>
          <w:marTop w:val="0"/>
          <w:marBottom w:val="0"/>
          <w:divBdr>
            <w:top w:val="none" w:sz="0" w:space="0" w:color="auto"/>
            <w:left w:val="none" w:sz="0" w:space="0" w:color="auto"/>
            <w:bottom w:val="none" w:sz="0" w:space="0" w:color="auto"/>
            <w:right w:val="none" w:sz="0" w:space="0" w:color="auto"/>
          </w:divBdr>
        </w:div>
        <w:div w:id="1032455598">
          <w:marLeft w:val="0"/>
          <w:marRight w:val="0"/>
          <w:marTop w:val="0"/>
          <w:marBottom w:val="0"/>
          <w:divBdr>
            <w:top w:val="none" w:sz="0" w:space="0" w:color="auto"/>
            <w:left w:val="none" w:sz="0" w:space="0" w:color="auto"/>
            <w:bottom w:val="none" w:sz="0" w:space="0" w:color="auto"/>
            <w:right w:val="none" w:sz="0" w:space="0" w:color="auto"/>
          </w:divBdr>
        </w:div>
        <w:div w:id="433593233">
          <w:marLeft w:val="0"/>
          <w:marRight w:val="0"/>
          <w:marTop w:val="0"/>
          <w:marBottom w:val="0"/>
          <w:divBdr>
            <w:top w:val="none" w:sz="0" w:space="0" w:color="auto"/>
            <w:left w:val="none" w:sz="0" w:space="0" w:color="auto"/>
            <w:bottom w:val="none" w:sz="0" w:space="0" w:color="auto"/>
            <w:right w:val="none" w:sz="0" w:space="0" w:color="auto"/>
          </w:divBdr>
        </w:div>
        <w:div w:id="503397909">
          <w:marLeft w:val="0"/>
          <w:marRight w:val="0"/>
          <w:marTop w:val="0"/>
          <w:marBottom w:val="0"/>
          <w:divBdr>
            <w:top w:val="none" w:sz="0" w:space="0" w:color="auto"/>
            <w:left w:val="none" w:sz="0" w:space="0" w:color="auto"/>
            <w:bottom w:val="none" w:sz="0" w:space="0" w:color="auto"/>
            <w:right w:val="none" w:sz="0" w:space="0" w:color="auto"/>
          </w:divBdr>
        </w:div>
        <w:div w:id="589004696">
          <w:marLeft w:val="0"/>
          <w:marRight w:val="0"/>
          <w:marTop w:val="0"/>
          <w:marBottom w:val="0"/>
          <w:divBdr>
            <w:top w:val="none" w:sz="0" w:space="0" w:color="auto"/>
            <w:left w:val="none" w:sz="0" w:space="0" w:color="auto"/>
            <w:bottom w:val="none" w:sz="0" w:space="0" w:color="auto"/>
            <w:right w:val="none" w:sz="0" w:space="0" w:color="auto"/>
          </w:divBdr>
        </w:div>
        <w:div w:id="658968748">
          <w:marLeft w:val="0"/>
          <w:marRight w:val="0"/>
          <w:marTop w:val="0"/>
          <w:marBottom w:val="0"/>
          <w:divBdr>
            <w:top w:val="none" w:sz="0" w:space="0" w:color="auto"/>
            <w:left w:val="none" w:sz="0" w:space="0" w:color="auto"/>
            <w:bottom w:val="none" w:sz="0" w:space="0" w:color="auto"/>
            <w:right w:val="none" w:sz="0" w:space="0" w:color="auto"/>
          </w:divBdr>
        </w:div>
        <w:div w:id="896017284">
          <w:marLeft w:val="0"/>
          <w:marRight w:val="0"/>
          <w:marTop w:val="0"/>
          <w:marBottom w:val="0"/>
          <w:divBdr>
            <w:top w:val="none" w:sz="0" w:space="0" w:color="auto"/>
            <w:left w:val="none" w:sz="0" w:space="0" w:color="auto"/>
            <w:bottom w:val="none" w:sz="0" w:space="0" w:color="auto"/>
            <w:right w:val="none" w:sz="0" w:space="0" w:color="auto"/>
          </w:divBdr>
        </w:div>
        <w:div w:id="301858861">
          <w:marLeft w:val="0"/>
          <w:marRight w:val="0"/>
          <w:marTop w:val="0"/>
          <w:marBottom w:val="0"/>
          <w:divBdr>
            <w:top w:val="none" w:sz="0" w:space="0" w:color="auto"/>
            <w:left w:val="none" w:sz="0" w:space="0" w:color="auto"/>
            <w:bottom w:val="none" w:sz="0" w:space="0" w:color="auto"/>
            <w:right w:val="none" w:sz="0" w:space="0" w:color="auto"/>
          </w:divBdr>
        </w:div>
        <w:div w:id="1153177025">
          <w:marLeft w:val="0"/>
          <w:marRight w:val="0"/>
          <w:marTop w:val="0"/>
          <w:marBottom w:val="0"/>
          <w:divBdr>
            <w:top w:val="none" w:sz="0" w:space="0" w:color="auto"/>
            <w:left w:val="none" w:sz="0" w:space="0" w:color="auto"/>
            <w:bottom w:val="none" w:sz="0" w:space="0" w:color="auto"/>
            <w:right w:val="none" w:sz="0" w:space="0" w:color="auto"/>
          </w:divBdr>
        </w:div>
        <w:div w:id="233051845">
          <w:marLeft w:val="0"/>
          <w:marRight w:val="0"/>
          <w:marTop w:val="0"/>
          <w:marBottom w:val="0"/>
          <w:divBdr>
            <w:top w:val="none" w:sz="0" w:space="0" w:color="auto"/>
            <w:left w:val="none" w:sz="0" w:space="0" w:color="auto"/>
            <w:bottom w:val="none" w:sz="0" w:space="0" w:color="auto"/>
            <w:right w:val="none" w:sz="0" w:space="0" w:color="auto"/>
          </w:divBdr>
        </w:div>
        <w:div w:id="325472773">
          <w:marLeft w:val="0"/>
          <w:marRight w:val="0"/>
          <w:marTop w:val="0"/>
          <w:marBottom w:val="0"/>
          <w:divBdr>
            <w:top w:val="none" w:sz="0" w:space="0" w:color="auto"/>
            <w:left w:val="none" w:sz="0" w:space="0" w:color="auto"/>
            <w:bottom w:val="none" w:sz="0" w:space="0" w:color="auto"/>
            <w:right w:val="none" w:sz="0" w:space="0" w:color="auto"/>
          </w:divBdr>
        </w:div>
        <w:div w:id="769936569">
          <w:marLeft w:val="0"/>
          <w:marRight w:val="0"/>
          <w:marTop w:val="0"/>
          <w:marBottom w:val="0"/>
          <w:divBdr>
            <w:top w:val="none" w:sz="0" w:space="0" w:color="auto"/>
            <w:left w:val="none" w:sz="0" w:space="0" w:color="auto"/>
            <w:bottom w:val="none" w:sz="0" w:space="0" w:color="auto"/>
            <w:right w:val="none" w:sz="0" w:space="0" w:color="auto"/>
          </w:divBdr>
        </w:div>
        <w:div w:id="1964463596">
          <w:marLeft w:val="0"/>
          <w:marRight w:val="0"/>
          <w:marTop w:val="0"/>
          <w:marBottom w:val="0"/>
          <w:divBdr>
            <w:top w:val="none" w:sz="0" w:space="0" w:color="auto"/>
            <w:left w:val="none" w:sz="0" w:space="0" w:color="auto"/>
            <w:bottom w:val="none" w:sz="0" w:space="0" w:color="auto"/>
            <w:right w:val="none" w:sz="0" w:space="0" w:color="auto"/>
          </w:divBdr>
        </w:div>
        <w:div w:id="1322347666">
          <w:marLeft w:val="0"/>
          <w:marRight w:val="0"/>
          <w:marTop w:val="0"/>
          <w:marBottom w:val="0"/>
          <w:divBdr>
            <w:top w:val="none" w:sz="0" w:space="0" w:color="auto"/>
            <w:left w:val="none" w:sz="0" w:space="0" w:color="auto"/>
            <w:bottom w:val="none" w:sz="0" w:space="0" w:color="auto"/>
            <w:right w:val="none" w:sz="0" w:space="0" w:color="auto"/>
          </w:divBdr>
        </w:div>
        <w:div w:id="1157458245">
          <w:marLeft w:val="0"/>
          <w:marRight w:val="0"/>
          <w:marTop w:val="0"/>
          <w:marBottom w:val="0"/>
          <w:divBdr>
            <w:top w:val="none" w:sz="0" w:space="0" w:color="auto"/>
            <w:left w:val="none" w:sz="0" w:space="0" w:color="auto"/>
            <w:bottom w:val="none" w:sz="0" w:space="0" w:color="auto"/>
            <w:right w:val="none" w:sz="0" w:space="0" w:color="auto"/>
          </w:divBdr>
        </w:div>
        <w:div w:id="357702479">
          <w:marLeft w:val="0"/>
          <w:marRight w:val="0"/>
          <w:marTop w:val="0"/>
          <w:marBottom w:val="0"/>
          <w:divBdr>
            <w:top w:val="none" w:sz="0" w:space="0" w:color="auto"/>
            <w:left w:val="none" w:sz="0" w:space="0" w:color="auto"/>
            <w:bottom w:val="none" w:sz="0" w:space="0" w:color="auto"/>
            <w:right w:val="none" w:sz="0" w:space="0" w:color="auto"/>
          </w:divBdr>
        </w:div>
        <w:div w:id="751581709">
          <w:marLeft w:val="0"/>
          <w:marRight w:val="0"/>
          <w:marTop w:val="0"/>
          <w:marBottom w:val="0"/>
          <w:divBdr>
            <w:top w:val="none" w:sz="0" w:space="0" w:color="auto"/>
            <w:left w:val="none" w:sz="0" w:space="0" w:color="auto"/>
            <w:bottom w:val="none" w:sz="0" w:space="0" w:color="auto"/>
            <w:right w:val="none" w:sz="0" w:space="0" w:color="auto"/>
          </w:divBdr>
        </w:div>
        <w:div w:id="444271353">
          <w:marLeft w:val="0"/>
          <w:marRight w:val="0"/>
          <w:marTop w:val="0"/>
          <w:marBottom w:val="0"/>
          <w:divBdr>
            <w:top w:val="none" w:sz="0" w:space="0" w:color="auto"/>
            <w:left w:val="none" w:sz="0" w:space="0" w:color="auto"/>
            <w:bottom w:val="none" w:sz="0" w:space="0" w:color="auto"/>
            <w:right w:val="none" w:sz="0" w:space="0" w:color="auto"/>
          </w:divBdr>
        </w:div>
        <w:div w:id="243270757">
          <w:marLeft w:val="0"/>
          <w:marRight w:val="0"/>
          <w:marTop w:val="0"/>
          <w:marBottom w:val="0"/>
          <w:divBdr>
            <w:top w:val="none" w:sz="0" w:space="0" w:color="auto"/>
            <w:left w:val="none" w:sz="0" w:space="0" w:color="auto"/>
            <w:bottom w:val="none" w:sz="0" w:space="0" w:color="auto"/>
            <w:right w:val="none" w:sz="0" w:space="0" w:color="auto"/>
          </w:divBdr>
        </w:div>
        <w:div w:id="1096514192">
          <w:marLeft w:val="0"/>
          <w:marRight w:val="0"/>
          <w:marTop w:val="0"/>
          <w:marBottom w:val="0"/>
          <w:divBdr>
            <w:top w:val="none" w:sz="0" w:space="0" w:color="auto"/>
            <w:left w:val="none" w:sz="0" w:space="0" w:color="auto"/>
            <w:bottom w:val="none" w:sz="0" w:space="0" w:color="auto"/>
            <w:right w:val="none" w:sz="0" w:space="0" w:color="auto"/>
          </w:divBdr>
        </w:div>
        <w:div w:id="25254902">
          <w:marLeft w:val="0"/>
          <w:marRight w:val="0"/>
          <w:marTop w:val="0"/>
          <w:marBottom w:val="0"/>
          <w:divBdr>
            <w:top w:val="none" w:sz="0" w:space="0" w:color="auto"/>
            <w:left w:val="none" w:sz="0" w:space="0" w:color="auto"/>
            <w:bottom w:val="none" w:sz="0" w:space="0" w:color="auto"/>
            <w:right w:val="none" w:sz="0" w:space="0" w:color="auto"/>
          </w:divBdr>
        </w:div>
        <w:div w:id="1370255648">
          <w:marLeft w:val="0"/>
          <w:marRight w:val="0"/>
          <w:marTop w:val="0"/>
          <w:marBottom w:val="0"/>
          <w:divBdr>
            <w:top w:val="none" w:sz="0" w:space="0" w:color="auto"/>
            <w:left w:val="none" w:sz="0" w:space="0" w:color="auto"/>
            <w:bottom w:val="none" w:sz="0" w:space="0" w:color="auto"/>
            <w:right w:val="none" w:sz="0" w:space="0" w:color="auto"/>
          </w:divBdr>
        </w:div>
        <w:div w:id="1706559039">
          <w:marLeft w:val="0"/>
          <w:marRight w:val="0"/>
          <w:marTop w:val="0"/>
          <w:marBottom w:val="0"/>
          <w:divBdr>
            <w:top w:val="none" w:sz="0" w:space="0" w:color="auto"/>
            <w:left w:val="none" w:sz="0" w:space="0" w:color="auto"/>
            <w:bottom w:val="none" w:sz="0" w:space="0" w:color="auto"/>
            <w:right w:val="none" w:sz="0" w:space="0" w:color="auto"/>
          </w:divBdr>
        </w:div>
        <w:div w:id="568617452">
          <w:marLeft w:val="0"/>
          <w:marRight w:val="0"/>
          <w:marTop w:val="0"/>
          <w:marBottom w:val="0"/>
          <w:divBdr>
            <w:top w:val="none" w:sz="0" w:space="0" w:color="auto"/>
            <w:left w:val="none" w:sz="0" w:space="0" w:color="auto"/>
            <w:bottom w:val="none" w:sz="0" w:space="0" w:color="auto"/>
            <w:right w:val="none" w:sz="0" w:space="0" w:color="auto"/>
          </w:divBdr>
        </w:div>
        <w:div w:id="955599206">
          <w:marLeft w:val="0"/>
          <w:marRight w:val="0"/>
          <w:marTop w:val="0"/>
          <w:marBottom w:val="0"/>
          <w:divBdr>
            <w:top w:val="none" w:sz="0" w:space="0" w:color="auto"/>
            <w:left w:val="none" w:sz="0" w:space="0" w:color="auto"/>
            <w:bottom w:val="none" w:sz="0" w:space="0" w:color="auto"/>
            <w:right w:val="none" w:sz="0" w:space="0" w:color="auto"/>
          </w:divBdr>
        </w:div>
      </w:divsChild>
    </w:div>
    <w:div w:id="920723335">
      <w:bodyDiv w:val="1"/>
      <w:marLeft w:val="0"/>
      <w:marRight w:val="0"/>
      <w:marTop w:val="0"/>
      <w:marBottom w:val="0"/>
      <w:divBdr>
        <w:top w:val="none" w:sz="0" w:space="0" w:color="auto"/>
        <w:left w:val="none" w:sz="0" w:space="0" w:color="auto"/>
        <w:bottom w:val="none" w:sz="0" w:space="0" w:color="auto"/>
        <w:right w:val="none" w:sz="0" w:space="0" w:color="auto"/>
      </w:divBdr>
      <w:divsChild>
        <w:div w:id="1568026894">
          <w:marLeft w:val="0"/>
          <w:marRight w:val="0"/>
          <w:marTop w:val="0"/>
          <w:marBottom w:val="0"/>
          <w:divBdr>
            <w:top w:val="none" w:sz="0" w:space="0" w:color="auto"/>
            <w:left w:val="none" w:sz="0" w:space="0" w:color="auto"/>
            <w:bottom w:val="none" w:sz="0" w:space="0" w:color="auto"/>
            <w:right w:val="none" w:sz="0" w:space="0" w:color="auto"/>
          </w:divBdr>
        </w:div>
      </w:divsChild>
    </w:div>
    <w:div w:id="1030839980">
      <w:bodyDiv w:val="1"/>
      <w:marLeft w:val="0"/>
      <w:marRight w:val="0"/>
      <w:marTop w:val="0"/>
      <w:marBottom w:val="0"/>
      <w:divBdr>
        <w:top w:val="none" w:sz="0" w:space="0" w:color="auto"/>
        <w:left w:val="none" w:sz="0" w:space="0" w:color="auto"/>
        <w:bottom w:val="none" w:sz="0" w:space="0" w:color="auto"/>
        <w:right w:val="none" w:sz="0" w:space="0" w:color="auto"/>
      </w:divBdr>
      <w:divsChild>
        <w:div w:id="356591205">
          <w:marLeft w:val="0"/>
          <w:marRight w:val="0"/>
          <w:marTop w:val="0"/>
          <w:marBottom w:val="0"/>
          <w:divBdr>
            <w:top w:val="none" w:sz="0" w:space="0" w:color="auto"/>
            <w:left w:val="none" w:sz="0" w:space="0" w:color="auto"/>
            <w:bottom w:val="none" w:sz="0" w:space="0" w:color="auto"/>
            <w:right w:val="none" w:sz="0" w:space="0" w:color="auto"/>
          </w:divBdr>
        </w:div>
        <w:div w:id="365377075">
          <w:marLeft w:val="0"/>
          <w:marRight w:val="0"/>
          <w:marTop w:val="0"/>
          <w:marBottom w:val="0"/>
          <w:divBdr>
            <w:top w:val="none" w:sz="0" w:space="0" w:color="auto"/>
            <w:left w:val="none" w:sz="0" w:space="0" w:color="auto"/>
            <w:bottom w:val="none" w:sz="0" w:space="0" w:color="auto"/>
            <w:right w:val="none" w:sz="0" w:space="0" w:color="auto"/>
          </w:divBdr>
        </w:div>
        <w:div w:id="1320767164">
          <w:marLeft w:val="0"/>
          <w:marRight w:val="0"/>
          <w:marTop w:val="0"/>
          <w:marBottom w:val="0"/>
          <w:divBdr>
            <w:top w:val="none" w:sz="0" w:space="0" w:color="auto"/>
            <w:left w:val="none" w:sz="0" w:space="0" w:color="auto"/>
            <w:bottom w:val="none" w:sz="0" w:space="0" w:color="auto"/>
            <w:right w:val="none" w:sz="0" w:space="0" w:color="auto"/>
          </w:divBdr>
        </w:div>
      </w:divsChild>
    </w:div>
    <w:div w:id="1050029805">
      <w:bodyDiv w:val="1"/>
      <w:marLeft w:val="0"/>
      <w:marRight w:val="0"/>
      <w:marTop w:val="0"/>
      <w:marBottom w:val="0"/>
      <w:divBdr>
        <w:top w:val="none" w:sz="0" w:space="0" w:color="auto"/>
        <w:left w:val="none" w:sz="0" w:space="0" w:color="auto"/>
        <w:bottom w:val="none" w:sz="0" w:space="0" w:color="auto"/>
        <w:right w:val="none" w:sz="0" w:space="0" w:color="auto"/>
      </w:divBdr>
    </w:div>
    <w:div w:id="1053769469">
      <w:bodyDiv w:val="1"/>
      <w:marLeft w:val="0"/>
      <w:marRight w:val="0"/>
      <w:marTop w:val="0"/>
      <w:marBottom w:val="0"/>
      <w:divBdr>
        <w:top w:val="none" w:sz="0" w:space="0" w:color="auto"/>
        <w:left w:val="none" w:sz="0" w:space="0" w:color="auto"/>
        <w:bottom w:val="none" w:sz="0" w:space="0" w:color="auto"/>
        <w:right w:val="none" w:sz="0" w:space="0" w:color="auto"/>
      </w:divBdr>
    </w:div>
    <w:div w:id="1074476139">
      <w:bodyDiv w:val="1"/>
      <w:marLeft w:val="0"/>
      <w:marRight w:val="0"/>
      <w:marTop w:val="0"/>
      <w:marBottom w:val="0"/>
      <w:divBdr>
        <w:top w:val="none" w:sz="0" w:space="0" w:color="auto"/>
        <w:left w:val="none" w:sz="0" w:space="0" w:color="auto"/>
        <w:bottom w:val="none" w:sz="0" w:space="0" w:color="auto"/>
        <w:right w:val="none" w:sz="0" w:space="0" w:color="auto"/>
      </w:divBdr>
      <w:divsChild>
        <w:div w:id="1173641777">
          <w:marLeft w:val="0"/>
          <w:marRight w:val="0"/>
          <w:marTop w:val="0"/>
          <w:marBottom w:val="0"/>
          <w:divBdr>
            <w:top w:val="none" w:sz="0" w:space="0" w:color="auto"/>
            <w:left w:val="none" w:sz="0" w:space="0" w:color="auto"/>
            <w:bottom w:val="none" w:sz="0" w:space="0" w:color="auto"/>
            <w:right w:val="none" w:sz="0" w:space="0" w:color="auto"/>
          </w:divBdr>
        </w:div>
        <w:div w:id="763262892">
          <w:marLeft w:val="0"/>
          <w:marRight w:val="0"/>
          <w:marTop w:val="0"/>
          <w:marBottom w:val="0"/>
          <w:divBdr>
            <w:top w:val="none" w:sz="0" w:space="0" w:color="auto"/>
            <w:left w:val="none" w:sz="0" w:space="0" w:color="auto"/>
            <w:bottom w:val="none" w:sz="0" w:space="0" w:color="auto"/>
            <w:right w:val="none" w:sz="0" w:space="0" w:color="auto"/>
          </w:divBdr>
        </w:div>
        <w:div w:id="1324435289">
          <w:marLeft w:val="0"/>
          <w:marRight w:val="0"/>
          <w:marTop w:val="0"/>
          <w:marBottom w:val="0"/>
          <w:divBdr>
            <w:top w:val="none" w:sz="0" w:space="0" w:color="auto"/>
            <w:left w:val="none" w:sz="0" w:space="0" w:color="auto"/>
            <w:bottom w:val="none" w:sz="0" w:space="0" w:color="auto"/>
            <w:right w:val="none" w:sz="0" w:space="0" w:color="auto"/>
          </w:divBdr>
        </w:div>
        <w:div w:id="1326133752">
          <w:marLeft w:val="0"/>
          <w:marRight w:val="0"/>
          <w:marTop w:val="0"/>
          <w:marBottom w:val="0"/>
          <w:divBdr>
            <w:top w:val="none" w:sz="0" w:space="0" w:color="auto"/>
            <w:left w:val="none" w:sz="0" w:space="0" w:color="auto"/>
            <w:bottom w:val="none" w:sz="0" w:space="0" w:color="auto"/>
            <w:right w:val="none" w:sz="0" w:space="0" w:color="auto"/>
          </w:divBdr>
        </w:div>
        <w:div w:id="463547010">
          <w:marLeft w:val="0"/>
          <w:marRight w:val="0"/>
          <w:marTop w:val="0"/>
          <w:marBottom w:val="0"/>
          <w:divBdr>
            <w:top w:val="none" w:sz="0" w:space="0" w:color="auto"/>
            <w:left w:val="none" w:sz="0" w:space="0" w:color="auto"/>
            <w:bottom w:val="none" w:sz="0" w:space="0" w:color="auto"/>
            <w:right w:val="none" w:sz="0" w:space="0" w:color="auto"/>
          </w:divBdr>
        </w:div>
        <w:div w:id="1293057554">
          <w:marLeft w:val="0"/>
          <w:marRight w:val="0"/>
          <w:marTop w:val="0"/>
          <w:marBottom w:val="0"/>
          <w:divBdr>
            <w:top w:val="none" w:sz="0" w:space="0" w:color="auto"/>
            <w:left w:val="none" w:sz="0" w:space="0" w:color="auto"/>
            <w:bottom w:val="none" w:sz="0" w:space="0" w:color="auto"/>
            <w:right w:val="none" w:sz="0" w:space="0" w:color="auto"/>
          </w:divBdr>
        </w:div>
        <w:div w:id="326908624">
          <w:marLeft w:val="0"/>
          <w:marRight w:val="0"/>
          <w:marTop w:val="0"/>
          <w:marBottom w:val="0"/>
          <w:divBdr>
            <w:top w:val="none" w:sz="0" w:space="0" w:color="auto"/>
            <w:left w:val="none" w:sz="0" w:space="0" w:color="auto"/>
            <w:bottom w:val="none" w:sz="0" w:space="0" w:color="auto"/>
            <w:right w:val="none" w:sz="0" w:space="0" w:color="auto"/>
          </w:divBdr>
        </w:div>
        <w:div w:id="191262593">
          <w:marLeft w:val="0"/>
          <w:marRight w:val="0"/>
          <w:marTop w:val="0"/>
          <w:marBottom w:val="0"/>
          <w:divBdr>
            <w:top w:val="none" w:sz="0" w:space="0" w:color="auto"/>
            <w:left w:val="none" w:sz="0" w:space="0" w:color="auto"/>
            <w:bottom w:val="none" w:sz="0" w:space="0" w:color="auto"/>
            <w:right w:val="none" w:sz="0" w:space="0" w:color="auto"/>
          </w:divBdr>
        </w:div>
        <w:div w:id="2014256676">
          <w:marLeft w:val="0"/>
          <w:marRight w:val="0"/>
          <w:marTop w:val="0"/>
          <w:marBottom w:val="0"/>
          <w:divBdr>
            <w:top w:val="none" w:sz="0" w:space="0" w:color="auto"/>
            <w:left w:val="none" w:sz="0" w:space="0" w:color="auto"/>
            <w:bottom w:val="none" w:sz="0" w:space="0" w:color="auto"/>
            <w:right w:val="none" w:sz="0" w:space="0" w:color="auto"/>
          </w:divBdr>
        </w:div>
        <w:div w:id="1329559165">
          <w:marLeft w:val="0"/>
          <w:marRight w:val="0"/>
          <w:marTop w:val="0"/>
          <w:marBottom w:val="0"/>
          <w:divBdr>
            <w:top w:val="none" w:sz="0" w:space="0" w:color="auto"/>
            <w:left w:val="none" w:sz="0" w:space="0" w:color="auto"/>
            <w:bottom w:val="none" w:sz="0" w:space="0" w:color="auto"/>
            <w:right w:val="none" w:sz="0" w:space="0" w:color="auto"/>
          </w:divBdr>
        </w:div>
        <w:div w:id="1198087157">
          <w:marLeft w:val="0"/>
          <w:marRight w:val="0"/>
          <w:marTop w:val="0"/>
          <w:marBottom w:val="0"/>
          <w:divBdr>
            <w:top w:val="none" w:sz="0" w:space="0" w:color="auto"/>
            <w:left w:val="none" w:sz="0" w:space="0" w:color="auto"/>
            <w:bottom w:val="none" w:sz="0" w:space="0" w:color="auto"/>
            <w:right w:val="none" w:sz="0" w:space="0" w:color="auto"/>
          </w:divBdr>
        </w:div>
        <w:div w:id="1924991130">
          <w:marLeft w:val="0"/>
          <w:marRight w:val="0"/>
          <w:marTop w:val="0"/>
          <w:marBottom w:val="0"/>
          <w:divBdr>
            <w:top w:val="none" w:sz="0" w:space="0" w:color="auto"/>
            <w:left w:val="none" w:sz="0" w:space="0" w:color="auto"/>
            <w:bottom w:val="none" w:sz="0" w:space="0" w:color="auto"/>
            <w:right w:val="none" w:sz="0" w:space="0" w:color="auto"/>
          </w:divBdr>
        </w:div>
        <w:div w:id="1869759867">
          <w:marLeft w:val="0"/>
          <w:marRight w:val="0"/>
          <w:marTop w:val="0"/>
          <w:marBottom w:val="0"/>
          <w:divBdr>
            <w:top w:val="none" w:sz="0" w:space="0" w:color="auto"/>
            <w:left w:val="none" w:sz="0" w:space="0" w:color="auto"/>
            <w:bottom w:val="none" w:sz="0" w:space="0" w:color="auto"/>
            <w:right w:val="none" w:sz="0" w:space="0" w:color="auto"/>
          </w:divBdr>
        </w:div>
        <w:div w:id="1314944553">
          <w:marLeft w:val="0"/>
          <w:marRight w:val="0"/>
          <w:marTop w:val="0"/>
          <w:marBottom w:val="0"/>
          <w:divBdr>
            <w:top w:val="none" w:sz="0" w:space="0" w:color="auto"/>
            <w:left w:val="none" w:sz="0" w:space="0" w:color="auto"/>
            <w:bottom w:val="none" w:sz="0" w:space="0" w:color="auto"/>
            <w:right w:val="none" w:sz="0" w:space="0" w:color="auto"/>
          </w:divBdr>
        </w:div>
        <w:div w:id="645746398">
          <w:marLeft w:val="0"/>
          <w:marRight w:val="0"/>
          <w:marTop w:val="0"/>
          <w:marBottom w:val="0"/>
          <w:divBdr>
            <w:top w:val="none" w:sz="0" w:space="0" w:color="auto"/>
            <w:left w:val="none" w:sz="0" w:space="0" w:color="auto"/>
            <w:bottom w:val="none" w:sz="0" w:space="0" w:color="auto"/>
            <w:right w:val="none" w:sz="0" w:space="0" w:color="auto"/>
          </w:divBdr>
        </w:div>
        <w:div w:id="951594754">
          <w:marLeft w:val="0"/>
          <w:marRight w:val="0"/>
          <w:marTop w:val="0"/>
          <w:marBottom w:val="0"/>
          <w:divBdr>
            <w:top w:val="none" w:sz="0" w:space="0" w:color="auto"/>
            <w:left w:val="none" w:sz="0" w:space="0" w:color="auto"/>
            <w:bottom w:val="none" w:sz="0" w:space="0" w:color="auto"/>
            <w:right w:val="none" w:sz="0" w:space="0" w:color="auto"/>
          </w:divBdr>
        </w:div>
        <w:div w:id="37054949">
          <w:marLeft w:val="0"/>
          <w:marRight w:val="0"/>
          <w:marTop w:val="0"/>
          <w:marBottom w:val="0"/>
          <w:divBdr>
            <w:top w:val="none" w:sz="0" w:space="0" w:color="auto"/>
            <w:left w:val="none" w:sz="0" w:space="0" w:color="auto"/>
            <w:bottom w:val="none" w:sz="0" w:space="0" w:color="auto"/>
            <w:right w:val="none" w:sz="0" w:space="0" w:color="auto"/>
          </w:divBdr>
        </w:div>
        <w:div w:id="639071138">
          <w:marLeft w:val="0"/>
          <w:marRight w:val="0"/>
          <w:marTop w:val="0"/>
          <w:marBottom w:val="0"/>
          <w:divBdr>
            <w:top w:val="none" w:sz="0" w:space="0" w:color="auto"/>
            <w:left w:val="none" w:sz="0" w:space="0" w:color="auto"/>
            <w:bottom w:val="none" w:sz="0" w:space="0" w:color="auto"/>
            <w:right w:val="none" w:sz="0" w:space="0" w:color="auto"/>
          </w:divBdr>
        </w:div>
        <w:div w:id="837385323">
          <w:marLeft w:val="0"/>
          <w:marRight w:val="0"/>
          <w:marTop w:val="0"/>
          <w:marBottom w:val="0"/>
          <w:divBdr>
            <w:top w:val="none" w:sz="0" w:space="0" w:color="auto"/>
            <w:left w:val="none" w:sz="0" w:space="0" w:color="auto"/>
            <w:bottom w:val="none" w:sz="0" w:space="0" w:color="auto"/>
            <w:right w:val="none" w:sz="0" w:space="0" w:color="auto"/>
          </w:divBdr>
        </w:div>
        <w:div w:id="815683388">
          <w:marLeft w:val="0"/>
          <w:marRight w:val="0"/>
          <w:marTop w:val="0"/>
          <w:marBottom w:val="0"/>
          <w:divBdr>
            <w:top w:val="none" w:sz="0" w:space="0" w:color="auto"/>
            <w:left w:val="none" w:sz="0" w:space="0" w:color="auto"/>
            <w:bottom w:val="none" w:sz="0" w:space="0" w:color="auto"/>
            <w:right w:val="none" w:sz="0" w:space="0" w:color="auto"/>
          </w:divBdr>
        </w:div>
        <w:div w:id="750464958">
          <w:marLeft w:val="0"/>
          <w:marRight w:val="0"/>
          <w:marTop w:val="0"/>
          <w:marBottom w:val="0"/>
          <w:divBdr>
            <w:top w:val="none" w:sz="0" w:space="0" w:color="auto"/>
            <w:left w:val="none" w:sz="0" w:space="0" w:color="auto"/>
            <w:bottom w:val="none" w:sz="0" w:space="0" w:color="auto"/>
            <w:right w:val="none" w:sz="0" w:space="0" w:color="auto"/>
          </w:divBdr>
        </w:div>
        <w:div w:id="515537136">
          <w:marLeft w:val="0"/>
          <w:marRight w:val="0"/>
          <w:marTop w:val="0"/>
          <w:marBottom w:val="0"/>
          <w:divBdr>
            <w:top w:val="none" w:sz="0" w:space="0" w:color="auto"/>
            <w:left w:val="none" w:sz="0" w:space="0" w:color="auto"/>
            <w:bottom w:val="none" w:sz="0" w:space="0" w:color="auto"/>
            <w:right w:val="none" w:sz="0" w:space="0" w:color="auto"/>
          </w:divBdr>
        </w:div>
        <w:div w:id="1888688137">
          <w:marLeft w:val="0"/>
          <w:marRight w:val="0"/>
          <w:marTop w:val="0"/>
          <w:marBottom w:val="0"/>
          <w:divBdr>
            <w:top w:val="none" w:sz="0" w:space="0" w:color="auto"/>
            <w:left w:val="none" w:sz="0" w:space="0" w:color="auto"/>
            <w:bottom w:val="none" w:sz="0" w:space="0" w:color="auto"/>
            <w:right w:val="none" w:sz="0" w:space="0" w:color="auto"/>
          </w:divBdr>
        </w:div>
        <w:div w:id="1248810411">
          <w:marLeft w:val="0"/>
          <w:marRight w:val="0"/>
          <w:marTop w:val="0"/>
          <w:marBottom w:val="0"/>
          <w:divBdr>
            <w:top w:val="none" w:sz="0" w:space="0" w:color="auto"/>
            <w:left w:val="none" w:sz="0" w:space="0" w:color="auto"/>
            <w:bottom w:val="none" w:sz="0" w:space="0" w:color="auto"/>
            <w:right w:val="none" w:sz="0" w:space="0" w:color="auto"/>
          </w:divBdr>
        </w:div>
        <w:div w:id="374738972">
          <w:marLeft w:val="0"/>
          <w:marRight w:val="0"/>
          <w:marTop w:val="0"/>
          <w:marBottom w:val="0"/>
          <w:divBdr>
            <w:top w:val="none" w:sz="0" w:space="0" w:color="auto"/>
            <w:left w:val="none" w:sz="0" w:space="0" w:color="auto"/>
            <w:bottom w:val="none" w:sz="0" w:space="0" w:color="auto"/>
            <w:right w:val="none" w:sz="0" w:space="0" w:color="auto"/>
          </w:divBdr>
        </w:div>
        <w:div w:id="2144276098">
          <w:marLeft w:val="0"/>
          <w:marRight w:val="0"/>
          <w:marTop w:val="0"/>
          <w:marBottom w:val="0"/>
          <w:divBdr>
            <w:top w:val="none" w:sz="0" w:space="0" w:color="auto"/>
            <w:left w:val="none" w:sz="0" w:space="0" w:color="auto"/>
            <w:bottom w:val="none" w:sz="0" w:space="0" w:color="auto"/>
            <w:right w:val="none" w:sz="0" w:space="0" w:color="auto"/>
          </w:divBdr>
        </w:div>
        <w:div w:id="483282312">
          <w:marLeft w:val="0"/>
          <w:marRight w:val="0"/>
          <w:marTop w:val="0"/>
          <w:marBottom w:val="0"/>
          <w:divBdr>
            <w:top w:val="none" w:sz="0" w:space="0" w:color="auto"/>
            <w:left w:val="none" w:sz="0" w:space="0" w:color="auto"/>
            <w:bottom w:val="none" w:sz="0" w:space="0" w:color="auto"/>
            <w:right w:val="none" w:sz="0" w:space="0" w:color="auto"/>
          </w:divBdr>
        </w:div>
        <w:div w:id="1807510360">
          <w:marLeft w:val="0"/>
          <w:marRight w:val="0"/>
          <w:marTop w:val="0"/>
          <w:marBottom w:val="0"/>
          <w:divBdr>
            <w:top w:val="none" w:sz="0" w:space="0" w:color="auto"/>
            <w:left w:val="none" w:sz="0" w:space="0" w:color="auto"/>
            <w:bottom w:val="none" w:sz="0" w:space="0" w:color="auto"/>
            <w:right w:val="none" w:sz="0" w:space="0" w:color="auto"/>
          </w:divBdr>
        </w:div>
        <w:div w:id="1033771955">
          <w:marLeft w:val="0"/>
          <w:marRight w:val="0"/>
          <w:marTop w:val="0"/>
          <w:marBottom w:val="0"/>
          <w:divBdr>
            <w:top w:val="none" w:sz="0" w:space="0" w:color="auto"/>
            <w:left w:val="none" w:sz="0" w:space="0" w:color="auto"/>
            <w:bottom w:val="none" w:sz="0" w:space="0" w:color="auto"/>
            <w:right w:val="none" w:sz="0" w:space="0" w:color="auto"/>
          </w:divBdr>
        </w:div>
        <w:div w:id="956303089">
          <w:marLeft w:val="0"/>
          <w:marRight w:val="0"/>
          <w:marTop w:val="0"/>
          <w:marBottom w:val="0"/>
          <w:divBdr>
            <w:top w:val="none" w:sz="0" w:space="0" w:color="auto"/>
            <w:left w:val="none" w:sz="0" w:space="0" w:color="auto"/>
            <w:bottom w:val="none" w:sz="0" w:space="0" w:color="auto"/>
            <w:right w:val="none" w:sz="0" w:space="0" w:color="auto"/>
          </w:divBdr>
        </w:div>
        <w:div w:id="1533033026">
          <w:marLeft w:val="0"/>
          <w:marRight w:val="0"/>
          <w:marTop w:val="0"/>
          <w:marBottom w:val="0"/>
          <w:divBdr>
            <w:top w:val="none" w:sz="0" w:space="0" w:color="auto"/>
            <w:left w:val="none" w:sz="0" w:space="0" w:color="auto"/>
            <w:bottom w:val="none" w:sz="0" w:space="0" w:color="auto"/>
            <w:right w:val="none" w:sz="0" w:space="0" w:color="auto"/>
          </w:divBdr>
        </w:div>
        <w:div w:id="2084839304">
          <w:marLeft w:val="0"/>
          <w:marRight w:val="0"/>
          <w:marTop w:val="0"/>
          <w:marBottom w:val="0"/>
          <w:divBdr>
            <w:top w:val="none" w:sz="0" w:space="0" w:color="auto"/>
            <w:left w:val="none" w:sz="0" w:space="0" w:color="auto"/>
            <w:bottom w:val="none" w:sz="0" w:space="0" w:color="auto"/>
            <w:right w:val="none" w:sz="0" w:space="0" w:color="auto"/>
          </w:divBdr>
        </w:div>
        <w:div w:id="1176311623">
          <w:marLeft w:val="0"/>
          <w:marRight w:val="0"/>
          <w:marTop w:val="0"/>
          <w:marBottom w:val="0"/>
          <w:divBdr>
            <w:top w:val="none" w:sz="0" w:space="0" w:color="auto"/>
            <w:left w:val="none" w:sz="0" w:space="0" w:color="auto"/>
            <w:bottom w:val="none" w:sz="0" w:space="0" w:color="auto"/>
            <w:right w:val="none" w:sz="0" w:space="0" w:color="auto"/>
          </w:divBdr>
        </w:div>
        <w:div w:id="337850011">
          <w:marLeft w:val="0"/>
          <w:marRight w:val="0"/>
          <w:marTop w:val="0"/>
          <w:marBottom w:val="0"/>
          <w:divBdr>
            <w:top w:val="none" w:sz="0" w:space="0" w:color="auto"/>
            <w:left w:val="none" w:sz="0" w:space="0" w:color="auto"/>
            <w:bottom w:val="none" w:sz="0" w:space="0" w:color="auto"/>
            <w:right w:val="none" w:sz="0" w:space="0" w:color="auto"/>
          </w:divBdr>
        </w:div>
        <w:div w:id="212666090">
          <w:marLeft w:val="0"/>
          <w:marRight w:val="0"/>
          <w:marTop w:val="0"/>
          <w:marBottom w:val="0"/>
          <w:divBdr>
            <w:top w:val="none" w:sz="0" w:space="0" w:color="auto"/>
            <w:left w:val="none" w:sz="0" w:space="0" w:color="auto"/>
            <w:bottom w:val="none" w:sz="0" w:space="0" w:color="auto"/>
            <w:right w:val="none" w:sz="0" w:space="0" w:color="auto"/>
          </w:divBdr>
        </w:div>
        <w:div w:id="1270895113">
          <w:marLeft w:val="0"/>
          <w:marRight w:val="0"/>
          <w:marTop w:val="0"/>
          <w:marBottom w:val="0"/>
          <w:divBdr>
            <w:top w:val="none" w:sz="0" w:space="0" w:color="auto"/>
            <w:left w:val="none" w:sz="0" w:space="0" w:color="auto"/>
            <w:bottom w:val="none" w:sz="0" w:space="0" w:color="auto"/>
            <w:right w:val="none" w:sz="0" w:space="0" w:color="auto"/>
          </w:divBdr>
        </w:div>
        <w:div w:id="835531713">
          <w:marLeft w:val="0"/>
          <w:marRight w:val="0"/>
          <w:marTop w:val="0"/>
          <w:marBottom w:val="0"/>
          <w:divBdr>
            <w:top w:val="none" w:sz="0" w:space="0" w:color="auto"/>
            <w:left w:val="none" w:sz="0" w:space="0" w:color="auto"/>
            <w:bottom w:val="none" w:sz="0" w:space="0" w:color="auto"/>
            <w:right w:val="none" w:sz="0" w:space="0" w:color="auto"/>
          </w:divBdr>
        </w:div>
        <w:div w:id="438835688">
          <w:marLeft w:val="0"/>
          <w:marRight w:val="0"/>
          <w:marTop w:val="0"/>
          <w:marBottom w:val="0"/>
          <w:divBdr>
            <w:top w:val="none" w:sz="0" w:space="0" w:color="auto"/>
            <w:left w:val="none" w:sz="0" w:space="0" w:color="auto"/>
            <w:bottom w:val="none" w:sz="0" w:space="0" w:color="auto"/>
            <w:right w:val="none" w:sz="0" w:space="0" w:color="auto"/>
          </w:divBdr>
        </w:div>
        <w:div w:id="1734693567">
          <w:marLeft w:val="0"/>
          <w:marRight w:val="0"/>
          <w:marTop w:val="0"/>
          <w:marBottom w:val="0"/>
          <w:divBdr>
            <w:top w:val="none" w:sz="0" w:space="0" w:color="auto"/>
            <w:left w:val="none" w:sz="0" w:space="0" w:color="auto"/>
            <w:bottom w:val="none" w:sz="0" w:space="0" w:color="auto"/>
            <w:right w:val="none" w:sz="0" w:space="0" w:color="auto"/>
          </w:divBdr>
        </w:div>
        <w:div w:id="376592062">
          <w:marLeft w:val="0"/>
          <w:marRight w:val="0"/>
          <w:marTop w:val="0"/>
          <w:marBottom w:val="0"/>
          <w:divBdr>
            <w:top w:val="none" w:sz="0" w:space="0" w:color="auto"/>
            <w:left w:val="none" w:sz="0" w:space="0" w:color="auto"/>
            <w:bottom w:val="none" w:sz="0" w:space="0" w:color="auto"/>
            <w:right w:val="none" w:sz="0" w:space="0" w:color="auto"/>
          </w:divBdr>
        </w:div>
        <w:div w:id="1352687928">
          <w:marLeft w:val="0"/>
          <w:marRight w:val="0"/>
          <w:marTop w:val="0"/>
          <w:marBottom w:val="0"/>
          <w:divBdr>
            <w:top w:val="none" w:sz="0" w:space="0" w:color="auto"/>
            <w:left w:val="none" w:sz="0" w:space="0" w:color="auto"/>
            <w:bottom w:val="none" w:sz="0" w:space="0" w:color="auto"/>
            <w:right w:val="none" w:sz="0" w:space="0" w:color="auto"/>
          </w:divBdr>
        </w:div>
        <w:div w:id="1016924440">
          <w:marLeft w:val="0"/>
          <w:marRight w:val="0"/>
          <w:marTop w:val="0"/>
          <w:marBottom w:val="0"/>
          <w:divBdr>
            <w:top w:val="none" w:sz="0" w:space="0" w:color="auto"/>
            <w:left w:val="none" w:sz="0" w:space="0" w:color="auto"/>
            <w:bottom w:val="none" w:sz="0" w:space="0" w:color="auto"/>
            <w:right w:val="none" w:sz="0" w:space="0" w:color="auto"/>
          </w:divBdr>
        </w:div>
        <w:div w:id="1538353777">
          <w:marLeft w:val="0"/>
          <w:marRight w:val="0"/>
          <w:marTop w:val="0"/>
          <w:marBottom w:val="0"/>
          <w:divBdr>
            <w:top w:val="none" w:sz="0" w:space="0" w:color="auto"/>
            <w:left w:val="none" w:sz="0" w:space="0" w:color="auto"/>
            <w:bottom w:val="none" w:sz="0" w:space="0" w:color="auto"/>
            <w:right w:val="none" w:sz="0" w:space="0" w:color="auto"/>
          </w:divBdr>
        </w:div>
        <w:div w:id="562378300">
          <w:marLeft w:val="0"/>
          <w:marRight w:val="0"/>
          <w:marTop w:val="0"/>
          <w:marBottom w:val="0"/>
          <w:divBdr>
            <w:top w:val="none" w:sz="0" w:space="0" w:color="auto"/>
            <w:left w:val="none" w:sz="0" w:space="0" w:color="auto"/>
            <w:bottom w:val="none" w:sz="0" w:space="0" w:color="auto"/>
            <w:right w:val="none" w:sz="0" w:space="0" w:color="auto"/>
          </w:divBdr>
        </w:div>
        <w:div w:id="808790516">
          <w:marLeft w:val="0"/>
          <w:marRight w:val="0"/>
          <w:marTop w:val="0"/>
          <w:marBottom w:val="0"/>
          <w:divBdr>
            <w:top w:val="none" w:sz="0" w:space="0" w:color="auto"/>
            <w:left w:val="none" w:sz="0" w:space="0" w:color="auto"/>
            <w:bottom w:val="none" w:sz="0" w:space="0" w:color="auto"/>
            <w:right w:val="none" w:sz="0" w:space="0" w:color="auto"/>
          </w:divBdr>
        </w:div>
        <w:div w:id="1996835414">
          <w:marLeft w:val="0"/>
          <w:marRight w:val="0"/>
          <w:marTop w:val="0"/>
          <w:marBottom w:val="0"/>
          <w:divBdr>
            <w:top w:val="none" w:sz="0" w:space="0" w:color="auto"/>
            <w:left w:val="none" w:sz="0" w:space="0" w:color="auto"/>
            <w:bottom w:val="none" w:sz="0" w:space="0" w:color="auto"/>
            <w:right w:val="none" w:sz="0" w:space="0" w:color="auto"/>
          </w:divBdr>
        </w:div>
        <w:div w:id="1355499916">
          <w:marLeft w:val="0"/>
          <w:marRight w:val="0"/>
          <w:marTop w:val="0"/>
          <w:marBottom w:val="0"/>
          <w:divBdr>
            <w:top w:val="none" w:sz="0" w:space="0" w:color="auto"/>
            <w:left w:val="none" w:sz="0" w:space="0" w:color="auto"/>
            <w:bottom w:val="none" w:sz="0" w:space="0" w:color="auto"/>
            <w:right w:val="none" w:sz="0" w:space="0" w:color="auto"/>
          </w:divBdr>
        </w:div>
        <w:div w:id="781652575">
          <w:marLeft w:val="0"/>
          <w:marRight w:val="0"/>
          <w:marTop w:val="0"/>
          <w:marBottom w:val="0"/>
          <w:divBdr>
            <w:top w:val="none" w:sz="0" w:space="0" w:color="auto"/>
            <w:left w:val="none" w:sz="0" w:space="0" w:color="auto"/>
            <w:bottom w:val="none" w:sz="0" w:space="0" w:color="auto"/>
            <w:right w:val="none" w:sz="0" w:space="0" w:color="auto"/>
          </w:divBdr>
        </w:div>
        <w:div w:id="1291127928">
          <w:marLeft w:val="0"/>
          <w:marRight w:val="0"/>
          <w:marTop w:val="0"/>
          <w:marBottom w:val="0"/>
          <w:divBdr>
            <w:top w:val="none" w:sz="0" w:space="0" w:color="auto"/>
            <w:left w:val="none" w:sz="0" w:space="0" w:color="auto"/>
            <w:bottom w:val="none" w:sz="0" w:space="0" w:color="auto"/>
            <w:right w:val="none" w:sz="0" w:space="0" w:color="auto"/>
          </w:divBdr>
        </w:div>
        <w:div w:id="1598252830">
          <w:marLeft w:val="0"/>
          <w:marRight w:val="0"/>
          <w:marTop w:val="0"/>
          <w:marBottom w:val="0"/>
          <w:divBdr>
            <w:top w:val="none" w:sz="0" w:space="0" w:color="auto"/>
            <w:left w:val="none" w:sz="0" w:space="0" w:color="auto"/>
            <w:bottom w:val="none" w:sz="0" w:space="0" w:color="auto"/>
            <w:right w:val="none" w:sz="0" w:space="0" w:color="auto"/>
          </w:divBdr>
        </w:div>
        <w:div w:id="1802268366">
          <w:marLeft w:val="0"/>
          <w:marRight w:val="0"/>
          <w:marTop w:val="0"/>
          <w:marBottom w:val="0"/>
          <w:divBdr>
            <w:top w:val="none" w:sz="0" w:space="0" w:color="auto"/>
            <w:left w:val="none" w:sz="0" w:space="0" w:color="auto"/>
            <w:bottom w:val="none" w:sz="0" w:space="0" w:color="auto"/>
            <w:right w:val="none" w:sz="0" w:space="0" w:color="auto"/>
          </w:divBdr>
        </w:div>
        <w:div w:id="157118787">
          <w:marLeft w:val="0"/>
          <w:marRight w:val="0"/>
          <w:marTop w:val="0"/>
          <w:marBottom w:val="0"/>
          <w:divBdr>
            <w:top w:val="none" w:sz="0" w:space="0" w:color="auto"/>
            <w:left w:val="none" w:sz="0" w:space="0" w:color="auto"/>
            <w:bottom w:val="none" w:sz="0" w:space="0" w:color="auto"/>
            <w:right w:val="none" w:sz="0" w:space="0" w:color="auto"/>
          </w:divBdr>
        </w:div>
        <w:div w:id="1311901685">
          <w:marLeft w:val="0"/>
          <w:marRight w:val="0"/>
          <w:marTop w:val="0"/>
          <w:marBottom w:val="0"/>
          <w:divBdr>
            <w:top w:val="none" w:sz="0" w:space="0" w:color="auto"/>
            <w:left w:val="none" w:sz="0" w:space="0" w:color="auto"/>
            <w:bottom w:val="none" w:sz="0" w:space="0" w:color="auto"/>
            <w:right w:val="none" w:sz="0" w:space="0" w:color="auto"/>
          </w:divBdr>
        </w:div>
        <w:div w:id="2110465875">
          <w:marLeft w:val="0"/>
          <w:marRight w:val="0"/>
          <w:marTop w:val="0"/>
          <w:marBottom w:val="0"/>
          <w:divBdr>
            <w:top w:val="none" w:sz="0" w:space="0" w:color="auto"/>
            <w:left w:val="none" w:sz="0" w:space="0" w:color="auto"/>
            <w:bottom w:val="none" w:sz="0" w:space="0" w:color="auto"/>
            <w:right w:val="none" w:sz="0" w:space="0" w:color="auto"/>
          </w:divBdr>
        </w:div>
        <w:div w:id="320810538">
          <w:marLeft w:val="0"/>
          <w:marRight w:val="0"/>
          <w:marTop w:val="0"/>
          <w:marBottom w:val="0"/>
          <w:divBdr>
            <w:top w:val="none" w:sz="0" w:space="0" w:color="auto"/>
            <w:left w:val="none" w:sz="0" w:space="0" w:color="auto"/>
            <w:bottom w:val="none" w:sz="0" w:space="0" w:color="auto"/>
            <w:right w:val="none" w:sz="0" w:space="0" w:color="auto"/>
          </w:divBdr>
        </w:div>
        <w:div w:id="305284757">
          <w:marLeft w:val="0"/>
          <w:marRight w:val="0"/>
          <w:marTop w:val="0"/>
          <w:marBottom w:val="0"/>
          <w:divBdr>
            <w:top w:val="none" w:sz="0" w:space="0" w:color="auto"/>
            <w:left w:val="none" w:sz="0" w:space="0" w:color="auto"/>
            <w:bottom w:val="none" w:sz="0" w:space="0" w:color="auto"/>
            <w:right w:val="none" w:sz="0" w:space="0" w:color="auto"/>
          </w:divBdr>
        </w:div>
        <w:div w:id="1884056497">
          <w:marLeft w:val="0"/>
          <w:marRight w:val="0"/>
          <w:marTop w:val="0"/>
          <w:marBottom w:val="0"/>
          <w:divBdr>
            <w:top w:val="none" w:sz="0" w:space="0" w:color="auto"/>
            <w:left w:val="none" w:sz="0" w:space="0" w:color="auto"/>
            <w:bottom w:val="none" w:sz="0" w:space="0" w:color="auto"/>
            <w:right w:val="none" w:sz="0" w:space="0" w:color="auto"/>
          </w:divBdr>
        </w:div>
        <w:div w:id="308944528">
          <w:marLeft w:val="0"/>
          <w:marRight w:val="0"/>
          <w:marTop w:val="0"/>
          <w:marBottom w:val="0"/>
          <w:divBdr>
            <w:top w:val="none" w:sz="0" w:space="0" w:color="auto"/>
            <w:left w:val="none" w:sz="0" w:space="0" w:color="auto"/>
            <w:bottom w:val="none" w:sz="0" w:space="0" w:color="auto"/>
            <w:right w:val="none" w:sz="0" w:space="0" w:color="auto"/>
          </w:divBdr>
        </w:div>
        <w:div w:id="246379840">
          <w:marLeft w:val="0"/>
          <w:marRight w:val="0"/>
          <w:marTop w:val="0"/>
          <w:marBottom w:val="0"/>
          <w:divBdr>
            <w:top w:val="none" w:sz="0" w:space="0" w:color="auto"/>
            <w:left w:val="none" w:sz="0" w:space="0" w:color="auto"/>
            <w:bottom w:val="none" w:sz="0" w:space="0" w:color="auto"/>
            <w:right w:val="none" w:sz="0" w:space="0" w:color="auto"/>
          </w:divBdr>
        </w:div>
        <w:div w:id="836111330">
          <w:marLeft w:val="0"/>
          <w:marRight w:val="0"/>
          <w:marTop w:val="0"/>
          <w:marBottom w:val="0"/>
          <w:divBdr>
            <w:top w:val="none" w:sz="0" w:space="0" w:color="auto"/>
            <w:left w:val="none" w:sz="0" w:space="0" w:color="auto"/>
            <w:bottom w:val="none" w:sz="0" w:space="0" w:color="auto"/>
            <w:right w:val="none" w:sz="0" w:space="0" w:color="auto"/>
          </w:divBdr>
        </w:div>
        <w:div w:id="1483499254">
          <w:marLeft w:val="0"/>
          <w:marRight w:val="0"/>
          <w:marTop w:val="0"/>
          <w:marBottom w:val="0"/>
          <w:divBdr>
            <w:top w:val="none" w:sz="0" w:space="0" w:color="auto"/>
            <w:left w:val="none" w:sz="0" w:space="0" w:color="auto"/>
            <w:bottom w:val="none" w:sz="0" w:space="0" w:color="auto"/>
            <w:right w:val="none" w:sz="0" w:space="0" w:color="auto"/>
          </w:divBdr>
        </w:div>
        <w:div w:id="9720479">
          <w:marLeft w:val="0"/>
          <w:marRight w:val="0"/>
          <w:marTop w:val="0"/>
          <w:marBottom w:val="0"/>
          <w:divBdr>
            <w:top w:val="none" w:sz="0" w:space="0" w:color="auto"/>
            <w:left w:val="none" w:sz="0" w:space="0" w:color="auto"/>
            <w:bottom w:val="none" w:sz="0" w:space="0" w:color="auto"/>
            <w:right w:val="none" w:sz="0" w:space="0" w:color="auto"/>
          </w:divBdr>
        </w:div>
        <w:div w:id="895048071">
          <w:marLeft w:val="0"/>
          <w:marRight w:val="0"/>
          <w:marTop w:val="0"/>
          <w:marBottom w:val="0"/>
          <w:divBdr>
            <w:top w:val="none" w:sz="0" w:space="0" w:color="auto"/>
            <w:left w:val="none" w:sz="0" w:space="0" w:color="auto"/>
            <w:bottom w:val="none" w:sz="0" w:space="0" w:color="auto"/>
            <w:right w:val="none" w:sz="0" w:space="0" w:color="auto"/>
          </w:divBdr>
        </w:div>
        <w:div w:id="278992378">
          <w:marLeft w:val="0"/>
          <w:marRight w:val="0"/>
          <w:marTop w:val="0"/>
          <w:marBottom w:val="0"/>
          <w:divBdr>
            <w:top w:val="none" w:sz="0" w:space="0" w:color="auto"/>
            <w:left w:val="none" w:sz="0" w:space="0" w:color="auto"/>
            <w:bottom w:val="none" w:sz="0" w:space="0" w:color="auto"/>
            <w:right w:val="none" w:sz="0" w:space="0" w:color="auto"/>
          </w:divBdr>
        </w:div>
        <w:div w:id="727580849">
          <w:marLeft w:val="0"/>
          <w:marRight w:val="0"/>
          <w:marTop w:val="0"/>
          <w:marBottom w:val="0"/>
          <w:divBdr>
            <w:top w:val="none" w:sz="0" w:space="0" w:color="auto"/>
            <w:left w:val="none" w:sz="0" w:space="0" w:color="auto"/>
            <w:bottom w:val="none" w:sz="0" w:space="0" w:color="auto"/>
            <w:right w:val="none" w:sz="0" w:space="0" w:color="auto"/>
          </w:divBdr>
        </w:div>
        <w:div w:id="498883250">
          <w:marLeft w:val="0"/>
          <w:marRight w:val="0"/>
          <w:marTop w:val="0"/>
          <w:marBottom w:val="0"/>
          <w:divBdr>
            <w:top w:val="none" w:sz="0" w:space="0" w:color="auto"/>
            <w:left w:val="none" w:sz="0" w:space="0" w:color="auto"/>
            <w:bottom w:val="none" w:sz="0" w:space="0" w:color="auto"/>
            <w:right w:val="none" w:sz="0" w:space="0" w:color="auto"/>
          </w:divBdr>
        </w:div>
        <w:div w:id="2070298624">
          <w:marLeft w:val="0"/>
          <w:marRight w:val="0"/>
          <w:marTop w:val="0"/>
          <w:marBottom w:val="0"/>
          <w:divBdr>
            <w:top w:val="none" w:sz="0" w:space="0" w:color="auto"/>
            <w:left w:val="none" w:sz="0" w:space="0" w:color="auto"/>
            <w:bottom w:val="none" w:sz="0" w:space="0" w:color="auto"/>
            <w:right w:val="none" w:sz="0" w:space="0" w:color="auto"/>
          </w:divBdr>
        </w:div>
        <w:div w:id="1769735189">
          <w:marLeft w:val="0"/>
          <w:marRight w:val="0"/>
          <w:marTop w:val="0"/>
          <w:marBottom w:val="0"/>
          <w:divBdr>
            <w:top w:val="none" w:sz="0" w:space="0" w:color="auto"/>
            <w:left w:val="none" w:sz="0" w:space="0" w:color="auto"/>
            <w:bottom w:val="none" w:sz="0" w:space="0" w:color="auto"/>
            <w:right w:val="none" w:sz="0" w:space="0" w:color="auto"/>
          </w:divBdr>
        </w:div>
        <w:div w:id="849222418">
          <w:marLeft w:val="0"/>
          <w:marRight w:val="0"/>
          <w:marTop w:val="0"/>
          <w:marBottom w:val="0"/>
          <w:divBdr>
            <w:top w:val="none" w:sz="0" w:space="0" w:color="auto"/>
            <w:left w:val="none" w:sz="0" w:space="0" w:color="auto"/>
            <w:bottom w:val="none" w:sz="0" w:space="0" w:color="auto"/>
            <w:right w:val="none" w:sz="0" w:space="0" w:color="auto"/>
          </w:divBdr>
        </w:div>
        <w:div w:id="390079597">
          <w:marLeft w:val="0"/>
          <w:marRight w:val="0"/>
          <w:marTop w:val="0"/>
          <w:marBottom w:val="0"/>
          <w:divBdr>
            <w:top w:val="none" w:sz="0" w:space="0" w:color="auto"/>
            <w:left w:val="none" w:sz="0" w:space="0" w:color="auto"/>
            <w:bottom w:val="none" w:sz="0" w:space="0" w:color="auto"/>
            <w:right w:val="none" w:sz="0" w:space="0" w:color="auto"/>
          </w:divBdr>
        </w:div>
        <w:div w:id="974603903">
          <w:marLeft w:val="0"/>
          <w:marRight w:val="0"/>
          <w:marTop w:val="0"/>
          <w:marBottom w:val="0"/>
          <w:divBdr>
            <w:top w:val="none" w:sz="0" w:space="0" w:color="auto"/>
            <w:left w:val="none" w:sz="0" w:space="0" w:color="auto"/>
            <w:bottom w:val="none" w:sz="0" w:space="0" w:color="auto"/>
            <w:right w:val="none" w:sz="0" w:space="0" w:color="auto"/>
          </w:divBdr>
        </w:div>
        <w:div w:id="1850951057">
          <w:marLeft w:val="0"/>
          <w:marRight w:val="0"/>
          <w:marTop w:val="0"/>
          <w:marBottom w:val="0"/>
          <w:divBdr>
            <w:top w:val="none" w:sz="0" w:space="0" w:color="auto"/>
            <w:left w:val="none" w:sz="0" w:space="0" w:color="auto"/>
            <w:bottom w:val="none" w:sz="0" w:space="0" w:color="auto"/>
            <w:right w:val="none" w:sz="0" w:space="0" w:color="auto"/>
          </w:divBdr>
        </w:div>
        <w:div w:id="1984308694">
          <w:marLeft w:val="0"/>
          <w:marRight w:val="0"/>
          <w:marTop w:val="0"/>
          <w:marBottom w:val="0"/>
          <w:divBdr>
            <w:top w:val="none" w:sz="0" w:space="0" w:color="auto"/>
            <w:left w:val="none" w:sz="0" w:space="0" w:color="auto"/>
            <w:bottom w:val="none" w:sz="0" w:space="0" w:color="auto"/>
            <w:right w:val="none" w:sz="0" w:space="0" w:color="auto"/>
          </w:divBdr>
        </w:div>
        <w:div w:id="191573849">
          <w:marLeft w:val="0"/>
          <w:marRight w:val="0"/>
          <w:marTop w:val="0"/>
          <w:marBottom w:val="0"/>
          <w:divBdr>
            <w:top w:val="none" w:sz="0" w:space="0" w:color="auto"/>
            <w:left w:val="none" w:sz="0" w:space="0" w:color="auto"/>
            <w:bottom w:val="none" w:sz="0" w:space="0" w:color="auto"/>
            <w:right w:val="none" w:sz="0" w:space="0" w:color="auto"/>
          </w:divBdr>
        </w:div>
        <w:div w:id="160897127">
          <w:marLeft w:val="0"/>
          <w:marRight w:val="0"/>
          <w:marTop w:val="0"/>
          <w:marBottom w:val="0"/>
          <w:divBdr>
            <w:top w:val="none" w:sz="0" w:space="0" w:color="auto"/>
            <w:left w:val="none" w:sz="0" w:space="0" w:color="auto"/>
            <w:bottom w:val="none" w:sz="0" w:space="0" w:color="auto"/>
            <w:right w:val="none" w:sz="0" w:space="0" w:color="auto"/>
          </w:divBdr>
        </w:div>
        <w:div w:id="828134357">
          <w:marLeft w:val="0"/>
          <w:marRight w:val="0"/>
          <w:marTop w:val="0"/>
          <w:marBottom w:val="0"/>
          <w:divBdr>
            <w:top w:val="none" w:sz="0" w:space="0" w:color="auto"/>
            <w:left w:val="none" w:sz="0" w:space="0" w:color="auto"/>
            <w:bottom w:val="none" w:sz="0" w:space="0" w:color="auto"/>
            <w:right w:val="none" w:sz="0" w:space="0" w:color="auto"/>
          </w:divBdr>
        </w:div>
        <w:div w:id="1036586772">
          <w:marLeft w:val="0"/>
          <w:marRight w:val="0"/>
          <w:marTop w:val="0"/>
          <w:marBottom w:val="0"/>
          <w:divBdr>
            <w:top w:val="none" w:sz="0" w:space="0" w:color="auto"/>
            <w:left w:val="none" w:sz="0" w:space="0" w:color="auto"/>
            <w:bottom w:val="none" w:sz="0" w:space="0" w:color="auto"/>
            <w:right w:val="none" w:sz="0" w:space="0" w:color="auto"/>
          </w:divBdr>
        </w:div>
        <w:div w:id="1817792565">
          <w:marLeft w:val="0"/>
          <w:marRight w:val="0"/>
          <w:marTop w:val="0"/>
          <w:marBottom w:val="0"/>
          <w:divBdr>
            <w:top w:val="none" w:sz="0" w:space="0" w:color="auto"/>
            <w:left w:val="none" w:sz="0" w:space="0" w:color="auto"/>
            <w:bottom w:val="none" w:sz="0" w:space="0" w:color="auto"/>
            <w:right w:val="none" w:sz="0" w:space="0" w:color="auto"/>
          </w:divBdr>
        </w:div>
        <w:div w:id="118113988">
          <w:marLeft w:val="0"/>
          <w:marRight w:val="0"/>
          <w:marTop w:val="0"/>
          <w:marBottom w:val="0"/>
          <w:divBdr>
            <w:top w:val="none" w:sz="0" w:space="0" w:color="auto"/>
            <w:left w:val="none" w:sz="0" w:space="0" w:color="auto"/>
            <w:bottom w:val="none" w:sz="0" w:space="0" w:color="auto"/>
            <w:right w:val="none" w:sz="0" w:space="0" w:color="auto"/>
          </w:divBdr>
        </w:div>
        <w:div w:id="422529322">
          <w:marLeft w:val="0"/>
          <w:marRight w:val="0"/>
          <w:marTop w:val="0"/>
          <w:marBottom w:val="0"/>
          <w:divBdr>
            <w:top w:val="none" w:sz="0" w:space="0" w:color="auto"/>
            <w:left w:val="none" w:sz="0" w:space="0" w:color="auto"/>
            <w:bottom w:val="none" w:sz="0" w:space="0" w:color="auto"/>
            <w:right w:val="none" w:sz="0" w:space="0" w:color="auto"/>
          </w:divBdr>
        </w:div>
        <w:div w:id="1872575176">
          <w:marLeft w:val="0"/>
          <w:marRight w:val="0"/>
          <w:marTop w:val="0"/>
          <w:marBottom w:val="0"/>
          <w:divBdr>
            <w:top w:val="none" w:sz="0" w:space="0" w:color="auto"/>
            <w:left w:val="none" w:sz="0" w:space="0" w:color="auto"/>
            <w:bottom w:val="none" w:sz="0" w:space="0" w:color="auto"/>
            <w:right w:val="none" w:sz="0" w:space="0" w:color="auto"/>
          </w:divBdr>
        </w:div>
        <w:div w:id="748692259">
          <w:marLeft w:val="0"/>
          <w:marRight w:val="0"/>
          <w:marTop w:val="0"/>
          <w:marBottom w:val="0"/>
          <w:divBdr>
            <w:top w:val="none" w:sz="0" w:space="0" w:color="auto"/>
            <w:left w:val="none" w:sz="0" w:space="0" w:color="auto"/>
            <w:bottom w:val="none" w:sz="0" w:space="0" w:color="auto"/>
            <w:right w:val="none" w:sz="0" w:space="0" w:color="auto"/>
          </w:divBdr>
        </w:div>
        <w:div w:id="1375500777">
          <w:marLeft w:val="0"/>
          <w:marRight w:val="0"/>
          <w:marTop w:val="0"/>
          <w:marBottom w:val="0"/>
          <w:divBdr>
            <w:top w:val="none" w:sz="0" w:space="0" w:color="auto"/>
            <w:left w:val="none" w:sz="0" w:space="0" w:color="auto"/>
            <w:bottom w:val="none" w:sz="0" w:space="0" w:color="auto"/>
            <w:right w:val="none" w:sz="0" w:space="0" w:color="auto"/>
          </w:divBdr>
        </w:div>
        <w:div w:id="2115052167">
          <w:marLeft w:val="0"/>
          <w:marRight w:val="0"/>
          <w:marTop w:val="0"/>
          <w:marBottom w:val="0"/>
          <w:divBdr>
            <w:top w:val="none" w:sz="0" w:space="0" w:color="auto"/>
            <w:left w:val="none" w:sz="0" w:space="0" w:color="auto"/>
            <w:bottom w:val="none" w:sz="0" w:space="0" w:color="auto"/>
            <w:right w:val="none" w:sz="0" w:space="0" w:color="auto"/>
          </w:divBdr>
        </w:div>
        <w:div w:id="522941160">
          <w:marLeft w:val="0"/>
          <w:marRight w:val="0"/>
          <w:marTop w:val="0"/>
          <w:marBottom w:val="0"/>
          <w:divBdr>
            <w:top w:val="none" w:sz="0" w:space="0" w:color="auto"/>
            <w:left w:val="none" w:sz="0" w:space="0" w:color="auto"/>
            <w:bottom w:val="none" w:sz="0" w:space="0" w:color="auto"/>
            <w:right w:val="none" w:sz="0" w:space="0" w:color="auto"/>
          </w:divBdr>
        </w:div>
        <w:div w:id="1240169768">
          <w:marLeft w:val="0"/>
          <w:marRight w:val="0"/>
          <w:marTop w:val="0"/>
          <w:marBottom w:val="0"/>
          <w:divBdr>
            <w:top w:val="none" w:sz="0" w:space="0" w:color="auto"/>
            <w:left w:val="none" w:sz="0" w:space="0" w:color="auto"/>
            <w:bottom w:val="none" w:sz="0" w:space="0" w:color="auto"/>
            <w:right w:val="none" w:sz="0" w:space="0" w:color="auto"/>
          </w:divBdr>
        </w:div>
        <w:div w:id="53705676">
          <w:marLeft w:val="0"/>
          <w:marRight w:val="0"/>
          <w:marTop w:val="0"/>
          <w:marBottom w:val="0"/>
          <w:divBdr>
            <w:top w:val="none" w:sz="0" w:space="0" w:color="auto"/>
            <w:left w:val="none" w:sz="0" w:space="0" w:color="auto"/>
            <w:bottom w:val="none" w:sz="0" w:space="0" w:color="auto"/>
            <w:right w:val="none" w:sz="0" w:space="0" w:color="auto"/>
          </w:divBdr>
        </w:div>
        <w:div w:id="1775637388">
          <w:marLeft w:val="0"/>
          <w:marRight w:val="0"/>
          <w:marTop w:val="0"/>
          <w:marBottom w:val="0"/>
          <w:divBdr>
            <w:top w:val="none" w:sz="0" w:space="0" w:color="auto"/>
            <w:left w:val="none" w:sz="0" w:space="0" w:color="auto"/>
            <w:bottom w:val="none" w:sz="0" w:space="0" w:color="auto"/>
            <w:right w:val="none" w:sz="0" w:space="0" w:color="auto"/>
          </w:divBdr>
        </w:div>
        <w:div w:id="286012449">
          <w:marLeft w:val="0"/>
          <w:marRight w:val="0"/>
          <w:marTop w:val="0"/>
          <w:marBottom w:val="0"/>
          <w:divBdr>
            <w:top w:val="none" w:sz="0" w:space="0" w:color="auto"/>
            <w:left w:val="none" w:sz="0" w:space="0" w:color="auto"/>
            <w:bottom w:val="none" w:sz="0" w:space="0" w:color="auto"/>
            <w:right w:val="none" w:sz="0" w:space="0" w:color="auto"/>
          </w:divBdr>
        </w:div>
        <w:div w:id="1363244279">
          <w:marLeft w:val="0"/>
          <w:marRight w:val="0"/>
          <w:marTop w:val="0"/>
          <w:marBottom w:val="0"/>
          <w:divBdr>
            <w:top w:val="none" w:sz="0" w:space="0" w:color="auto"/>
            <w:left w:val="none" w:sz="0" w:space="0" w:color="auto"/>
            <w:bottom w:val="none" w:sz="0" w:space="0" w:color="auto"/>
            <w:right w:val="none" w:sz="0" w:space="0" w:color="auto"/>
          </w:divBdr>
        </w:div>
        <w:div w:id="1139348902">
          <w:marLeft w:val="0"/>
          <w:marRight w:val="0"/>
          <w:marTop w:val="0"/>
          <w:marBottom w:val="0"/>
          <w:divBdr>
            <w:top w:val="none" w:sz="0" w:space="0" w:color="auto"/>
            <w:left w:val="none" w:sz="0" w:space="0" w:color="auto"/>
            <w:bottom w:val="none" w:sz="0" w:space="0" w:color="auto"/>
            <w:right w:val="none" w:sz="0" w:space="0" w:color="auto"/>
          </w:divBdr>
        </w:div>
        <w:div w:id="387842527">
          <w:marLeft w:val="0"/>
          <w:marRight w:val="0"/>
          <w:marTop w:val="0"/>
          <w:marBottom w:val="0"/>
          <w:divBdr>
            <w:top w:val="none" w:sz="0" w:space="0" w:color="auto"/>
            <w:left w:val="none" w:sz="0" w:space="0" w:color="auto"/>
            <w:bottom w:val="none" w:sz="0" w:space="0" w:color="auto"/>
            <w:right w:val="none" w:sz="0" w:space="0" w:color="auto"/>
          </w:divBdr>
        </w:div>
        <w:div w:id="1479372430">
          <w:marLeft w:val="0"/>
          <w:marRight w:val="0"/>
          <w:marTop w:val="0"/>
          <w:marBottom w:val="0"/>
          <w:divBdr>
            <w:top w:val="none" w:sz="0" w:space="0" w:color="auto"/>
            <w:left w:val="none" w:sz="0" w:space="0" w:color="auto"/>
            <w:bottom w:val="none" w:sz="0" w:space="0" w:color="auto"/>
            <w:right w:val="none" w:sz="0" w:space="0" w:color="auto"/>
          </w:divBdr>
        </w:div>
        <w:div w:id="1824925722">
          <w:marLeft w:val="0"/>
          <w:marRight w:val="0"/>
          <w:marTop w:val="0"/>
          <w:marBottom w:val="0"/>
          <w:divBdr>
            <w:top w:val="none" w:sz="0" w:space="0" w:color="auto"/>
            <w:left w:val="none" w:sz="0" w:space="0" w:color="auto"/>
            <w:bottom w:val="none" w:sz="0" w:space="0" w:color="auto"/>
            <w:right w:val="none" w:sz="0" w:space="0" w:color="auto"/>
          </w:divBdr>
        </w:div>
        <w:div w:id="854877545">
          <w:marLeft w:val="0"/>
          <w:marRight w:val="0"/>
          <w:marTop w:val="0"/>
          <w:marBottom w:val="0"/>
          <w:divBdr>
            <w:top w:val="none" w:sz="0" w:space="0" w:color="auto"/>
            <w:left w:val="none" w:sz="0" w:space="0" w:color="auto"/>
            <w:bottom w:val="none" w:sz="0" w:space="0" w:color="auto"/>
            <w:right w:val="none" w:sz="0" w:space="0" w:color="auto"/>
          </w:divBdr>
        </w:div>
        <w:div w:id="1811708815">
          <w:marLeft w:val="0"/>
          <w:marRight w:val="0"/>
          <w:marTop w:val="0"/>
          <w:marBottom w:val="0"/>
          <w:divBdr>
            <w:top w:val="none" w:sz="0" w:space="0" w:color="auto"/>
            <w:left w:val="none" w:sz="0" w:space="0" w:color="auto"/>
            <w:bottom w:val="none" w:sz="0" w:space="0" w:color="auto"/>
            <w:right w:val="none" w:sz="0" w:space="0" w:color="auto"/>
          </w:divBdr>
        </w:div>
        <w:div w:id="1028023180">
          <w:marLeft w:val="0"/>
          <w:marRight w:val="0"/>
          <w:marTop w:val="0"/>
          <w:marBottom w:val="0"/>
          <w:divBdr>
            <w:top w:val="none" w:sz="0" w:space="0" w:color="auto"/>
            <w:left w:val="none" w:sz="0" w:space="0" w:color="auto"/>
            <w:bottom w:val="none" w:sz="0" w:space="0" w:color="auto"/>
            <w:right w:val="none" w:sz="0" w:space="0" w:color="auto"/>
          </w:divBdr>
        </w:div>
        <w:div w:id="690691886">
          <w:marLeft w:val="0"/>
          <w:marRight w:val="0"/>
          <w:marTop w:val="0"/>
          <w:marBottom w:val="0"/>
          <w:divBdr>
            <w:top w:val="none" w:sz="0" w:space="0" w:color="auto"/>
            <w:left w:val="none" w:sz="0" w:space="0" w:color="auto"/>
            <w:bottom w:val="none" w:sz="0" w:space="0" w:color="auto"/>
            <w:right w:val="none" w:sz="0" w:space="0" w:color="auto"/>
          </w:divBdr>
        </w:div>
        <w:div w:id="2138838894">
          <w:marLeft w:val="0"/>
          <w:marRight w:val="0"/>
          <w:marTop w:val="0"/>
          <w:marBottom w:val="0"/>
          <w:divBdr>
            <w:top w:val="none" w:sz="0" w:space="0" w:color="auto"/>
            <w:left w:val="none" w:sz="0" w:space="0" w:color="auto"/>
            <w:bottom w:val="none" w:sz="0" w:space="0" w:color="auto"/>
            <w:right w:val="none" w:sz="0" w:space="0" w:color="auto"/>
          </w:divBdr>
        </w:div>
        <w:div w:id="1650359586">
          <w:marLeft w:val="0"/>
          <w:marRight w:val="0"/>
          <w:marTop w:val="0"/>
          <w:marBottom w:val="0"/>
          <w:divBdr>
            <w:top w:val="none" w:sz="0" w:space="0" w:color="auto"/>
            <w:left w:val="none" w:sz="0" w:space="0" w:color="auto"/>
            <w:bottom w:val="none" w:sz="0" w:space="0" w:color="auto"/>
            <w:right w:val="none" w:sz="0" w:space="0" w:color="auto"/>
          </w:divBdr>
        </w:div>
        <w:div w:id="884215880">
          <w:marLeft w:val="0"/>
          <w:marRight w:val="0"/>
          <w:marTop w:val="0"/>
          <w:marBottom w:val="0"/>
          <w:divBdr>
            <w:top w:val="none" w:sz="0" w:space="0" w:color="auto"/>
            <w:left w:val="none" w:sz="0" w:space="0" w:color="auto"/>
            <w:bottom w:val="none" w:sz="0" w:space="0" w:color="auto"/>
            <w:right w:val="none" w:sz="0" w:space="0" w:color="auto"/>
          </w:divBdr>
        </w:div>
        <w:div w:id="409356437">
          <w:marLeft w:val="0"/>
          <w:marRight w:val="0"/>
          <w:marTop w:val="0"/>
          <w:marBottom w:val="0"/>
          <w:divBdr>
            <w:top w:val="none" w:sz="0" w:space="0" w:color="auto"/>
            <w:left w:val="none" w:sz="0" w:space="0" w:color="auto"/>
            <w:bottom w:val="none" w:sz="0" w:space="0" w:color="auto"/>
            <w:right w:val="none" w:sz="0" w:space="0" w:color="auto"/>
          </w:divBdr>
        </w:div>
        <w:div w:id="260258770">
          <w:marLeft w:val="0"/>
          <w:marRight w:val="0"/>
          <w:marTop w:val="0"/>
          <w:marBottom w:val="0"/>
          <w:divBdr>
            <w:top w:val="none" w:sz="0" w:space="0" w:color="auto"/>
            <w:left w:val="none" w:sz="0" w:space="0" w:color="auto"/>
            <w:bottom w:val="none" w:sz="0" w:space="0" w:color="auto"/>
            <w:right w:val="none" w:sz="0" w:space="0" w:color="auto"/>
          </w:divBdr>
        </w:div>
        <w:div w:id="1051223807">
          <w:marLeft w:val="0"/>
          <w:marRight w:val="0"/>
          <w:marTop w:val="0"/>
          <w:marBottom w:val="0"/>
          <w:divBdr>
            <w:top w:val="none" w:sz="0" w:space="0" w:color="auto"/>
            <w:left w:val="none" w:sz="0" w:space="0" w:color="auto"/>
            <w:bottom w:val="none" w:sz="0" w:space="0" w:color="auto"/>
            <w:right w:val="none" w:sz="0" w:space="0" w:color="auto"/>
          </w:divBdr>
        </w:div>
        <w:div w:id="1717506615">
          <w:marLeft w:val="0"/>
          <w:marRight w:val="0"/>
          <w:marTop w:val="0"/>
          <w:marBottom w:val="0"/>
          <w:divBdr>
            <w:top w:val="none" w:sz="0" w:space="0" w:color="auto"/>
            <w:left w:val="none" w:sz="0" w:space="0" w:color="auto"/>
            <w:bottom w:val="none" w:sz="0" w:space="0" w:color="auto"/>
            <w:right w:val="none" w:sz="0" w:space="0" w:color="auto"/>
          </w:divBdr>
        </w:div>
        <w:div w:id="1211573791">
          <w:marLeft w:val="0"/>
          <w:marRight w:val="0"/>
          <w:marTop w:val="0"/>
          <w:marBottom w:val="0"/>
          <w:divBdr>
            <w:top w:val="none" w:sz="0" w:space="0" w:color="auto"/>
            <w:left w:val="none" w:sz="0" w:space="0" w:color="auto"/>
            <w:bottom w:val="none" w:sz="0" w:space="0" w:color="auto"/>
            <w:right w:val="none" w:sz="0" w:space="0" w:color="auto"/>
          </w:divBdr>
        </w:div>
        <w:div w:id="2083141995">
          <w:marLeft w:val="0"/>
          <w:marRight w:val="0"/>
          <w:marTop w:val="0"/>
          <w:marBottom w:val="0"/>
          <w:divBdr>
            <w:top w:val="none" w:sz="0" w:space="0" w:color="auto"/>
            <w:left w:val="none" w:sz="0" w:space="0" w:color="auto"/>
            <w:bottom w:val="none" w:sz="0" w:space="0" w:color="auto"/>
            <w:right w:val="none" w:sz="0" w:space="0" w:color="auto"/>
          </w:divBdr>
        </w:div>
        <w:div w:id="867452548">
          <w:marLeft w:val="0"/>
          <w:marRight w:val="0"/>
          <w:marTop w:val="0"/>
          <w:marBottom w:val="0"/>
          <w:divBdr>
            <w:top w:val="none" w:sz="0" w:space="0" w:color="auto"/>
            <w:left w:val="none" w:sz="0" w:space="0" w:color="auto"/>
            <w:bottom w:val="none" w:sz="0" w:space="0" w:color="auto"/>
            <w:right w:val="none" w:sz="0" w:space="0" w:color="auto"/>
          </w:divBdr>
        </w:div>
        <w:div w:id="1791630397">
          <w:marLeft w:val="0"/>
          <w:marRight w:val="0"/>
          <w:marTop w:val="0"/>
          <w:marBottom w:val="0"/>
          <w:divBdr>
            <w:top w:val="none" w:sz="0" w:space="0" w:color="auto"/>
            <w:left w:val="none" w:sz="0" w:space="0" w:color="auto"/>
            <w:bottom w:val="none" w:sz="0" w:space="0" w:color="auto"/>
            <w:right w:val="none" w:sz="0" w:space="0" w:color="auto"/>
          </w:divBdr>
        </w:div>
        <w:div w:id="1755785961">
          <w:marLeft w:val="0"/>
          <w:marRight w:val="0"/>
          <w:marTop w:val="0"/>
          <w:marBottom w:val="0"/>
          <w:divBdr>
            <w:top w:val="none" w:sz="0" w:space="0" w:color="auto"/>
            <w:left w:val="none" w:sz="0" w:space="0" w:color="auto"/>
            <w:bottom w:val="none" w:sz="0" w:space="0" w:color="auto"/>
            <w:right w:val="none" w:sz="0" w:space="0" w:color="auto"/>
          </w:divBdr>
        </w:div>
        <w:div w:id="1174996447">
          <w:marLeft w:val="0"/>
          <w:marRight w:val="0"/>
          <w:marTop w:val="0"/>
          <w:marBottom w:val="0"/>
          <w:divBdr>
            <w:top w:val="none" w:sz="0" w:space="0" w:color="auto"/>
            <w:left w:val="none" w:sz="0" w:space="0" w:color="auto"/>
            <w:bottom w:val="none" w:sz="0" w:space="0" w:color="auto"/>
            <w:right w:val="none" w:sz="0" w:space="0" w:color="auto"/>
          </w:divBdr>
        </w:div>
        <w:div w:id="856623798">
          <w:marLeft w:val="0"/>
          <w:marRight w:val="0"/>
          <w:marTop w:val="0"/>
          <w:marBottom w:val="0"/>
          <w:divBdr>
            <w:top w:val="none" w:sz="0" w:space="0" w:color="auto"/>
            <w:left w:val="none" w:sz="0" w:space="0" w:color="auto"/>
            <w:bottom w:val="none" w:sz="0" w:space="0" w:color="auto"/>
            <w:right w:val="none" w:sz="0" w:space="0" w:color="auto"/>
          </w:divBdr>
        </w:div>
        <w:div w:id="1883707532">
          <w:marLeft w:val="0"/>
          <w:marRight w:val="0"/>
          <w:marTop w:val="0"/>
          <w:marBottom w:val="0"/>
          <w:divBdr>
            <w:top w:val="none" w:sz="0" w:space="0" w:color="auto"/>
            <w:left w:val="none" w:sz="0" w:space="0" w:color="auto"/>
            <w:bottom w:val="none" w:sz="0" w:space="0" w:color="auto"/>
            <w:right w:val="none" w:sz="0" w:space="0" w:color="auto"/>
          </w:divBdr>
        </w:div>
        <w:div w:id="952057710">
          <w:marLeft w:val="0"/>
          <w:marRight w:val="0"/>
          <w:marTop w:val="0"/>
          <w:marBottom w:val="0"/>
          <w:divBdr>
            <w:top w:val="none" w:sz="0" w:space="0" w:color="auto"/>
            <w:left w:val="none" w:sz="0" w:space="0" w:color="auto"/>
            <w:bottom w:val="none" w:sz="0" w:space="0" w:color="auto"/>
            <w:right w:val="none" w:sz="0" w:space="0" w:color="auto"/>
          </w:divBdr>
        </w:div>
        <w:div w:id="514265626">
          <w:marLeft w:val="0"/>
          <w:marRight w:val="0"/>
          <w:marTop w:val="0"/>
          <w:marBottom w:val="0"/>
          <w:divBdr>
            <w:top w:val="none" w:sz="0" w:space="0" w:color="auto"/>
            <w:left w:val="none" w:sz="0" w:space="0" w:color="auto"/>
            <w:bottom w:val="none" w:sz="0" w:space="0" w:color="auto"/>
            <w:right w:val="none" w:sz="0" w:space="0" w:color="auto"/>
          </w:divBdr>
        </w:div>
        <w:div w:id="86197254">
          <w:marLeft w:val="0"/>
          <w:marRight w:val="0"/>
          <w:marTop w:val="0"/>
          <w:marBottom w:val="0"/>
          <w:divBdr>
            <w:top w:val="none" w:sz="0" w:space="0" w:color="auto"/>
            <w:left w:val="none" w:sz="0" w:space="0" w:color="auto"/>
            <w:bottom w:val="none" w:sz="0" w:space="0" w:color="auto"/>
            <w:right w:val="none" w:sz="0" w:space="0" w:color="auto"/>
          </w:divBdr>
        </w:div>
        <w:div w:id="678778812">
          <w:marLeft w:val="0"/>
          <w:marRight w:val="0"/>
          <w:marTop w:val="0"/>
          <w:marBottom w:val="0"/>
          <w:divBdr>
            <w:top w:val="none" w:sz="0" w:space="0" w:color="auto"/>
            <w:left w:val="none" w:sz="0" w:space="0" w:color="auto"/>
            <w:bottom w:val="none" w:sz="0" w:space="0" w:color="auto"/>
            <w:right w:val="none" w:sz="0" w:space="0" w:color="auto"/>
          </w:divBdr>
        </w:div>
        <w:div w:id="1065102525">
          <w:marLeft w:val="0"/>
          <w:marRight w:val="0"/>
          <w:marTop w:val="0"/>
          <w:marBottom w:val="0"/>
          <w:divBdr>
            <w:top w:val="none" w:sz="0" w:space="0" w:color="auto"/>
            <w:left w:val="none" w:sz="0" w:space="0" w:color="auto"/>
            <w:bottom w:val="none" w:sz="0" w:space="0" w:color="auto"/>
            <w:right w:val="none" w:sz="0" w:space="0" w:color="auto"/>
          </w:divBdr>
        </w:div>
        <w:div w:id="521239825">
          <w:marLeft w:val="0"/>
          <w:marRight w:val="0"/>
          <w:marTop w:val="0"/>
          <w:marBottom w:val="0"/>
          <w:divBdr>
            <w:top w:val="none" w:sz="0" w:space="0" w:color="auto"/>
            <w:left w:val="none" w:sz="0" w:space="0" w:color="auto"/>
            <w:bottom w:val="none" w:sz="0" w:space="0" w:color="auto"/>
            <w:right w:val="none" w:sz="0" w:space="0" w:color="auto"/>
          </w:divBdr>
        </w:div>
        <w:div w:id="641816431">
          <w:marLeft w:val="0"/>
          <w:marRight w:val="0"/>
          <w:marTop w:val="0"/>
          <w:marBottom w:val="0"/>
          <w:divBdr>
            <w:top w:val="none" w:sz="0" w:space="0" w:color="auto"/>
            <w:left w:val="none" w:sz="0" w:space="0" w:color="auto"/>
            <w:bottom w:val="none" w:sz="0" w:space="0" w:color="auto"/>
            <w:right w:val="none" w:sz="0" w:space="0" w:color="auto"/>
          </w:divBdr>
        </w:div>
        <w:div w:id="1342001760">
          <w:marLeft w:val="0"/>
          <w:marRight w:val="0"/>
          <w:marTop w:val="0"/>
          <w:marBottom w:val="0"/>
          <w:divBdr>
            <w:top w:val="none" w:sz="0" w:space="0" w:color="auto"/>
            <w:left w:val="none" w:sz="0" w:space="0" w:color="auto"/>
            <w:bottom w:val="none" w:sz="0" w:space="0" w:color="auto"/>
            <w:right w:val="none" w:sz="0" w:space="0" w:color="auto"/>
          </w:divBdr>
        </w:div>
        <w:div w:id="1535770743">
          <w:marLeft w:val="0"/>
          <w:marRight w:val="0"/>
          <w:marTop w:val="0"/>
          <w:marBottom w:val="0"/>
          <w:divBdr>
            <w:top w:val="none" w:sz="0" w:space="0" w:color="auto"/>
            <w:left w:val="none" w:sz="0" w:space="0" w:color="auto"/>
            <w:bottom w:val="none" w:sz="0" w:space="0" w:color="auto"/>
            <w:right w:val="none" w:sz="0" w:space="0" w:color="auto"/>
          </w:divBdr>
        </w:div>
        <w:div w:id="1692679385">
          <w:marLeft w:val="0"/>
          <w:marRight w:val="0"/>
          <w:marTop w:val="0"/>
          <w:marBottom w:val="0"/>
          <w:divBdr>
            <w:top w:val="none" w:sz="0" w:space="0" w:color="auto"/>
            <w:left w:val="none" w:sz="0" w:space="0" w:color="auto"/>
            <w:bottom w:val="none" w:sz="0" w:space="0" w:color="auto"/>
            <w:right w:val="none" w:sz="0" w:space="0" w:color="auto"/>
          </w:divBdr>
        </w:div>
        <w:div w:id="1756441145">
          <w:marLeft w:val="0"/>
          <w:marRight w:val="0"/>
          <w:marTop w:val="0"/>
          <w:marBottom w:val="0"/>
          <w:divBdr>
            <w:top w:val="none" w:sz="0" w:space="0" w:color="auto"/>
            <w:left w:val="none" w:sz="0" w:space="0" w:color="auto"/>
            <w:bottom w:val="none" w:sz="0" w:space="0" w:color="auto"/>
            <w:right w:val="none" w:sz="0" w:space="0" w:color="auto"/>
          </w:divBdr>
        </w:div>
        <w:div w:id="1311134765">
          <w:marLeft w:val="0"/>
          <w:marRight w:val="0"/>
          <w:marTop w:val="0"/>
          <w:marBottom w:val="0"/>
          <w:divBdr>
            <w:top w:val="none" w:sz="0" w:space="0" w:color="auto"/>
            <w:left w:val="none" w:sz="0" w:space="0" w:color="auto"/>
            <w:bottom w:val="none" w:sz="0" w:space="0" w:color="auto"/>
            <w:right w:val="none" w:sz="0" w:space="0" w:color="auto"/>
          </w:divBdr>
        </w:div>
        <w:div w:id="1740134022">
          <w:marLeft w:val="0"/>
          <w:marRight w:val="0"/>
          <w:marTop w:val="0"/>
          <w:marBottom w:val="0"/>
          <w:divBdr>
            <w:top w:val="none" w:sz="0" w:space="0" w:color="auto"/>
            <w:left w:val="none" w:sz="0" w:space="0" w:color="auto"/>
            <w:bottom w:val="none" w:sz="0" w:space="0" w:color="auto"/>
            <w:right w:val="none" w:sz="0" w:space="0" w:color="auto"/>
          </w:divBdr>
        </w:div>
        <w:div w:id="401485765">
          <w:marLeft w:val="0"/>
          <w:marRight w:val="0"/>
          <w:marTop w:val="0"/>
          <w:marBottom w:val="0"/>
          <w:divBdr>
            <w:top w:val="none" w:sz="0" w:space="0" w:color="auto"/>
            <w:left w:val="none" w:sz="0" w:space="0" w:color="auto"/>
            <w:bottom w:val="none" w:sz="0" w:space="0" w:color="auto"/>
            <w:right w:val="none" w:sz="0" w:space="0" w:color="auto"/>
          </w:divBdr>
        </w:div>
        <w:div w:id="2119642332">
          <w:marLeft w:val="0"/>
          <w:marRight w:val="0"/>
          <w:marTop w:val="0"/>
          <w:marBottom w:val="0"/>
          <w:divBdr>
            <w:top w:val="none" w:sz="0" w:space="0" w:color="auto"/>
            <w:left w:val="none" w:sz="0" w:space="0" w:color="auto"/>
            <w:bottom w:val="none" w:sz="0" w:space="0" w:color="auto"/>
            <w:right w:val="none" w:sz="0" w:space="0" w:color="auto"/>
          </w:divBdr>
        </w:div>
        <w:div w:id="221601333">
          <w:marLeft w:val="0"/>
          <w:marRight w:val="0"/>
          <w:marTop w:val="0"/>
          <w:marBottom w:val="0"/>
          <w:divBdr>
            <w:top w:val="none" w:sz="0" w:space="0" w:color="auto"/>
            <w:left w:val="none" w:sz="0" w:space="0" w:color="auto"/>
            <w:bottom w:val="none" w:sz="0" w:space="0" w:color="auto"/>
            <w:right w:val="none" w:sz="0" w:space="0" w:color="auto"/>
          </w:divBdr>
        </w:div>
        <w:div w:id="1257323899">
          <w:marLeft w:val="0"/>
          <w:marRight w:val="0"/>
          <w:marTop w:val="0"/>
          <w:marBottom w:val="0"/>
          <w:divBdr>
            <w:top w:val="none" w:sz="0" w:space="0" w:color="auto"/>
            <w:left w:val="none" w:sz="0" w:space="0" w:color="auto"/>
            <w:bottom w:val="none" w:sz="0" w:space="0" w:color="auto"/>
            <w:right w:val="none" w:sz="0" w:space="0" w:color="auto"/>
          </w:divBdr>
        </w:div>
        <w:div w:id="540633026">
          <w:marLeft w:val="0"/>
          <w:marRight w:val="0"/>
          <w:marTop w:val="0"/>
          <w:marBottom w:val="0"/>
          <w:divBdr>
            <w:top w:val="none" w:sz="0" w:space="0" w:color="auto"/>
            <w:left w:val="none" w:sz="0" w:space="0" w:color="auto"/>
            <w:bottom w:val="none" w:sz="0" w:space="0" w:color="auto"/>
            <w:right w:val="none" w:sz="0" w:space="0" w:color="auto"/>
          </w:divBdr>
        </w:div>
        <w:div w:id="903444208">
          <w:marLeft w:val="0"/>
          <w:marRight w:val="0"/>
          <w:marTop w:val="0"/>
          <w:marBottom w:val="0"/>
          <w:divBdr>
            <w:top w:val="none" w:sz="0" w:space="0" w:color="auto"/>
            <w:left w:val="none" w:sz="0" w:space="0" w:color="auto"/>
            <w:bottom w:val="none" w:sz="0" w:space="0" w:color="auto"/>
            <w:right w:val="none" w:sz="0" w:space="0" w:color="auto"/>
          </w:divBdr>
        </w:div>
        <w:div w:id="70859545">
          <w:marLeft w:val="0"/>
          <w:marRight w:val="0"/>
          <w:marTop w:val="0"/>
          <w:marBottom w:val="0"/>
          <w:divBdr>
            <w:top w:val="none" w:sz="0" w:space="0" w:color="auto"/>
            <w:left w:val="none" w:sz="0" w:space="0" w:color="auto"/>
            <w:bottom w:val="none" w:sz="0" w:space="0" w:color="auto"/>
            <w:right w:val="none" w:sz="0" w:space="0" w:color="auto"/>
          </w:divBdr>
        </w:div>
        <w:div w:id="1337070969">
          <w:marLeft w:val="0"/>
          <w:marRight w:val="0"/>
          <w:marTop w:val="0"/>
          <w:marBottom w:val="0"/>
          <w:divBdr>
            <w:top w:val="none" w:sz="0" w:space="0" w:color="auto"/>
            <w:left w:val="none" w:sz="0" w:space="0" w:color="auto"/>
            <w:bottom w:val="none" w:sz="0" w:space="0" w:color="auto"/>
            <w:right w:val="none" w:sz="0" w:space="0" w:color="auto"/>
          </w:divBdr>
        </w:div>
        <w:div w:id="1649162583">
          <w:marLeft w:val="0"/>
          <w:marRight w:val="0"/>
          <w:marTop w:val="0"/>
          <w:marBottom w:val="0"/>
          <w:divBdr>
            <w:top w:val="none" w:sz="0" w:space="0" w:color="auto"/>
            <w:left w:val="none" w:sz="0" w:space="0" w:color="auto"/>
            <w:bottom w:val="none" w:sz="0" w:space="0" w:color="auto"/>
            <w:right w:val="none" w:sz="0" w:space="0" w:color="auto"/>
          </w:divBdr>
        </w:div>
        <w:div w:id="1584410363">
          <w:marLeft w:val="0"/>
          <w:marRight w:val="0"/>
          <w:marTop w:val="0"/>
          <w:marBottom w:val="0"/>
          <w:divBdr>
            <w:top w:val="none" w:sz="0" w:space="0" w:color="auto"/>
            <w:left w:val="none" w:sz="0" w:space="0" w:color="auto"/>
            <w:bottom w:val="none" w:sz="0" w:space="0" w:color="auto"/>
            <w:right w:val="none" w:sz="0" w:space="0" w:color="auto"/>
          </w:divBdr>
        </w:div>
        <w:div w:id="1974215014">
          <w:marLeft w:val="0"/>
          <w:marRight w:val="0"/>
          <w:marTop w:val="0"/>
          <w:marBottom w:val="0"/>
          <w:divBdr>
            <w:top w:val="none" w:sz="0" w:space="0" w:color="auto"/>
            <w:left w:val="none" w:sz="0" w:space="0" w:color="auto"/>
            <w:bottom w:val="none" w:sz="0" w:space="0" w:color="auto"/>
            <w:right w:val="none" w:sz="0" w:space="0" w:color="auto"/>
          </w:divBdr>
        </w:div>
        <w:div w:id="777527284">
          <w:marLeft w:val="0"/>
          <w:marRight w:val="0"/>
          <w:marTop w:val="0"/>
          <w:marBottom w:val="0"/>
          <w:divBdr>
            <w:top w:val="none" w:sz="0" w:space="0" w:color="auto"/>
            <w:left w:val="none" w:sz="0" w:space="0" w:color="auto"/>
            <w:bottom w:val="none" w:sz="0" w:space="0" w:color="auto"/>
            <w:right w:val="none" w:sz="0" w:space="0" w:color="auto"/>
          </w:divBdr>
        </w:div>
        <w:div w:id="345637948">
          <w:marLeft w:val="0"/>
          <w:marRight w:val="0"/>
          <w:marTop w:val="0"/>
          <w:marBottom w:val="0"/>
          <w:divBdr>
            <w:top w:val="none" w:sz="0" w:space="0" w:color="auto"/>
            <w:left w:val="none" w:sz="0" w:space="0" w:color="auto"/>
            <w:bottom w:val="none" w:sz="0" w:space="0" w:color="auto"/>
            <w:right w:val="none" w:sz="0" w:space="0" w:color="auto"/>
          </w:divBdr>
        </w:div>
        <w:div w:id="2077239280">
          <w:marLeft w:val="0"/>
          <w:marRight w:val="0"/>
          <w:marTop w:val="0"/>
          <w:marBottom w:val="0"/>
          <w:divBdr>
            <w:top w:val="none" w:sz="0" w:space="0" w:color="auto"/>
            <w:left w:val="none" w:sz="0" w:space="0" w:color="auto"/>
            <w:bottom w:val="none" w:sz="0" w:space="0" w:color="auto"/>
            <w:right w:val="none" w:sz="0" w:space="0" w:color="auto"/>
          </w:divBdr>
        </w:div>
        <w:div w:id="891841782">
          <w:marLeft w:val="0"/>
          <w:marRight w:val="0"/>
          <w:marTop w:val="0"/>
          <w:marBottom w:val="0"/>
          <w:divBdr>
            <w:top w:val="none" w:sz="0" w:space="0" w:color="auto"/>
            <w:left w:val="none" w:sz="0" w:space="0" w:color="auto"/>
            <w:bottom w:val="none" w:sz="0" w:space="0" w:color="auto"/>
            <w:right w:val="none" w:sz="0" w:space="0" w:color="auto"/>
          </w:divBdr>
        </w:div>
        <w:div w:id="597714784">
          <w:marLeft w:val="0"/>
          <w:marRight w:val="0"/>
          <w:marTop w:val="0"/>
          <w:marBottom w:val="0"/>
          <w:divBdr>
            <w:top w:val="none" w:sz="0" w:space="0" w:color="auto"/>
            <w:left w:val="none" w:sz="0" w:space="0" w:color="auto"/>
            <w:bottom w:val="none" w:sz="0" w:space="0" w:color="auto"/>
            <w:right w:val="none" w:sz="0" w:space="0" w:color="auto"/>
          </w:divBdr>
        </w:div>
        <w:div w:id="730274745">
          <w:marLeft w:val="0"/>
          <w:marRight w:val="0"/>
          <w:marTop w:val="0"/>
          <w:marBottom w:val="0"/>
          <w:divBdr>
            <w:top w:val="none" w:sz="0" w:space="0" w:color="auto"/>
            <w:left w:val="none" w:sz="0" w:space="0" w:color="auto"/>
            <w:bottom w:val="none" w:sz="0" w:space="0" w:color="auto"/>
            <w:right w:val="none" w:sz="0" w:space="0" w:color="auto"/>
          </w:divBdr>
        </w:div>
        <w:div w:id="712004275">
          <w:marLeft w:val="0"/>
          <w:marRight w:val="0"/>
          <w:marTop w:val="0"/>
          <w:marBottom w:val="0"/>
          <w:divBdr>
            <w:top w:val="none" w:sz="0" w:space="0" w:color="auto"/>
            <w:left w:val="none" w:sz="0" w:space="0" w:color="auto"/>
            <w:bottom w:val="none" w:sz="0" w:space="0" w:color="auto"/>
            <w:right w:val="none" w:sz="0" w:space="0" w:color="auto"/>
          </w:divBdr>
        </w:div>
        <w:div w:id="995886022">
          <w:marLeft w:val="0"/>
          <w:marRight w:val="0"/>
          <w:marTop w:val="0"/>
          <w:marBottom w:val="0"/>
          <w:divBdr>
            <w:top w:val="none" w:sz="0" w:space="0" w:color="auto"/>
            <w:left w:val="none" w:sz="0" w:space="0" w:color="auto"/>
            <w:bottom w:val="none" w:sz="0" w:space="0" w:color="auto"/>
            <w:right w:val="none" w:sz="0" w:space="0" w:color="auto"/>
          </w:divBdr>
        </w:div>
        <w:div w:id="1080367864">
          <w:marLeft w:val="0"/>
          <w:marRight w:val="0"/>
          <w:marTop w:val="0"/>
          <w:marBottom w:val="0"/>
          <w:divBdr>
            <w:top w:val="none" w:sz="0" w:space="0" w:color="auto"/>
            <w:left w:val="none" w:sz="0" w:space="0" w:color="auto"/>
            <w:bottom w:val="none" w:sz="0" w:space="0" w:color="auto"/>
            <w:right w:val="none" w:sz="0" w:space="0" w:color="auto"/>
          </w:divBdr>
        </w:div>
        <w:div w:id="514266090">
          <w:marLeft w:val="0"/>
          <w:marRight w:val="0"/>
          <w:marTop w:val="0"/>
          <w:marBottom w:val="0"/>
          <w:divBdr>
            <w:top w:val="none" w:sz="0" w:space="0" w:color="auto"/>
            <w:left w:val="none" w:sz="0" w:space="0" w:color="auto"/>
            <w:bottom w:val="none" w:sz="0" w:space="0" w:color="auto"/>
            <w:right w:val="none" w:sz="0" w:space="0" w:color="auto"/>
          </w:divBdr>
        </w:div>
        <w:div w:id="1939368777">
          <w:marLeft w:val="0"/>
          <w:marRight w:val="0"/>
          <w:marTop w:val="0"/>
          <w:marBottom w:val="0"/>
          <w:divBdr>
            <w:top w:val="none" w:sz="0" w:space="0" w:color="auto"/>
            <w:left w:val="none" w:sz="0" w:space="0" w:color="auto"/>
            <w:bottom w:val="none" w:sz="0" w:space="0" w:color="auto"/>
            <w:right w:val="none" w:sz="0" w:space="0" w:color="auto"/>
          </w:divBdr>
        </w:div>
        <w:div w:id="274867706">
          <w:marLeft w:val="0"/>
          <w:marRight w:val="0"/>
          <w:marTop w:val="0"/>
          <w:marBottom w:val="0"/>
          <w:divBdr>
            <w:top w:val="none" w:sz="0" w:space="0" w:color="auto"/>
            <w:left w:val="none" w:sz="0" w:space="0" w:color="auto"/>
            <w:bottom w:val="none" w:sz="0" w:space="0" w:color="auto"/>
            <w:right w:val="none" w:sz="0" w:space="0" w:color="auto"/>
          </w:divBdr>
        </w:div>
        <w:div w:id="1035230261">
          <w:marLeft w:val="0"/>
          <w:marRight w:val="0"/>
          <w:marTop w:val="0"/>
          <w:marBottom w:val="0"/>
          <w:divBdr>
            <w:top w:val="none" w:sz="0" w:space="0" w:color="auto"/>
            <w:left w:val="none" w:sz="0" w:space="0" w:color="auto"/>
            <w:bottom w:val="none" w:sz="0" w:space="0" w:color="auto"/>
            <w:right w:val="none" w:sz="0" w:space="0" w:color="auto"/>
          </w:divBdr>
        </w:div>
        <w:div w:id="316810207">
          <w:marLeft w:val="0"/>
          <w:marRight w:val="0"/>
          <w:marTop w:val="0"/>
          <w:marBottom w:val="0"/>
          <w:divBdr>
            <w:top w:val="none" w:sz="0" w:space="0" w:color="auto"/>
            <w:left w:val="none" w:sz="0" w:space="0" w:color="auto"/>
            <w:bottom w:val="none" w:sz="0" w:space="0" w:color="auto"/>
            <w:right w:val="none" w:sz="0" w:space="0" w:color="auto"/>
          </w:divBdr>
        </w:div>
        <w:div w:id="1004282567">
          <w:marLeft w:val="0"/>
          <w:marRight w:val="0"/>
          <w:marTop w:val="0"/>
          <w:marBottom w:val="0"/>
          <w:divBdr>
            <w:top w:val="none" w:sz="0" w:space="0" w:color="auto"/>
            <w:left w:val="none" w:sz="0" w:space="0" w:color="auto"/>
            <w:bottom w:val="none" w:sz="0" w:space="0" w:color="auto"/>
            <w:right w:val="none" w:sz="0" w:space="0" w:color="auto"/>
          </w:divBdr>
        </w:div>
        <w:div w:id="1192760683">
          <w:marLeft w:val="0"/>
          <w:marRight w:val="0"/>
          <w:marTop w:val="0"/>
          <w:marBottom w:val="0"/>
          <w:divBdr>
            <w:top w:val="none" w:sz="0" w:space="0" w:color="auto"/>
            <w:left w:val="none" w:sz="0" w:space="0" w:color="auto"/>
            <w:bottom w:val="none" w:sz="0" w:space="0" w:color="auto"/>
            <w:right w:val="none" w:sz="0" w:space="0" w:color="auto"/>
          </w:divBdr>
        </w:div>
        <w:div w:id="1193375591">
          <w:marLeft w:val="0"/>
          <w:marRight w:val="0"/>
          <w:marTop w:val="0"/>
          <w:marBottom w:val="0"/>
          <w:divBdr>
            <w:top w:val="none" w:sz="0" w:space="0" w:color="auto"/>
            <w:left w:val="none" w:sz="0" w:space="0" w:color="auto"/>
            <w:bottom w:val="none" w:sz="0" w:space="0" w:color="auto"/>
            <w:right w:val="none" w:sz="0" w:space="0" w:color="auto"/>
          </w:divBdr>
        </w:div>
        <w:div w:id="1657344885">
          <w:marLeft w:val="0"/>
          <w:marRight w:val="0"/>
          <w:marTop w:val="0"/>
          <w:marBottom w:val="0"/>
          <w:divBdr>
            <w:top w:val="none" w:sz="0" w:space="0" w:color="auto"/>
            <w:left w:val="none" w:sz="0" w:space="0" w:color="auto"/>
            <w:bottom w:val="none" w:sz="0" w:space="0" w:color="auto"/>
            <w:right w:val="none" w:sz="0" w:space="0" w:color="auto"/>
          </w:divBdr>
        </w:div>
        <w:div w:id="2109886113">
          <w:marLeft w:val="0"/>
          <w:marRight w:val="0"/>
          <w:marTop w:val="0"/>
          <w:marBottom w:val="0"/>
          <w:divBdr>
            <w:top w:val="none" w:sz="0" w:space="0" w:color="auto"/>
            <w:left w:val="none" w:sz="0" w:space="0" w:color="auto"/>
            <w:bottom w:val="none" w:sz="0" w:space="0" w:color="auto"/>
            <w:right w:val="none" w:sz="0" w:space="0" w:color="auto"/>
          </w:divBdr>
        </w:div>
        <w:div w:id="342168714">
          <w:marLeft w:val="0"/>
          <w:marRight w:val="0"/>
          <w:marTop w:val="0"/>
          <w:marBottom w:val="0"/>
          <w:divBdr>
            <w:top w:val="none" w:sz="0" w:space="0" w:color="auto"/>
            <w:left w:val="none" w:sz="0" w:space="0" w:color="auto"/>
            <w:bottom w:val="none" w:sz="0" w:space="0" w:color="auto"/>
            <w:right w:val="none" w:sz="0" w:space="0" w:color="auto"/>
          </w:divBdr>
        </w:div>
        <w:div w:id="1927568689">
          <w:marLeft w:val="0"/>
          <w:marRight w:val="0"/>
          <w:marTop w:val="0"/>
          <w:marBottom w:val="0"/>
          <w:divBdr>
            <w:top w:val="none" w:sz="0" w:space="0" w:color="auto"/>
            <w:left w:val="none" w:sz="0" w:space="0" w:color="auto"/>
            <w:bottom w:val="none" w:sz="0" w:space="0" w:color="auto"/>
            <w:right w:val="none" w:sz="0" w:space="0" w:color="auto"/>
          </w:divBdr>
        </w:div>
        <w:div w:id="12387449">
          <w:marLeft w:val="0"/>
          <w:marRight w:val="0"/>
          <w:marTop w:val="0"/>
          <w:marBottom w:val="0"/>
          <w:divBdr>
            <w:top w:val="none" w:sz="0" w:space="0" w:color="auto"/>
            <w:left w:val="none" w:sz="0" w:space="0" w:color="auto"/>
            <w:bottom w:val="none" w:sz="0" w:space="0" w:color="auto"/>
            <w:right w:val="none" w:sz="0" w:space="0" w:color="auto"/>
          </w:divBdr>
        </w:div>
        <w:div w:id="81412485">
          <w:marLeft w:val="0"/>
          <w:marRight w:val="0"/>
          <w:marTop w:val="0"/>
          <w:marBottom w:val="0"/>
          <w:divBdr>
            <w:top w:val="none" w:sz="0" w:space="0" w:color="auto"/>
            <w:left w:val="none" w:sz="0" w:space="0" w:color="auto"/>
            <w:bottom w:val="none" w:sz="0" w:space="0" w:color="auto"/>
            <w:right w:val="none" w:sz="0" w:space="0" w:color="auto"/>
          </w:divBdr>
        </w:div>
        <w:div w:id="422577487">
          <w:marLeft w:val="0"/>
          <w:marRight w:val="0"/>
          <w:marTop w:val="0"/>
          <w:marBottom w:val="0"/>
          <w:divBdr>
            <w:top w:val="none" w:sz="0" w:space="0" w:color="auto"/>
            <w:left w:val="none" w:sz="0" w:space="0" w:color="auto"/>
            <w:bottom w:val="none" w:sz="0" w:space="0" w:color="auto"/>
            <w:right w:val="none" w:sz="0" w:space="0" w:color="auto"/>
          </w:divBdr>
        </w:div>
        <w:div w:id="824324465">
          <w:marLeft w:val="0"/>
          <w:marRight w:val="0"/>
          <w:marTop w:val="0"/>
          <w:marBottom w:val="0"/>
          <w:divBdr>
            <w:top w:val="none" w:sz="0" w:space="0" w:color="auto"/>
            <w:left w:val="none" w:sz="0" w:space="0" w:color="auto"/>
            <w:bottom w:val="none" w:sz="0" w:space="0" w:color="auto"/>
            <w:right w:val="none" w:sz="0" w:space="0" w:color="auto"/>
          </w:divBdr>
        </w:div>
        <w:div w:id="1877808719">
          <w:marLeft w:val="0"/>
          <w:marRight w:val="0"/>
          <w:marTop w:val="0"/>
          <w:marBottom w:val="0"/>
          <w:divBdr>
            <w:top w:val="none" w:sz="0" w:space="0" w:color="auto"/>
            <w:left w:val="none" w:sz="0" w:space="0" w:color="auto"/>
            <w:bottom w:val="none" w:sz="0" w:space="0" w:color="auto"/>
            <w:right w:val="none" w:sz="0" w:space="0" w:color="auto"/>
          </w:divBdr>
        </w:div>
        <w:div w:id="1860310308">
          <w:marLeft w:val="0"/>
          <w:marRight w:val="0"/>
          <w:marTop w:val="0"/>
          <w:marBottom w:val="0"/>
          <w:divBdr>
            <w:top w:val="none" w:sz="0" w:space="0" w:color="auto"/>
            <w:left w:val="none" w:sz="0" w:space="0" w:color="auto"/>
            <w:bottom w:val="none" w:sz="0" w:space="0" w:color="auto"/>
            <w:right w:val="none" w:sz="0" w:space="0" w:color="auto"/>
          </w:divBdr>
        </w:div>
        <w:div w:id="198668175">
          <w:marLeft w:val="0"/>
          <w:marRight w:val="0"/>
          <w:marTop w:val="0"/>
          <w:marBottom w:val="0"/>
          <w:divBdr>
            <w:top w:val="none" w:sz="0" w:space="0" w:color="auto"/>
            <w:left w:val="none" w:sz="0" w:space="0" w:color="auto"/>
            <w:bottom w:val="none" w:sz="0" w:space="0" w:color="auto"/>
            <w:right w:val="none" w:sz="0" w:space="0" w:color="auto"/>
          </w:divBdr>
        </w:div>
        <w:div w:id="1520653916">
          <w:marLeft w:val="0"/>
          <w:marRight w:val="0"/>
          <w:marTop w:val="0"/>
          <w:marBottom w:val="0"/>
          <w:divBdr>
            <w:top w:val="none" w:sz="0" w:space="0" w:color="auto"/>
            <w:left w:val="none" w:sz="0" w:space="0" w:color="auto"/>
            <w:bottom w:val="none" w:sz="0" w:space="0" w:color="auto"/>
            <w:right w:val="none" w:sz="0" w:space="0" w:color="auto"/>
          </w:divBdr>
        </w:div>
        <w:div w:id="881788800">
          <w:marLeft w:val="0"/>
          <w:marRight w:val="0"/>
          <w:marTop w:val="0"/>
          <w:marBottom w:val="0"/>
          <w:divBdr>
            <w:top w:val="none" w:sz="0" w:space="0" w:color="auto"/>
            <w:left w:val="none" w:sz="0" w:space="0" w:color="auto"/>
            <w:bottom w:val="none" w:sz="0" w:space="0" w:color="auto"/>
            <w:right w:val="none" w:sz="0" w:space="0" w:color="auto"/>
          </w:divBdr>
        </w:div>
        <w:div w:id="1378092625">
          <w:marLeft w:val="0"/>
          <w:marRight w:val="0"/>
          <w:marTop w:val="0"/>
          <w:marBottom w:val="0"/>
          <w:divBdr>
            <w:top w:val="none" w:sz="0" w:space="0" w:color="auto"/>
            <w:left w:val="none" w:sz="0" w:space="0" w:color="auto"/>
            <w:bottom w:val="none" w:sz="0" w:space="0" w:color="auto"/>
            <w:right w:val="none" w:sz="0" w:space="0" w:color="auto"/>
          </w:divBdr>
        </w:div>
        <w:div w:id="1478258964">
          <w:marLeft w:val="0"/>
          <w:marRight w:val="0"/>
          <w:marTop w:val="0"/>
          <w:marBottom w:val="0"/>
          <w:divBdr>
            <w:top w:val="none" w:sz="0" w:space="0" w:color="auto"/>
            <w:left w:val="none" w:sz="0" w:space="0" w:color="auto"/>
            <w:bottom w:val="none" w:sz="0" w:space="0" w:color="auto"/>
            <w:right w:val="none" w:sz="0" w:space="0" w:color="auto"/>
          </w:divBdr>
        </w:div>
        <w:div w:id="887644205">
          <w:marLeft w:val="0"/>
          <w:marRight w:val="0"/>
          <w:marTop w:val="0"/>
          <w:marBottom w:val="0"/>
          <w:divBdr>
            <w:top w:val="none" w:sz="0" w:space="0" w:color="auto"/>
            <w:left w:val="none" w:sz="0" w:space="0" w:color="auto"/>
            <w:bottom w:val="none" w:sz="0" w:space="0" w:color="auto"/>
            <w:right w:val="none" w:sz="0" w:space="0" w:color="auto"/>
          </w:divBdr>
        </w:div>
        <w:div w:id="1415325640">
          <w:marLeft w:val="0"/>
          <w:marRight w:val="0"/>
          <w:marTop w:val="0"/>
          <w:marBottom w:val="0"/>
          <w:divBdr>
            <w:top w:val="none" w:sz="0" w:space="0" w:color="auto"/>
            <w:left w:val="none" w:sz="0" w:space="0" w:color="auto"/>
            <w:bottom w:val="none" w:sz="0" w:space="0" w:color="auto"/>
            <w:right w:val="none" w:sz="0" w:space="0" w:color="auto"/>
          </w:divBdr>
        </w:div>
        <w:div w:id="775251147">
          <w:marLeft w:val="0"/>
          <w:marRight w:val="0"/>
          <w:marTop w:val="0"/>
          <w:marBottom w:val="0"/>
          <w:divBdr>
            <w:top w:val="none" w:sz="0" w:space="0" w:color="auto"/>
            <w:left w:val="none" w:sz="0" w:space="0" w:color="auto"/>
            <w:bottom w:val="none" w:sz="0" w:space="0" w:color="auto"/>
            <w:right w:val="none" w:sz="0" w:space="0" w:color="auto"/>
          </w:divBdr>
        </w:div>
        <w:div w:id="1786343585">
          <w:marLeft w:val="0"/>
          <w:marRight w:val="0"/>
          <w:marTop w:val="0"/>
          <w:marBottom w:val="0"/>
          <w:divBdr>
            <w:top w:val="none" w:sz="0" w:space="0" w:color="auto"/>
            <w:left w:val="none" w:sz="0" w:space="0" w:color="auto"/>
            <w:bottom w:val="none" w:sz="0" w:space="0" w:color="auto"/>
            <w:right w:val="none" w:sz="0" w:space="0" w:color="auto"/>
          </w:divBdr>
        </w:div>
        <w:div w:id="1419402697">
          <w:marLeft w:val="0"/>
          <w:marRight w:val="0"/>
          <w:marTop w:val="0"/>
          <w:marBottom w:val="0"/>
          <w:divBdr>
            <w:top w:val="none" w:sz="0" w:space="0" w:color="auto"/>
            <w:left w:val="none" w:sz="0" w:space="0" w:color="auto"/>
            <w:bottom w:val="none" w:sz="0" w:space="0" w:color="auto"/>
            <w:right w:val="none" w:sz="0" w:space="0" w:color="auto"/>
          </w:divBdr>
        </w:div>
        <w:div w:id="361059522">
          <w:marLeft w:val="0"/>
          <w:marRight w:val="0"/>
          <w:marTop w:val="0"/>
          <w:marBottom w:val="0"/>
          <w:divBdr>
            <w:top w:val="none" w:sz="0" w:space="0" w:color="auto"/>
            <w:left w:val="none" w:sz="0" w:space="0" w:color="auto"/>
            <w:bottom w:val="none" w:sz="0" w:space="0" w:color="auto"/>
            <w:right w:val="none" w:sz="0" w:space="0" w:color="auto"/>
          </w:divBdr>
        </w:div>
        <w:div w:id="721369911">
          <w:marLeft w:val="0"/>
          <w:marRight w:val="0"/>
          <w:marTop w:val="0"/>
          <w:marBottom w:val="0"/>
          <w:divBdr>
            <w:top w:val="none" w:sz="0" w:space="0" w:color="auto"/>
            <w:left w:val="none" w:sz="0" w:space="0" w:color="auto"/>
            <w:bottom w:val="none" w:sz="0" w:space="0" w:color="auto"/>
            <w:right w:val="none" w:sz="0" w:space="0" w:color="auto"/>
          </w:divBdr>
        </w:div>
        <w:div w:id="1497183609">
          <w:marLeft w:val="0"/>
          <w:marRight w:val="0"/>
          <w:marTop w:val="0"/>
          <w:marBottom w:val="0"/>
          <w:divBdr>
            <w:top w:val="none" w:sz="0" w:space="0" w:color="auto"/>
            <w:left w:val="none" w:sz="0" w:space="0" w:color="auto"/>
            <w:bottom w:val="none" w:sz="0" w:space="0" w:color="auto"/>
            <w:right w:val="none" w:sz="0" w:space="0" w:color="auto"/>
          </w:divBdr>
        </w:div>
        <w:div w:id="1861121941">
          <w:marLeft w:val="0"/>
          <w:marRight w:val="0"/>
          <w:marTop w:val="0"/>
          <w:marBottom w:val="0"/>
          <w:divBdr>
            <w:top w:val="none" w:sz="0" w:space="0" w:color="auto"/>
            <w:left w:val="none" w:sz="0" w:space="0" w:color="auto"/>
            <w:bottom w:val="none" w:sz="0" w:space="0" w:color="auto"/>
            <w:right w:val="none" w:sz="0" w:space="0" w:color="auto"/>
          </w:divBdr>
        </w:div>
        <w:div w:id="1030765895">
          <w:marLeft w:val="0"/>
          <w:marRight w:val="0"/>
          <w:marTop w:val="0"/>
          <w:marBottom w:val="0"/>
          <w:divBdr>
            <w:top w:val="none" w:sz="0" w:space="0" w:color="auto"/>
            <w:left w:val="none" w:sz="0" w:space="0" w:color="auto"/>
            <w:bottom w:val="none" w:sz="0" w:space="0" w:color="auto"/>
            <w:right w:val="none" w:sz="0" w:space="0" w:color="auto"/>
          </w:divBdr>
        </w:div>
        <w:div w:id="1917473433">
          <w:marLeft w:val="0"/>
          <w:marRight w:val="0"/>
          <w:marTop w:val="0"/>
          <w:marBottom w:val="0"/>
          <w:divBdr>
            <w:top w:val="none" w:sz="0" w:space="0" w:color="auto"/>
            <w:left w:val="none" w:sz="0" w:space="0" w:color="auto"/>
            <w:bottom w:val="none" w:sz="0" w:space="0" w:color="auto"/>
            <w:right w:val="none" w:sz="0" w:space="0" w:color="auto"/>
          </w:divBdr>
        </w:div>
        <w:div w:id="885988276">
          <w:marLeft w:val="0"/>
          <w:marRight w:val="0"/>
          <w:marTop w:val="0"/>
          <w:marBottom w:val="0"/>
          <w:divBdr>
            <w:top w:val="none" w:sz="0" w:space="0" w:color="auto"/>
            <w:left w:val="none" w:sz="0" w:space="0" w:color="auto"/>
            <w:bottom w:val="none" w:sz="0" w:space="0" w:color="auto"/>
            <w:right w:val="none" w:sz="0" w:space="0" w:color="auto"/>
          </w:divBdr>
        </w:div>
        <w:div w:id="559289020">
          <w:marLeft w:val="0"/>
          <w:marRight w:val="0"/>
          <w:marTop w:val="0"/>
          <w:marBottom w:val="0"/>
          <w:divBdr>
            <w:top w:val="none" w:sz="0" w:space="0" w:color="auto"/>
            <w:left w:val="none" w:sz="0" w:space="0" w:color="auto"/>
            <w:bottom w:val="none" w:sz="0" w:space="0" w:color="auto"/>
            <w:right w:val="none" w:sz="0" w:space="0" w:color="auto"/>
          </w:divBdr>
        </w:div>
        <w:div w:id="959531388">
          <w:marLeft w:val="0"/>
          <w:marRight w:val="0"/>
          <w:marTop w:val="0"/>
          <w:marBottom w:val="0"/>
          <w:divBdr>
            <w:top w:val="none" w:sz="0" w:space="0" w:color="auto"/>
            <w:left w:val="none" w:sz="0" w:space="0" w:color="auto"/>
            <w:bottom w:val="none" w:sz="0" w:space="0" w:color="auto"/>
            <w:right w:val="none" w:sz="0" w:space="0" w:color="auto"/>
          </w:divBdr>
        </w:div>
        <w:div w:id="668604454">
          <w:marLeft w:val="0"/>
          <w:marRight w:val="0"/>
          <w:marTop w:val="0"/>
          <w:marBottom w:val="0"/>
          <w:divBdr>
            <w:top w:val="none" w:sz="0" w:space="0" w:color="auto"/>
            <w:left w:val="none" w:sz="0" w:space="0" w:color="auto"/>
            <w:bottom w:val="none" w:sz="0" w:space="0" w:color="auto"/>
            <w:right w:val="none" w:sz="0" w:space="0" w:color="auto"/>
          </w:divBdr>
        </w:div>
        <w:div w:id="1883133914">
          <w:marLeft w:val="0"/>
          <w:marRight w:val="0"/>
          <w:marTop w:val="0"/>
          <w:marBottom w:val="0"/>
          <w:divBdr>
            <w:top w:val="none" w:sz="0" w:space="0" w:color="auto"/>
            <w:left w:val="none" w:sz="0" w:space="0" w:color="auto"/>
            <w:bottom w:val="none" w:sz="0" w:space="0" w:color="auto"/>
            <w:right w:val="none" w:sz="0" w:space="0" w:color="auto"/>
          </w:divBdr>
        </w:div>
        <w:div w:id="1765494227">
          <w:marLeft w:val="0"/>
          <w:marRight w:val="0"/>
          <w:marTop w:val="0"/>
          <w:marBottom w:val="0"/>
          <w:divBdr>
            <w:top w:val="none" w:sz="0" w:space="0" w:color="auto"/>
            <w:left w:val="none" w:sz="0" w:space="0" w:color="auto"/>
            <w:bottom w:val="none" w:sz="0" w:space="0" w:color="auto"/>
            <w:right w:val="none" w:sz="0" w:space="0" w:color="auto"/>
          </w:divBdr>
        </w:div>
        <w:div w:id="1001002885">
          <w:marLeft w:val="0"/>
          <w:marRight w:val="0"/>
          <w:marTop w:val="0"/>
          <w:marBottom w:val="0"/>
          <w:divBdr>
            <w:top w:val="none" w:sz="0" w:space="0" w:color="auto"/>
            <w:left w:val="none" w:sz="0" w:space="0" w:color="auto"/>
            <w:bottom w:val="none" w:sz="0" w:space="0" w:color="auto"/>
            <w:right w:val="none" w:sz="0" w:space="0" w:color="auto"/>
          </w:divBdr>
        </w:div>
        <w:div w:id="1711344271">
          <w:marLeft w:val="0"/>
          <w:marRight w:val="0"/>
          <w:marTop w:val="0"/>
          <w:marBottom w:val="0"/>
          <w:divBdr>
            <w:top w:val="none" w:sz="0" w:space="0" w:color="auto"/>
            <w:left w:val="none" w:sz="0" w:space="0" w:color="auto"/>
            <w:bottom w:val="none" w:sz="0" w:space="0" w:color="auto"/>
            <w:right w:val="none" w:sz="0" w:space="0" w:color="auto"/>
          </w:divBdr>
        </w:div>
        <w:div w:id="245116248">
          <w:marLeft w:val="0"/>
          <w:marRight w:val="0"/>
          <w:marTop w:val="0"/>
          <w:marBottom w:val="0"/>
          <w:divBdr>
            <w:top w:val="none" w:sz="0" w:space="0" w:color="auto"/>
            <w:left w:val="none" w:sz="0" w:space="0" w:color="auto"/>
            <w:bottom w:val="none" w:sz="0" w:space="0" w:color="auto"/>
            <w:right w:val="none" w:sz="0" w:space="0" w:color="auto"/>
          </w:divBdr>
        </w:div>
        <w:div w:id="703481270">
          <w:marLeft w:val="0"/>
          <w:marRight w:val="0"/>
          <w:marTop w:val="0"/>
          <w:marBottom w:val="0"/>
          <w:divBdr>
            <w:top w:val="none" w:sz="0" w:space="0" w:color="auto"/>
            <w:left w:val="none" w:sz="0" w:space="0" w:color="auto"/>
            <w:bottom w:val="none" w:sz="0" w:space="0" w:color="auto"/>
            <w:right w:val="none" w:sz="0" w:space="0" w:color="auto"/>
          </w:divBdr>
        </w:div>
        <w:div w:id="1734812086">
          <w:marLeft w:val="0"/>
          <w:marRight w:val="0"/>
          <w:marTop w:val="0"/>
          <w:marBottom w:val="0"/>
          <w:divBdr>
            <w:top w:val="none" w:sz="0" w:space="0" w:color="auto"/>
            <w:left w:val="none" w:sz="0" w:space="0" w:color="auto"/>
            <w:bottom w:val="none" w:sz="0" w:space="0" w:color="auto"/>
            <w:right w:val="none" w:sz="0" w:space="0" w:color="auto"/>
          </w:divBdr>
        </w:div>
        <w:div w:id="1133868204">
          <w:marLeft w:val="0"/>
          <w:marRight w:val="0"/>
          <w:marTop w:val="0"/>
          <w:marBottom w:val="0"/>
          <w:divBdr>
            <w:top w:val="none" w:sz="0" w:space="0" w:color="auto"/>
            <w:left w:val="none" w:sz="0" w:space="0" w:color="auto"/>
            <w:bottom w:val="none" w:sz="0" w:space="0" w:color="auto"/>
            <w:right w:val="none" w:sz="0" w:space="0" w:color="auto"/>
          </w:divBdr>
        </w:div>
        <w:div w:id="46028147">
          <w:marLeft w:val="0"/>
          <w:marRight w:val="0"/>
          <w:marTop w:val="0"/>
          <w:marBottom w:val="0"/>
          <w:divBdr>
            <w:top w:val="none" w:sz="0" w:space="0" w:color="auto"/>
            <w:left w:val="none" w:sz="0" w:space="0" w:color="auto"/>
            <w:bottom w:val="none" w:sz="0" w:space="0" w:color="auto"/>
            <w:right w:val="none" w:sz="0" w:space="0" w:color="auto"/>
          </w:divBdr>
        </w:div>
        <w:div w:id="1092815493">
          <w:marLeft w:val="0"/>
          <w:marRight w:val="0"/>
          <w:marTop w:val="0"/>
          <w:marBottom w:val="0"/>
          <w:divBdr>
            <w:top w:val="none" w:sz="0" w:space="0" w:color="auto"/>
            <w:left w:val="none" w:sz="0" w:space="0" w:color="auto"/>
            <w:bottom w:val="none" w:sz="0" w:space="0" w:color="auto"/>
            <w:right w:val="none" w:sz="0" w:space="0" w:color="auto"/>
          </w:divBdr>
        </w:div>
        <w:div w:id="336423885">
          <w:marLeft w:val="0"/>
          <w:marRight w:val="0"/>
          <w:marTop w:val="0"/>
          <w:marBottom w:val="0"/>
          <w:divBdr>
            <w:top w:val="none" w:sz="0" w:space="0" w:color="auto"/>
            <w:left w:val="none" w:sz="0" w:space="0" w:color="auto"/>
            <w:bottom w:val="none" w:sz="0" w:space="0" w:color="auto"/>
            <w:right w:val="none" w:sz="0" w:space="0" w:color="auto"/>
          </w:divBdr>
        </w:div>
        <w:div w:id="1110123153">
          <w:marLeft w:val="0"/>
          <w:marRight w:val="0"/>
          <w:marTop w:val="0"/>
          <w:marBottom w:val="0"/>
          <w:divBdr>
            <w:top w:val="none" w:sz="0" w:space="0" w:color="auto"/>
            <w:left w:val="none" w:sz="0" w:space="0" w:color="auto"/>
            <w:bottom w:val="none" w:sz="0" w:space="0" w:color="auto"/>
            <w:right w:val="none" w:sz="0" w:space="0" w:color="auto"/>
          </w:divBdr>
        </w:div>
        <w:div w:id="678503397">
          <w:marLeft w:val="0"/>
          <w:marRight w:val="0"/>
          <w:marTop w:val="0"/>
          <w:marBottom w:val="0"/>
          <w:divBdr>
            <w:top w:val="none" w:sz="0" w:space="0" w:color="auto"/>
            <w:left w:val="none" w:sz="0" w:space="0" w:color="auto"/>
            <w:bottom w:val="none" w:sz="0" w:space="0" w:color="auto"/>
            <w:right w:val="none" w:sz="0" w:space="0" w:color="auto"/>
          </w:divBdr>
        </w:div>
        <w:div w:id="1113135317">
          <w:marLeft w:val="0"/>
          <w:marRight w:val="0"/>
          <w:marTop w:val="0"/>
          <w:marBottom w:val="0"/>
          <w:divBdr>
            <w:top w:val="none" w:sz="0" w:space="0" w:color="auto"/>
            <w:left w:val="none" w:sz="0" w:space="0" w:color="auto"/>
            <w:bottom w:val="none" w:sz="0" w:space="0" w:color="auto"/>
            <w:right w:val="none" w:sz="0" w:space="0" w:color="auto"/>
          </w:divBdr>
        </w:div>
        <w:div w:id="718554403">
          <w:marLeft w:val="0"/>
          <w:marRight w:val="0"/>
          <w:marTop w:val="0"/>
          <w:marBottom w:val="0"/>
          <w:divBdr>
            <w:top w:val="none" w:sz="0" w:space="0" w:color="auto"/>
            <w:left w:val="none" w:sz="0" w:space="0" w:color="auto"/>
            <w:bottom w:val="none" w:sz="0" w:space="0" w:color="auto"/>
            <w:right w:val="none" w:sz="0" w:space="0" w:color="auto"/>
          </w:divBdr>
        </w:div>
        <w:div w:id="1520585878">
          <w:marLeft w:val="0"/>
          <w:marRight w:val="0"/>
          <w:marTop w:val="0"/>
          <w:marBottom w:val="0"/>
          <w:divBdr>
            <w:top w:val="none" w:sz="0" w:space="0" w:color="auto"/>
            <w:left w:val="none" w:sz="0" w:space="0" w:color="auto"/>
            <w:bottom w:val="none" w:sz="0" w:space="0" w:color="auto"/>
            <w:right w:val="none" w:sz="0" w:space="0" w:color="auto"/>
          </w:divBdr>
        </w:div>
        <w:div w:id="1311057432">
          <w:marLeft w:val="0"/>
          <w:marRight w:val="0"/>
          <w:marTop w:val="0"/>
          <w:marBottom w:val="0"/>
          <w:divBdr>
            <w:top w:val="none" w:sz="0" w:space="0" w:color="auto"/>
            <w:left w:val="none" w:sz="0" w:space="0" w:color="auto"/>
            <w:bottom w:val="none" w:sz="0" w:space="0" w:color="auto"/>
            <w:right w:val="none" w:sz="0" w:space="0" w:color="auto"/>
          </w:divBdr>
        </w:div>
        <w:div w:id="1448623200">
          <w:marLeft w:val="0"/>
          <w:marRight w:val="0"/>
          <w:marTop w:val="0"/>
          <w:marBottom w:val="0"/>
          <w:divBdr>
            <w:top w:val="none" w:sz="0" w:space="0" w:color="auto"/>
            <w:left w:val="none" w:sz="0" w:space="0" w:color="auto"/>
            <w:bottom w:val="none" w:sz="0" w:space="0" w:color="auto"/>
            <w:right w:val="none" w:sz="0" w:space="0" w:color="auto"/>
          </w:divBdr>
        </w:div>
        <w:div w:id="988167351">
          <w:marLeft w:val="0"/>
          <w:marRight w:val="0"/>
          <w:marTop w:val="0"/>
          <w:marBottom w:val="0"/>
          <w:divBdr>
            <w:top w:val="none" w:sz="0" w:space="0" w:color="auto"/>
            <w:left w:val="none" w:sz="0" w:space="0" w:color="auto"/>
            <w:bottom w:val="none" w:sz="0" w:space="0" w:color="auto"/>
            <w:right w:val="none" w:sz="0" w:space="0" w:color="auto"/>
          </w:divBdr>
        </w:div>
        <w:div w:id="1438139754">
          <w:marLeft w:val="0"/>
          <w:marRight w:val="0"/>
          <w:marTop w:val="0"/>
          <w:marBottom w:val="0"/>
          <w:divBdr>
            <w:top w:val="none" w:sz="0" w:space="0" w:color="auto"/>
            <w:left w:val="none" w:sz="0" w:space="0" w:color="auto"/>
            <w:bottom w:val="none" w:sz="0" w:space="0" w:color="auto"/>
            <w:right w:val="none" w:sz="0" w:space="0" w:color="auto"/>
          </w:divBdr>
        </w:div>
      </w:divsChild>
    </w:div>
    <w:div w:id="1284310279">
      <w:bodyDiv w:val="1"/>
      <w:marLeft w:val="0"/>
      <w:marRight w:val="0"/>
      <w:marTop w:val="0"/>
      <w:marBottom w:val="0"/>
      <w:divBdr>
        <w:top w:val="none" w:sz="0" w:space="0" w:color="auto"/>
        <w:left w:val="none" w:sz="0" w:space="0" w:color="auto"/>
        <w:bottom w:val="none" w:sz="0" w:space="0" w:color="auto"/>
        <w:right w:val="none" w:sz="0" w:space="0" w:color="auto"/>
      </w:divBdr>
      <w:divsChild>
        <w:div w:id="122963117">
          <w:marLeft w:val="0"/>
          <w:marRight w:val="0"/>
          <w:marTop w:val="0"/>
          <w:marBottom w:val="0"/>
          <w:divBdr>
            <w:top w:val="none" w:sz="0" w:space="0" w:color="auto"/>
            <w:left w:val="none" w:sz="0" w:space="0" w:color="auto"/>
            <w:bottom w:val="none" w:sz="0" w:space="0" w:color="auto"/>
            <w:right w:val="none" w:sz="0" w:space="0" w:color="auto"/>
          </w:divBdr>
        </w:div>
        <w:div w:id="879126061">
          <w:marLeft w:val="0"/>
          <w:marRight w:val="0"/>
          <w:marTop w:val="0"/>
          <w:marBottom w:val="0"/>
          <w:divBdr>
            <w:top w:val="none" w:sz="0" w:space="0" w:color="auto"/>
            <w:left w:val="none" w:sz="0" w:space="0" w:color="auto"/>
            <w:bottom w:val="none" w:sz="0" w:space="0" w:color="auto"/>
            <w:right w:val="none" w:sz="0" w:space="0" w:color="auto"/>
          </w:divBdr>
        </w:div>
        <w:div w:id="556093143">
          <w:marLeft w:val="0"/>
          <w:marRight w:val="0"/>
          <w:marTop w:val="0"/>
          <w:marBottom w:val="0"/>
          <w:divBdr>
            <w:top w:val="none" w:sz="0" w:space="0" w:color="auto"/>
            <w:left w:val="none" w:sz="0" w:space="0" w:color="auto"/>
            <w:bottom w:val="none" w:sz="0" w:space="0" w:color="auto"/>
            <w:right w:val="none" w:sz="0" w:space="0" w:color="auto"/>
          </w:divBdr>
        </w:div>
        <w:div w:id="692682357">
          <w:marLeft w:val="0"/>
          <w:marRight w:val="0"/>
          <w:marTop w:val="0"/>
          <w:marBottom w:val="0"/>
          <w:divBdr>
            <w:top w:val="none" w:sz="0" w:space="0" w:color="auto"/>
            <w:left w:val="none" w:sz="0" w:space="0" w:color="auto"/>
            <w:bottom w:val="none" w:sz="0" w:space="0" w:color="auto"/>
            <w:right w:val="none" w:sz="0" w:space="0" w:color="auto"/>
          </w:divBdr>
        </w:div>
        <w:div w:id="1951232735">
          <w:marLeft w:val="0"/>
          <w:marRight w:val="0"/>
          <w:marTop w:val="0"/>
          <w:marBottom w:val="0"/>
          <w:divBdr>
            <w:top w:val="none" w:sz="0" w:space="0" w:color="auto"/>
            <w:left w:val="none" w:sz="0" w:space="0" w:color="auto"/>
            <w:bottom w:val="none" w:sz="0" w:space="0" w:color="auto"/>
            <w:right w:val="none" w:sz="0" w:space="0" w:color="auto"/>
          </w:divBdr>
        </w:div>
        <w:div w:id="65497149">
          <w:marLeft w:val="0"/>
          <w:marRight w:val="0"/>
          <w:marTop w:val="0"/>
          <w:marBottom w:val="0"/>
          <w:divBdr>
            <w:top w:val="none" w:sz="0" w:space="0" w:color="auto"/>
            <w:left w:val="none" w:sz="0" w:space="0" w:color="auto"/>
            <w:bottom w:val="none" w:sz="0" w:space="0" w:color="auto"/>
            <w:right w:val="none" w:sz="0" w:space="0" w:color="auto"/>
          </w:divBdr>
        </w:div>
        <w:div w:id="243951070">
          <w:marLeft w:val="0"/>
          <w:marRight w:val="0"/>
          <w:marTop w:val="0"/>
          <w:marBottom w:val="0"/>
          <w:divBdr>
            <w:top w:val="none" w:sz="0" w:space="0" w:color="auto"/>
            <w:left w:val="none" w:sz="0" w:space="0" w:color="auto"/>
            <w:bottom w:val="none" w:sz="0" w:space="0" w:color="auto"/>
            <w:right w:val="none" w:sz="0" w:space="0" w:color="auto"/>
          </w:divBdr>
        </w:div>
        <w:div w:id="582569928">
          <w:marLeft w:val="0"/>
          <w:marRight w:val="0"/>
          <w:marTop w:val="0"/>
          <w:marBottom w:val="0"/>
          <w:divBdr>
            <w:top w:val="none" w:sz="0" w:space="0" w:color="auto"/>
            <w:left w:val="none" w:sz="0" w:space="0" w:color="auto"/>
            <w:bottom w:val="none" w:sz="0" w:space="0" w:color="auto"/>
            <w:right w:val="none" w:sz="0" w:space="0" w:color="auto"/>
          </w:divBdr>
        </w:div>
        <w:div w:id="1338918960">
          <w:marLeft w:val="0"/>
          <w:marRight w:val="0"/>
          <w:marTop w:val="0"/>
          <w:marBottom w:val="0"/>
          <w:divBdr>
            <w:top w:val="none" w:sz="0" w:space="0" w:color="auto"/>
            <w:left w:val="none" w:sz="0" w:space="0" w:color="auto"/>
            <w:bottom w:val="none" w:sz="0" w:space="0" w:color="auto"/>
            <w:right w:val="none" w:sz="0" w:space="0" w:color="auto"/>
          </w:divBdr>
        </w:div>
        <w:div w:id="1542597372">
          <w:marLeft w:val="0"/>
          <w:marRight w:val="0"/>
          <w:marTop w:val="0"/>
          <w:marBottom w:val="0"/>
          <w:divBdr>
            <w:top w:val="none" w:sz="0" w:space="0" w:color="auto"/>
            <w:left w:val="none" w:sz="0" w:space="0" w:color="auto"/>
            <w:bottom w:val="none" w:sz="0" w:space="0" w:color="auto"/>
            <w:right w:val="none" w:sz="0" w:space="0" w:color="auto"/>
          </w:divBdr>
        </w:div>
        <w:div w:id="237641619">
          <w:marLeft w:val="0"/>
          <w:marRight w:val="0"/>
          <w:marTop w:val="0"/>
          <w:marBottom w:val="0"/>
          <w:divBdr>
            <w:top w:val="none" w:sz="0" w:space="0" w:color="auto"/>
            <w:left w:val="none" w:sz="0" w:space="0" w:color="auto"/>
            <w:bottom w:val="none" w:sz="0" w:space="0" w:color="auto"/>
            <w:right w:val="none" w:sz="0" w:space="0" w:color="auto"/>
          </w:divBdr>
        </w:div>
        <w:div w:id="175970927">
          <w:marLeft w:val="0"/>
          <w:marRight w:val="0"/>
          <w:marTop w:val="0"/>
          <w:marBottom w:val="0"/>
          <w:divBdr>
            <w:top w:val="none" w:sz="0" w:space="0" w:color="auto"/>
            <w:left w:val="none" w:sz="0" w:space="0" w:color="auto"/>
            <w:bottom w:val="none" w:sz="0" w:space="0" w:color="auto"/>
            <w:right w:val="none" w:sz="0" w:space="0" w:color="auto"/>
          </w:divBdr>
        </w:div>
        <w:div w:id="1381512585">
          <w:marLeft w:val="0"/>
          <w:marRight w:val="0"/>
          <w:marTop w:val="0"/>
          <w:marBottom w:val="0"/>
          <w:divBdr>
            <w:top w:val="none" w:sz="0" w:space="0" w:color="auto"/>
            <w:left w:val="none" w:sz="0" w:space="0" w:color="auto"/>
            <w:bottom w:val="none" w:sz="0" w:space="0" w:color="auto"/>
            <w:right w:val="none" w:sz="0" w:space="0" w:color="auto"/>
          </w:divBdr>
        </w:div>
        <w:div w:id="1762071130">
          <w:marLeft w:val="0"/>
          <w:marRight w:val="0"/>
          <w:marTop w:val="0"/>
          <w:marBottom w:val="0"/>
          <w:divBdr>
            <w:top w:val="none" w:sz="0" w:space="0" w:color="auto"/>
            <w:left w:val="none" w:sz="0" w:space="0" w:color="auto"/>
            <w:bottom w:val="none" w:sz="0" w:space="0" w:color="auto"/>
            <w:right w:val="none" w:sz="0" w:space="0" w:color="auto"/>
          </w:divBdr>
        </w:div>
        <w:div w:id="1160733892">
          <w:marLeft w:val="0"/>
          <w:marRight w:val="0"/>
          <w:marTop w:val="0"/>
          <w:marBottom w:val="0"/>
          <w:divBdr>
            <w:top w:val="none" w:sz="0" w:space="0" w:color="auto"/>
            <w:left w:val="none" w:sz="0" w:space="0" w:color="auto"/>
            <w:bottom w:val="none" w:sz="0" w:space="0" w:color="auto"/>
            <w:right w:val="none" w:sz="0" w:space="0" w:color="auto"/>
          </w:divBdr>
        </w:div>
        <w:div w:id="1468470335">
          <w:marLeft w:val="0"/>
          <w:marRight w:val="0"/>
          <w:marTop w:val="0"/>
          <w:marBottom w:val="0"/>
          <w:divBdr>
            <w:top w:val="none" w:sz="0" w:space="0" w:color="auto"/>
            <w:left w:val="none" w:sz="0" w:space="0" w:color="auto"/>
            <w:bottom w:val="none" w:sz="0" w:space="0" w:color="auto"/>
            <w:right w:val="none" w:sz="0" w:space="0" w:color="auto"/>
          </w:divBdr>
        </w:div>
        <w:div w:id="950749681">
          <w:marLeft w:val="0"/>
          <w:marRight w:val="0"/>
          <w:marTop w:val="0"/>
          <w:marBottom w:val="0"/>
          <w:divBdr>
            <w:top w:val="none" w:sz="0" w:space="0" w:color="auto"/>
            <w:left w:val="none" w:sz="0" w:space="0" w:color="auto"/>
            <w:bottom w:val="none" w:sz="0" w:space="0" w:color="auto"/>
            <w:right w:val="none" w:sz="0" w:space="0" w:color="auto"/>
          </w:divBdr>
        </w:div>
        <w:div w:id="1373116238">
          <w:marLeft w:val="0"/>
          <w:marRight w:val="0"/>
          <w:marTop w:val="0"/>
          <w:marBottom w:val="0"/>
          <w:divBdr>
            <w:top w:val="none" w:sz="0" w:space="0" w:color="auto"/>
            <w:left w:val="none" w:sz="0" w:space="0" w:color="auto"/>
            <w:bottom w:val="none" w:sz="0" w:space="0" w:color="auto"/>
            <w:right w:val="none" w:sz="0" w:space="0" w:color="auto"/>
          </w:divBdr>
        </w:div>
        <w:div w:id="441459965">
          <w:marLeft w:val="0"/>
          <w:marRight w:val="0"/>
          <w:marTop w:val="0"/>
          <w:marBottom w:val="0"/>
          <w:divBdr>
            <w:top w:val="none" w:sz="0" w:space="0" w:color="auto"/>
            <w:left w:val="none" w:sz="0" w:space="0" w:color="auto"/>
            <w:bottom w:val="none" w:sz="0" w:space="0" w:color="auto"/>
            <w:right w:val="none" w:sz="0" w:space="0" w:color="auto"/>
          </w:divBdr>
        </w:div>
        <w:div w:id="148641623">
          <w:marLeft w:val="0"/>
          <w:marRight w:val="0"/>
          <w:marTop w:val="0"/>
          <w:marBottom w:val="0"/>
          <w:divBdr>
            <w:top w:val="none" w:sz="0" w:space="0" w:color="auto"/>
            <w:left w:val="none" w:sz="0" w:space="0" w:color="auto"/>
            <w:bottom w:val="none" w:sz="0" w:space="0" w:color="auto"/>
            <w:right w:val="none" w:sz="0" w:space="0" w:color="auto"/>
          </w:divBdr>
        </w:div>
        <w:div w:id="1989943392">
          <w:marLeft w:val="0"/>
          <w:marRight w:val="0"/>
          <w:marTop w:val="0"/>
          <w:marBottom w:val="0"/>
          <w:divBdr>
            <w:top w:val="none" w:sz="0" w:space="0" w:color="auto"/>
            <w:left w:val="none" w:sz="0" w:space="0" w:color="auto"/>
            <w:bottom w:val="none" w:sz="0" w:space="0" w:color="auto"/>
            <w:right w:val="none" w:sz="0" w:space="0" w:color="auto"/>
          </w:divBdr>
        </w:div>
        <w:div w:id="1509635049">
          <w:marLeft w:val="0"/>
          <w:marRight w:val="0"/>
          <w:marTop w:val="0"/>
          <w:marBottom w:val="0"/>
          <w:divBdr>
            <w:top w:val="none" w:sz="0" w:space="0" w:color="auto"/>
            <w:left w:val="none" w:sz="0" w:space="0" w:color="auto"/>
            <w:bottom w:val="none" w:sz="0" w:space="0" w:color="auto"/>
            <w:right w:val="none" w:sz="0" w:space="0" w:color="auto"/>
          </w:divBdr>
        </w:div>
        <w:div w:id="124322961">
          <w:marLeft w:val="0"/>
          <w:marRight w:val="0"/>
          <w:marTop w:val="0"/>
          <w:marBottom w:val="0"/>
          <w:divBdr>
            <w:top w:val="none" w:sz="0" w:space="0" w:color="auto"/>
            <w:left w:val="none" w:sz="0" w:space="0" w:color="auto"/>
            <w:bottom w:val="none" w:sz="0" w:space="0" w:color="auto"/>
            <w:right w:val="none" w:sz="0" w:space="0" w:color="auto"/>
          </w:divBdr>
        </w:div>
        <w:div w:id="14618553">
          <w:marLeft w:val="0"/>
          <w:marRight w:val="0"/>
          <w:marTop w:val="0"/>
          <w:marBottom w:val="0"/>
          <w:divBdr>
            <w:top w:val="none" w:sz="0" w:space="0" w:color="auto"/>
            <w:left w:val="none" w:sz="0" w:space="0" w:color="auto"/>
            <w:bottom w:val="none" w:sz="0" w:space="0" w:color="auto"/>
            <w:right w:val="none" w:sz="0" w:space="0" w:color="auto"/>
          </w:divBdr>
        </w:div>
        <w:div w:id="1120107290">
          <w:marLeft w:val="0"/>
          <w:marRight w:val="0"/>
          <w:marTop w:val="0"/>
          <w:marBottom w:val="0"/>
          <w:divBdr>
            <w:top w:val="none" w:sz="0" w:space="0" w:color="auto"/>
            <w:left w:val="none" w:sz="0" w:space="0" w:color="auto"/>
            <w:bottom w:val="none" w:sz="0" w:space="0" w:color="auto"/>
            <w:right w:val="none" w:sz="0" w:space="0" w:color="auto"/>
          </w:divBdr>
        </w:div>
        <w:div w:id="1195382696">
          <w:marLeft w:val="0"/>
          <w:marRight w:val="0"/>
          <w:marTop w:val="0"/>
          <w:marBottom w:val="0"/>
          <w:divBdr>
            <w:top w:val="none" w:sz="0" w:space="0" w:color="auto"/>
            <w:left w:val="none" w:sz="0" w:space="0" w:color="auto"/>
            <w:bottom w:val="none" w:sz="0" w:space="0" w:color="auto"/>
            <w:right w:val="none" w:sz="0" w:space="0" w:color="auto"/>
          </w:divBdr>
        </w:div>
        <w:div w:id="122188548">
          <w:marLeft w:val="0"/>
          <w:marRight w:val="0"/>
          <w:marTop w:val="0"/>
          <w:marBottom w:val="0"/>
          <w:divBdr>
            <w:top w:val="none" w:sz="0" w:space="0" w:color="auto"/>
            <w:left w:val="none" w:sz="0" w:space="0" w:color="auto"/>
            <w:bottom w:val="none" w:sz="0" w:space="0" w:color="auto"/>
            <w:right w:val="none" w:sz="0" w:space="0" w:color="auto"/>
          </w:divBdr>
        </w:div>
        <w:div w:id="259265940">
          <w:marLeft w:val="0"/>
          <w:marRight w:val="0"/>
          <w:marTop w:val="0"/>
          <w:marBottom w:val="0"/>
          <w:divBdr>
            <w:top w:val="none" w:sz="0" w:space="0" w:color="auto"/>
            <w:left w:val="none" w:sz="0" w:space="0" w:color="auto"/>
            <w:bottom w:val="none" w:sz="0" w:space="0" w:color="auto"/>
            <w:right w:val="none" w:sz="0" w:space="0" w:color="auto"/>
          </w:divBdr>
        </w:div>
        <w:div w:id="1870298522">
          <w:marLeft w:val="0"/>
          <w:marRight w:val="0"/>
          <w:marTop w:val="0"/>
          <w:marBottom w:val="0"/>
          <w:divBdr>
            <w:top w:val="none" w:sz="0" w:space="0" w:color="auto"/>
            <w:left w:val="none" w:sz="0" w:space="0" w:color="auto"/>
            <w:bottom w:val="none" w:sz="0" w:space="0" w:color="auto"/>
            <w:right w:val="none" w:sz="0" w:space="0" w:color="auto"/>
          </w:divBdr>
        </w:div>
        <w:div w:id="445005193">
          <w:marLeft w:val="0"/>
          <w:marRight w:val="0"/>
          <w:marTop w:val="0"/>
          <w:marBottom w:val="0"/>
          <w:divBdr>
            <w:top w:val="none" w:sz="0" w:space="0" w:color="auto"/>
            <w:left w:val="none" w:sz="0" w:space="0" w:color="auto"/>
            <w:bottom w:val="none" w:sz="0" w:space="0" w:color="auto"/>
            <w:right w:val="none" w:sz="0" w:space="0" w:color="auto"/>
          </w:divBdr>
        </w:div>
        <w:div w:id="1203323459">
          <w:marLeft w:val="0"/>
          <w:marRight w:val="0"/>
          <w:marTop w:val="0"/>
          <w:marBottom w:val="0"/>
          <w:divBdr>
            <w:top w:val="none" w:sz="0" w:space="0" w:color="auto"/>
            <w:left w:val="none" w:sz="0" w:space="0" w:color="auto"/>
            <w:bottom w:val="none" w:sz="0" w:space="0" w:color="auto"/>
            <w:right w:val="none" w:sz="0" w:space="0" w:color="auto"/>
          </w:divBdr>
        </w:div>
        <w:div w:id="515116445">
          <w:marLeft w:val="0"/>
          <w:marRight w:val="0"/>
          <w:marTop w:val="0"/>
          <w:marBottom w:val="0"/>
          <w:divBdr>
            <w:top w:val="none" w:sz="0" w:space="0" w:color="auto"/>
            <w:left w:val="none" w:sz="0" w:space="0" w:color="auto"/>
            <w:bottom w:val="none" w:sz="0" w:space="0" w:color="auto"/>
            <w:right w:val="none" w:sz="0" w:space="0" w:color="auto"/>
          </w:divBdr>
        </w:div>
        <w:div w:id="1303196171">
          <w:marLeft w:val="0"/>
          <w:marRight w:val="0"/>
          <w:marTop w:val="0"/>
          <w:marBottom w:val="0"/>
          <w:divBdr>
            <w:top w:val="none" w:sz="0" w:space="0" w:color="auto"/>
            <w:left w:val="none" w:sz="0" w:space="0" w:color="auto"/>
            <w:bottom w:val="none" w:sz="0" w:space="0" w:color="auto"/>
            <w:right w:val="none" w:sz="0" w:space="0" w:color="auto"/>
          </w:divBdr>
        </w:div>
        <w:div w:id="1550535264">
          <w:marLeft w:val="0"/>
          <w:marRight w:val="0"/>
          <w:marTop w:val="0"/>
          <w:marBottom w:val="0"/>
          <w:divBdr>
            <w:top w:val="none" w:sz="0" w:space="0" w:color="auto"/>
            <w:left w:val="none" w:sz="0" w:space="0" w:color="auto"/>
            <w:bottom w:val="none" w:sz="0" w:space="0" w:color="auto"/>
            <w:right w:val="none" w:sz="0" w:space="0" w:color="auto"/>
          </w:divBdr>
        </w:div>
        <w:div w:id="1905606719">
          <w:marLeft w:val="0"/>
          <w:marRight w:val="0"/>
          <w:marTop w:val="0"/>
          <w:marBottom w:val="0"/>
          <w:divBdr>
            <w:top w:val="none" w:sz="0" w:space="0" w:color="auto"/>
            <w:left w:val="none" w:sz="0" w:space="0" w:color="auto"/>
            <w:bottom w:val="none" w:sz="0" w:space="0" w:color="auto"/>
            <w:right w:val="none" w:sz="0" w:space="0" w:color="auto"/>
          </w:divBdr>
        </w:div>
        <w:div w:id="1548563424">
          <w:marLeft w:val="0"/>
          <w:marRight w:val="0"/>
          <w:marTop w:val="0"/>
          <w:marBottom w:val="0"/>
          <w:divBdr>
            <w:top w:val="none" w:sz="0" w:space="0" w:color="auto"/>
            <w:left w:val="none" w:sz="0" w:space="0" w:color="auto"/>
            <w:bottom w:val="none" w:sz="0" w:space="0" w:color="auto"/>
            <w:right w:val="none" w:sz="0" w:space="0" w:color="auto"/>
          </w:divBdr>
        </w:div>
        <w:div w:id="766509237">
          <w:marLeft w:val="0"/>
          <w:marRight w:val="0"/>
          <w:marTop w:val="0"/>
          <w:marBottom w:val="0"/>
          <w:divBdr>
            <w:top w:val="none" w:sz="0" w:space="0" w:color="auto"/>
            <w:left w:val="none" w:sz="0" w:space="0" w:color="auto"/>
            <w:bottom w:val="none" w:sz="0" w:space="0" w:color="auto"/>
            <w:right w:val="none" w:sz="0" w:space="0" w:color="auto"/>
          </w:divBdr>
        </w:div>
        <w:div w:id="882329873">
          <w:marLeft w:val="0"/>
          <w:marRight w:val="0"/>
          <w:marTop w:val="0"/>
          <w:marBottom w:val="0"/>
          <w:divBdr>
            <w:top w:val="none" w:sz="0" w:space="0" w:color="auto"/>
            <w:left w:val="none" w:sz="0" w:space="0" w:color="auto"/>
            <w:bottom w:val="none" w:sz="0" w:space="0" w:color="auto"/>
            <w:right w:val="none" w:sz="0" w:space="0" w:color="auto"/>
          </w:divBdr>
        </w:div>
        <w:div w:id="1267083417">
          <w:marLeft w:val="0"/>
          <w:marRight w:val="0"/>
          <w:marTop w:val="0"/>
          <w:marBottom w:val="0"/>
          <w:divBdr>
            <w:top w:val="none" w:sz="0" w:space="0" w:color="auto"/>
            <w:left w:val="none" w:sz="0" w:space="0" w:color="auto"/>
            <w:bottom w:val="none" w:sz="0" w:space="0" w:color="auto"/>
            <w:right w:val="none" w:sz="0" w:space="0" w:color="auto"/>
          </w:divBdr>
        </w:div>
        <w:div w:id="164901987">
          <w:marLeft w:val="0"/>
          <w:marRight w:val="0"/>
          <w:marTop w:val="0"/>
          <w:marBottom w:val="0"/>
          <w:divBdr>
            <w:top w:val="none" w:sz="0" w:space="0" w:color="auto"/>
            <w:left w:val="none" w:sz="0" w:space="0" w:color="auto"/>
            <w:bottom w:val="none" w:sz="0" w:space="0" w:color="auto"/>
            <w:right w:val="none" w:sz="0" w:space="0" w:color="auto"/>
          </w:divBdr>
        </w:div>
        <w:div w:id="912542769">
          <w:marLeft w:val="0"/>
          <w:marRight w:val="0"/>
          <w:marTop w:val="0"/>
          <w:marBottom w:val="0"/>
          <w:divBdr>
            <w:top w:val="none" w:sz="0" w:space="0" w:color="auto"/>
            <w:left w:val="none" w:sz="0" w:space="0" w:color="auto"/>
            <w:bottom w:val="none" w:sz="0" w:space="0" w:color="auto"/>
            <w:right w:val="none" w:sz="0" w:space="0" w:color="auto"/>
          </w:divBdr>
        </w:div>
      </w:divsChild>
    </w:div>
    <w:div w:id="1291745963">
      <w:bodyDiv w:val="1"/>
      <w:marLeft w:val="0"/>
      <w:marRight w:val="0"/>
      <w:marTop w:val="0"/>
      <w:marBottom w:val="0"/>
      <w:divBdr>
        <w:top w:val="none" w:sz="0" w:space="0" w:color="auto"/>
        <w:left w:val="none" w:sz="0" w:space="0" w:color="auto"/>
        <w:bottom w:val="none" w:sz="0" w:space="0" w:color="auto"/>
        <w:right w:val="none" w:sz="0" w:space="0" w:color="auto"/>
      </w:divBdr>
      <w:divsChild>
        <w:div w:id="616182278">
          <w:marLeft w:val="0"/>
          <w:marRight w:val="0"/>
          <w:marTop w:val="0"/>
          <w:marBottom w:val="0"/>
          <w:divBdr>
            <w:top w:val="none" w:sz="0" w:space="0" w:color="auto"/>
            <w:left w:val="none" w:sz="0" w:space="0" w:color="auto"/>
            <w:bottom w:val="none" w:sz="0" w:space="0" w:color="auto"/>
            <w:right w:val="none" w:sz="0" w:space="0" w:color="auto"/>
          </w:divBdr>
        </w:div>
        <w:div w:id="926383949">
          <w:marLeft w:val="0"/>
          <w:marRight w:val="0"/>
          <w:marTop w:val="0"/>
          <w:marBottom w:val="0"/>
          <w:divBdr>
            <w:top w:val="none" w:sz="0" w:space="0" w:color="auto"/>
            <w:left w:val="none" w:sz="0" w:space="0" w:color="auto"/>
            <w:bottom w:val="none" w:sz="0" w:space="0" w:color="auto"/>
            <w:right w:val="none" w:sz="0" w:space="0" w:color="auto"/>
          </w:divBdr>
        </w:div>
        <w:div w:id="1521122558">
          <w:marLeft w:val="0"/>
          <w:marRight w:val="0"/>
          <w:marTop w:val="0"/>
          <w:marBottom w:val="0"/>
          <w:divBdr>
            <w:top w:val="none" w:sz="0" w:space="0" w:color="auto"/>
            <w:left w:val="none" w:sz="0" w:space="0" w:color="auto"/>
            <w:bottom w:val="none" w:sz="0" w:space="0" w:color="auto"/>
            <w:right w:val="none" w:sz="0" w:space="0" w:color="auto"/>
          </w:divBdr>
        </w:div>
        <w:div w:id="1012219901">
          <w:marLeft w:val="0"/>
          <w:marRight w:val="0"/>
          <w:marTop w:val="0"/>
          <w:marBottom w:val="0"/>
          <w:divBdr>
            <w:top w:val="none" w:sz="0" w:space="0" w:color="auto"/>
            <w:left w:val="none" w:sz="0" w:space="0" w:color="auto"/>
            <w:bottom w:val="none" w:sz="0" w:space="0" w:color="auto"/>
            <w:right w:val="none" w:sz="0" w:space="0" w:color="auto"/>
          </w:divBdr>
        </w:div>
        <w:div w:id="1985309522">
          <w:marLeft w:val="0"/>
          <w:marRight w:val="0"/>
          <w:marTop w:val="0"/>
          <w:marBottom w:val="0"/>
          <w:divBdr>
            <w:top w:val="none" w:sz="0" w:space="0" w:color="auto"/>
            <w:left w:val="none" w:sz="0" w:space="0" w:color="auto"/>
            <w:bottom w:val="none" w:sz="0" w:space="0" w:color="auto"/>
            <w:right w:val="none" w:sz="0" w:space="0" w:color="auto"/>
          </w:divBdr>
        </w:div>
        <w:div w:id="1234008314">
          <w:marLeft w:val="0"/>
          <w:marRight w:val="0"/>
          <w:marTop w:val="0"/>
          <w:marBottom w:val="0"/>
          <w:divBdr>
            <w:top w:val="none" w:sz="0" w:space="0" w:color="auto"/>
            <w:left w:val="none" w:sz="0" w:space="0" w:color="auto"/>
            <w:bottom w:val="none" w:sz="0" w:space="0" w:color="auto"/>
            <w:right w:val="none" w:sz="0" w:space="0" w:color="auto"/>
          </w:divBdr>
        </w:div>
        <w:div w:id="832374017">
          <w:marLeft w:val="0"/>
          <w:marRight w:val="0"/>
          <w:marTop w:val="0"/>
          <w:marBottom w:val="0"/>
          <w:divBdr>
            <w:top w:val="none" w:sz="0" w:space="0" w:color="auto"/>
            <w:left w:val="none" w:sz="0" w:space="0" w:color="auto"/>
            <w:bottom w:val="none" w:sz="0" w:space="0" w:color="auto"/>
            <w:right w:val="none" w:sz="0" w:space="0" w:color="auto"/>
          </w:divBdr>
        </w:div>
        <w:div w:id="1509638478">
          <w:marLeft w:val="0"/>
          <w:marRight w:val="0"/>
          <w:marTop w:val="0"/>
          <w:marBottom w:val="0"/>
          <w:divBdr>
            <w:top w:val="none" w:sz="0" w:space="0" w:color="auto"/>
            <w:left w:val="none" w:sz="0" w:space="0" w:color="auto"/>
            <w:bottom w:val="none" w:sz="0" w:space="0" w:color="auto"/>
            <w:right w:val="none" w:sz="0" w:space="0" w:color="auto"/>
          </w:divBdr>
        </w:div>
        <w:div w:id="1012487866">
          <w:marLeft w:val="0"/>
          <w:marRight w:val="0"/>
          <w:marTop w:val="0"/>
          <w:marBottom w:val="0"/>
          <w:divBdr>
            <w:top w:val="none" w:sz="0" w:space="0" w:color="auto"/>
            <w:left w:val="none" w:sz="0" w:space="0" w:color="auto"/>
            <w:bottom w:val="none" w:sz="0" w:space="0" w:color="auto"/>
            <w:right w:val="none" w:sz="0" w:space="0" w:color="auto"/>
          </w:divBdr>
        </w:div>
        <w:div w:id="753165248">
          <w:marLeft w:val="0"/>
          <w:marRight w:val="0"/>
          <w:marTop w:val="0"/>
          <w:marBottom w:val="0"/>
          <w:divBdr>
            <w:top w:val="none" w:sz="0" w:space="0" w:color="auto"/>
            <w:left w:val="none" w:sz="0" w:space="0" w:color="auto"/>
            <w:bottom w:val="none" w:sz="0" w:space="0" w:color="auto"/>
            <w:right w:val="none" w:sz="0" w:space="0" w:color="auto"/>
          </w:divBdr>
        </w:div>
        <w:div w:id="1394430697">
          <w:marLeft w:val="0"/>
          <w:marRight w:val="0"/>
          <w:marTop w:val="0"/>
          <w:marBottom w:val="0"/>
          <w:divBdr>
            <w:top w:val="none" w:sz="0" w:space="0" w:color="auto"/>
            <w:left w:val="none" w:sz="0" w:space="0" w:color="auto"/>
            <w:bottom w:val="none" w:sz="0" w:space="0" w:color="auto"/>
            <w:right w:val="none" w:sz="0" w:space="0" w:color="auto"/>
          </w:divBdr>
        </w:div>
        <w:div w:id="1110659161">
          <w:marLeft w:val="0"/>
          <w:marRight w:val="0"/>
          <w:marTop w:val="0"/>
          <w:marBottom w:val="0"/>
          <w:divBdr>
            <w:top w:val="none" w:sz="0" w:space="0" w:color="auto"/>
            <w:left w:val="none" w:sz="0" w:space="0" w:color="auto"/>
            <w:bottom w:val="none" w:sz="0" w:space="0" w:color="auto"/>
            <w:right w:val="none" w:sz="0" w:space="0" w:color="auto"/>
          </w:divBdr>
        </w:div>
        <w:div w:id="17590766">
          <w:marLeft w:val="0"/>
          <w:marRight w:val="0"/>
          <w:marTop w:val="0"/>
          <w:marBottom w:val="0"/>
          <w:divBdr>
            <w:top w:val="none" w:sz="0" w:space="0" w:color="auto"/>
            <w:left w:val="none" w:sz="0" w:space="0" w:color="auto"/>
            <w:bottom w:val="none" w:sz="0" w:space="0" w:color="auto"/>
            <w:right w:val="none" w:sz="0" w:space="0" w:color="auto"/>
          </w:divBdr>
        </w:div>
        <w:div w:id="1504078727">
          <w:marLeft w:val="0"/>
          <w:marRight w:val="0"/>
          <w:marTop w:val="0"/>
          <w:marBottom w:val="0"/>
          <w:divBdr>
            <w:top w:val="none" w:sz="0" w:space="0" w:color="auto"/>
            <w:left w:val="none" w:sz="0" w:space="0" w:color="auto"/>
            <w:bottom w:val="none" w:sz="0" w:space="0" w:color="auto"/>
            <w:right w:val="none" w:sz="0" w:space="0" w:color="auto"/>
          </w:divBdr>
        </w:div>
        <w:div w:id="1328248319">
          <w:marLeft w:val="0"/>
          <w:marRight w:val="0"/>
          <w:marTop w:val="0"/>
          <w:marBottom w:val="0"/>
          <w:divBdr>
            <w:top w:val="none" w:sz="0" w:space="0" w:color="auto"/>
            <w:left w:val="none" w:sz="0" w:space="0" w:color="auto"/>
            <w:bottom w:val="none" w:sz="0" w:space="0" w:color="auto"/>
            <w:right w:val="none" w:sz="0" w:space="0" w:color="auto"/>
          </w:divBdr>
        </w:div>
        <w:div w:id="1886331252">
          <w:marLeft w:val="0"/>
          <w:marRight w:val="0"/>
          <w:marTop w:val="0"/>
          <w:marBottom w:val="0"/>
          <w:divBdr>
            <w:top w:val="none" w:sz="0" w:space="0" w:color="auto"/>
            <w:left w:val="none" w:sz="0" w:space="0" w:color="auto"/>
            <w:bottom w:val="none" w:sz="0" w:space="0" w:color="auto"/>
            <w:right w:val="none" w:sz="0" w:space="0" w:color="auto"/>
          </w:divBdr>
        </w:div>
        <w:div w:id="2012028186">
          <w:marLeft w:val="0"/>
          <w:marRight w:val="0"/>
          <w:marTop w:val="0"/>
          <w:marBottom w:val="0"/>
          <w:divBdr>
            <w:top w:val="none" w:sz="0" w:space="0" w:color="auto"/>
            <w:left w:val="none" w:sz="0" w:space="0" w:color="auto"/>
            <w:bottom w:val="none" w:sz="0" w:space="0" w:color="auto"/>
            <w:right w:val="none" w:sz="0" w:space="0" w:color="auto"/>
          </w:divBdr>
        </w:div>
        <w:div w:id="273756140">
          <w:marLeft w:val="0"/>
          <w:marRight w:val="0"/>
          <w:marTop w:val="0"/>
          <w:marBottom w:val="0"/>
          <w:divBdr>
            <w:top w:val="none" w:sz="0" w:space="0" w:color="auto"/>
            <w:left w:val="none" w:sz="0" w:space="0" w:color="auto"/>
            <w:bottom w:val="none" w:sz="0" w:space="0" w:color="auto"/>
            <w:right w:val="none" w:sz="0" w:space="0" w:color="auto"/>
          </w:divBdr>
        </w:div>
        <w:div w:id="235358492">
          <w:marLeft w:val="0"/>
          <w:marRight w:val="0"/>
          <w:marTop w:val="0"/>
          <w:marBottom w:val="0"/>
          <w:divBdr>
            <w:top w:val="none" w:sz="0" w:space="0" w:color="auto"/>
            <w:left w:val="none" w:sz="0" w:space="0" w:color="auto"/>
            <w:bottom w:val="none" w:sz="0" w:space="0" w:color="auto"/>
            <w:right w:val="none" w:sz="0" w:space="0" w:color="auto"/>
          </w:divBdr>
        </w:div>
        <w:div w:id="734670873">
          <w:marLeft w:val="0"/>
          <w:marRight w:val="0"/>
          <w:marTop w:val="0"/>
          <w:marBottom w:val="0"/>
          <w:divBdr>
            <w:top w:val="none" w:sz="0" w:space="0" w:color="auto"/>
            <w:left w:val="none" w:sz="0" w:space="0" w:color="auto"/>
            <w:bottom w:val="none" w:sz="0" w:space="0" w:color="auto"/>
            <w:right w:val="none" w:sz="0" w:space="0" w:color="auto"/>
          </w:divBdr>
        </w:div>
        <w:div w:id="1173304713">
          <w:marLeft w:val="0"/>
          <w:marRight w:val="0"/>
          <w:marTop w:val="0"/>
          <w:marBottom w:val="0"/>
          <w:divBdr>
            <w:top w:val="none" w:sz="0" w:space="0" w:color="auto"/>
            <w:left w:val="none" w:sz="0" w:space="0" w:color="auto"/>
            <w:bottom w:val="none" w:sz="0" w:space="0" w:color="auto"/>
            <w:right w:val="none" w:sz="0" w:space="0" w:color="auto"/>
          </w:divBdr>
        </w:div>
        <w:div w:id="1519349374">
          <w:marLeft w:val="0"/>
          <w:marRight w:val="0"/>
          <w:marTop w:val="0"/>
          <w:marBottom w:val="0"/>
          <w:divBdr>
            <w:top w:val="none" w:sz="0" w:space="0" w:color="auto"/>
            <w:left w:val="none" w:sz="0" w:space="0" w:color="auto"/>
            <w:bottom w:val="none" w:sz="0" w:space="0" w:color="auto"/>
            <w:right w:val="none" w:sz="0" w:space="0" w:color="auto"/>
          </w:divBdr>
        </w:div>
        <w:div w:id="19209969">
          <w:marLeft w:val="0"/>
          <w:marRight w:val="0"/>
          <w:marTop w:val="0"/>
          <w:marBottom w:val="0"/>
          <w:divBdr>
            <w:top w:val="none" w:sz="0" w:space="0" w:color="auto"/>
            <w:left w:val="none" w:sz="0" w:space="0" w:color="auto"/>
            <w:bottom w:val="none" w:sz="0" w:space="0" w:color="auto"/>
            <w:right w:val="none" w:sz="0" w:space="0" w:color="auto"/>
          </w:divBdr>
        </w:div>
        <w:div w:id="956181890">
          <w:marLeft w:val="0"/>
          <w:marRight w:val="0"/>
          <w:marTop w:val="0"/>
          <w:marBottom w:val="0"/>
          <w:divBdr>
            <w:top w:val="none" w:sz="0" w:space="0" w:color="auto"/>
            <w:left w:val="none" w:sz="0" w:space="0" w:color="auto"/>
            <w:bottom w:val="none" w:sz="0" w:space="0" w:color="auto"/>
            <w:right w:val="none" w:sz="0" w:space="0" w:color="auto"/>
          </w:divBdr>
        </w:div>
        <w:div w:id="1833714295">
          <w:marLeft w:val="0"/>
          <w:marRight w:val="0"/>
          <w:marTop w:val="0"/>
          <w:marBottom w:val="0"/>
          <w:divBdr>
            <w:top w:val="none" w:sz="0" w:space="0" w:color="auto"/>
            <w:left w:val="none" w:sz="0" w:space="0" w:color="auto"/>
            <w:bottom w:val="none" w:sz="0" w:space="0" w:color="auto"/>
            <w:right w:val="none" w:sz="0" w:space="0" w:color="auto"/>
          </w:divBdr>
        </w:div>
        <w:div w:id="1552493708">
          <w:marLeft w:val="0"/>
          <w:marRight w:val="0"/>
          <w:marTop w:val="0"/>
          <w:marBottom w:val="0"/>
          <w:divBdr>
            <w:top w:val="none" w:sz="0" w:space="0" w:color="auto"/>
            <w:left w:val="none" w:sz="0" w:space="0" w:color="auto"/>
            <w:bottom w:val="none" w:sz="0" w:space="0" w:color="auto"/>
            <w:right w:val="none" w:sz="0" w:space="0" w:color="auto"/>
          </w:divBdr>
        </w:div>
        <w:div w:id="12807722">
          <w:marLeft w:val="0"/>
          <w:marRight w:val="0"/>
          <w:marTop w:val="0"/>
          <w:marBottom w:val="0"/>
          <w:divBdr>
            <w:top w:val="none" w:sz="0" w:space="0" w:color="auto"/>
            <w:left w:val="none" w:sz="0" w:space="0" w:color="auto"/>
            <w:bottom w:val="none" w:sz="0" w:space="0" w:color="auto"/>
            <w:right w:val="none" w:sz="0" w:space="0" w:color="auto"/>
          </w:divBdr>
        </w:div>
        <w:div w:id="2063626958">
          <w:marLeft w:val="0"/>
          <w:marRight w:val="0"/>
          <w:marTop w:val="0"/>
          <w:marBottom w:val="0"/>
          <w:divBdr>
            <w:top w:val="none" w:sz="0" w:space="0" w:color="auto"/>
            <w:left w:val="none" w:sz="0" w:space="0" w:color="auto"/>
            <w:bottom w:val="none" w:sz="0" w:space="0" w:color="auto"/>
            <w:right w:val="none" w:sz="0" w:space="0" w:color="auto"/>
          </w:divBdr>
        </w:div>
        <w:div w:id="2113043701">
          <w:marLeft w:val="0"/>
          <w:marRight w:val="0"/>
          <w:marTop w:val="0"/>
          <w:marBottom w:val="0"/>
          <w:divBdr>
            <w:top w:val="none" w:sz="0" w:space="0" w:color="auto"/>
            <w:left w:val="none" w:sz="0" w:space="0" w:color="auto"/>
            <w:bottom w:val="none" w:sz="0" w:space="0" w:color="auto"/>
            <w:right w:val="none" w:sz="0" w:space="0" w:color="auto"/>
          </w:divBdr>
        </w:div>
        <w:div w:id="2134056157">
          <w:marLeft w:val="0"/>
          <w:marRight w:val="0"/>
          <w:marTop w:val="0"/>
          <w:marBottom w:val="0"/>
          <w:divBdr>
            <w:top w:val="none" w:sz="0" w:space="0" w:color="auto"/>
            <w:left w:val="none" w:sz="0" w:space="0" w:color="auto"/>
            <w:bottom w:val="none" w:sz="0" w:space="0" w:color="auto"/>
            <w:right w:val="none" w:sz="0" w:space="0" w:color="auto"/>
          </w:divBdr>
        </w:div>
        <w:div w:id="1488127718">
          <w:marLeft w:val="0"/>
          <w:marRight w:val="0"/>
          <w:marTop w:val="0"/>
          <w:marBottom w:val="0"/>
          <w:divBdr>
            <w:top w:val="none" w:sz="0" w:space="0" w:color="auto"/>
            <w:left w:val="none" w:sz="0" w:space="0" w:color="auto"/>
            <w:bottom w:val="none" w:sz="0" w:space="0" w:color="auto"/>
            <w:right w:val="none" w:sz="0" w:space="0" w:color="auto"/>
          </w:divBdr>
        </w:div>
        <w:div w:id="749933351">
          <w:marLeft w:val="0"/>
          <w:marRight w:val="0"/>
          <w:marTop w:val="0"/>
          <w:marBottom w:val="0"/>
          <w:divBdr>
            <w:top w:val="none" w:sz="0" w:space="0" w:color="auto"/>
            <w:left w:val="none" w:sz="0" w:space="0" w:color="auto"/>
            <w:bottom w:val="none" w:sz="0" w:space="0" w:color="auto"/>
            <w:right w:val="none" w:sz="0" w:space="0" w:color="auto"/>
          </w:divBdr>
        </w:div>
        <w:div w:id="1473058076">
          <w:marLeft w:val="0"/>
          <w:marRight w:val="0"/>
          <w:marTop w:val="0"/>
          <w:marBottom w:val="0"/>
          <w:divBdr>
            <w:top w:val="none" w:sz="0" w:space="0" w:color="auto"/>
            <w:left w:val="none" w:sz="0" w:space="0" w:color="auto"/>
            <w:bottom w:val="none" w:sz="0" w:space="0" w:color="auto"/>
            <w:right w:val="none" w:sz="0" w:space="0" w:color="auto"/>
          </w:divBdr>
        </w:div>
        <w:div w:id="1539003384">
          <w:marLeft w:val="0"/>
          <w:marRight w:val="0"/>
          <w:marTop w:val="0"/>
          <w:marBottom w:val="0"/>
          <w:divBdr>
            <w:top w:val="none" w:sz="0" w:space="0" w:color="auto"/>
            <w:left w:val="none" w:sz="0" w:space="0" w:color="auto"/>
            <w:bottom w:val="none" w:sz="0" w:space="0" w:color="auto"/>
            <w:right w:val="none" w:sz="0" w:space="0" w:color="auto"/>
          </w:divBdr>
        </w:div>
        <w:div w:id="1721442670">
          <w:marLeft w:val="0"/>
          <w:marRight w:val="0"/>
          <w:marTop w:val="0"/>
          <w:marBottom w:val="0"/>
          <w:divBdr>
            <w:top w:val="none" w:sz="0" w:space="0" w:color="auto"/>
            <w:left w:val="none" w:sz="0" w:space="0" w:color="auto"/>
            <w:bottom w:val="none" w:sz="0" w:space="0" w:color="auto"/>
            <w:right w:val="none" w:sz="0" w:space="0" w:color="auto"/>
          </w:divBdr>
        </w:div>
        <w:div w:id="356083723">
          <w:marLeft w:val="0"/>
          <w:marRight w:val="0"/>
          <w:marTop w:val="0"/>
          <w:marBottom w:val="0"/>
          <w:divBdr>
            <w:top w:val="none" w:sz="0" w:space="0" w:color="auto"/>
            <w:left w:val="none" w:sz="0" w:space="0" w:color="auto"/>
            <w:bottom w:val="none" w:sz="0" w:space="0" w:color="auto"/>
            <w:right w:val="none" w:sz="0" w:space="0" w:color="auto"/>
          </w:divBdr>
        </w:div>
        <w:div w:id="510068319">
          <w:marLeft w:val="0"/>
          <w:marRight w:val="0"/>
          <w:marTop w:val="0"/>
          <w:marBottom w:val="0"/>
          <w:divBdr>
            <w:top w:val="none" w:sz="0" w:space="0" w:color="auto"/>
            <w:left w:val="none" w:sz="0" w:space="0" w:color="auto"/>
            <w:bottom w:val="none" w:sz="0" w:space="0" w:color="auto"/>
            <w:right w:val="none" w:sz="0" w:space="0" w:color="auto"/>
          </w:divBdr>
        </w:div>
        <w:div w:id="3939227">
          <w:marLeft w:val="0"/>
          <w:marRight w:val="0"/>
          <w:marTop w:val="0"/>
          <w:marBottom w:val="0"/>
          <w:divBdr>
            <w:top w:val="none" w:sz="0" w:space="0" w:color="auto"/>
            <w:left w:val="none" w:sz="0" w:space="0" w:color="auto"/>
            <w:bottom w:val="none" w:sz="0" w:space="0" w:color="auto"/>
            <w:right w:val="none" w:sz="0" w:space="0" w:color="auto"/>
          </w:divBdr>
        </w:div>
        <w:div w:id="446781597">
          <w:marLeft w:val="0"/>
          <w:marRight w:val="0"/>
          <w:marTop w:val="0"/>
          <w:marBottom w:val="0"/>
          <w:divBdr>
            <w:top w:val="none" w:sz="0" w:space="0" w:color="auto"/>
            <w:left w:val="none" w:sz="0" w:space="0" w:color="auto"/>
            <w:bottom w:val="none" w:sz="0" w:space="0" w:color="auto"/>
            <w:right w:val="none" w:sz="0" w:space="0" w:color="auto"/>
          </w:divBdr>
        </w:div>
        <w:div w:id="396127175">
          <w:marLeft w:val="0"/>
          <w:marRight w:val="0"/>
          <w:marTop w:val="0"/>
          <w:marBottom w:val="0"/>
          <w:divBdr>
            <w:top w:val="none" w:sz="0" w:space="0" w:color="auto"/>
            <w:left w:val="none" w:sz="0" w:space="0" w:color="auto"/>
            <w:bottom w:val="none" w:sz="0" w:space="0" w:color="auto"/>
            <w:right w:val="none" w:sz="0" w:space="0" w:color="auto"/>
          </w:divBdr>
        </w:div>
        <w:div w:id="1568220853">
          <w:marLeft w:val="0"/>
          <w:marRight w:val="0"/>
          <w:marTop w:val="0"/>
          <w:marBottom w:val="0"/>
          <w:divBdr>
            <w:top w:val="none" w:sz="0" w:space="0" w:color="auto"/>
            <w:left w:val="none" w:sz="0" w:space="0" w:color="auto"/>
            <w:bottom w:val="none" w:sz="0" w:space="0" w:color="auto"/>
            <w:right w:val="none" w:sz="0" w:space="0" w:color="auto"/>
          </w:divBdr>
        </w:div>
        <w:div w:id="85000405">
          <w:marLeft w:val="0"/>
          <w:marRight w:val="0"/>
          <w:marTop w:val="0"/>
          <w:marBottom w:val="0"/>
          <w:divBdr>
            <w:top w:val="none" w:sz="0" w:space="0" w:color="auto"/>
            <w:left w:val="none" w:sz="0" w:space="0" w:color="auto"/>
            <w:bottom w:val="none" w:sz="0" w:space="0" w:color="auto"/>
            <w:right w:val="none" w:sz="0" w:space="0" w:color="auto"/>
          </w:divBdr>
        </w:div>
        <w:div w:id="1855151668">
          <w:marLeft w:val="0"/>
          <w:marRight w:val="0"/>
          <w:marTop w:val="0"/>
          <w:marBottom w:val="0"/>
          <w:divBdr>
            <w:top w:val="none" w:sz="0" w:space="0" w:color="auto"/>
            <w:left w:val="none" w:sz="0" w:space="0" w:color="auto"/>
            <w:bottom w:val="none" w:sz="0" w:space="0" w:color="auto"/>
            <w:right w:val="none" w:sz="0" w:space="0" w:color="auto"/>
          </w:divBdr>
        </w:div>
        <w:div w:id="363218564">
          <w:marLeft w:val="0"/>
          <w:marRight w:val="0"/>
          <w:marTop w:val="0"/>
          <w:marBottom w:val="0"/>
          <w:divBdr>
            <w:top w:val="none" w:sz="0" w:space="0" w:color="auto"/>
            <w:left w:val="none" w:sz="0" w:space="0" w:color="auto"/>
            <w:bottom w:val="none" w:sz="0" w:space="0" w:color="auto"/>
            <w:right w:val="none" w:sz="0" w:space="0" w:color="auto"/>
          </w:divBdr>
        </w:div>
        <w:div w:id="1434740039">
          <w:marLeft w:val="0"/>
          <w:marRight w:val="0"/>
          <w:marTop w:val="0"/>
          <w:marBottom w:val="0"/>
          <w:divBdr>
            <w:top w:val="none" w:sz="0" w:space="0" w:color="auto"/>
            <w:left w:val="none" w:sz="0" w:space="0" w:color="auto"/>
            <w:bottom w:val="none" w:sz="0" w:space="0" w:color="auto"/>
            <w:right w:val="none" w:sz="0" w:space="0" w:color="auto"/>
          </w:divBdr>
        </w:div>
        <w:div w:id="2068994124">
          <w:marLeft w:val="0"/>
          <w:marRight w:val="0"/>
          <w:marTop w:val="0"/>
          <w:marBottom w:val="0"/>
          <w:divBdr>
            <w:top w:val="none" w:sz="0" w:space="0" w:color="auto"/>
            <w:left w:val="none" w:sz="0" w:space="0" w:color="auto"/>
            <w:bottom w:val="none" w:sz="0" w:space="0" w:color="auto"/>
            <w:right w:val="none" w:sz="0" w:space="0" w:color="auto"/>
          </w:divBdr>
        </w:div>
        <w:div w:id="618536381">
          <w:marLeft w:val="0"/>
          <w:marRight w:val="0"/>
          <w:marTop w:val="0"/>
          <w:marBottom w:val="0"/>
          <w:divBdr>
            <w:top w:val="none" w:sz="0" w:space="0" w:color="auto"/>
            <w:left w:val="none" w:sz="0" w:space="0" w:color="auto"/>
            <w:bottom w:val="none" w:sz="0" w:space="0" w:color="auto"/>
            <w:right w:val="none" w:sz="0" w:space="0" w:color="auto"/>
          </w:divBdr>
        </w:div>
        <w:div w:id="1847208408">
          <w:marLeft w:val="0"/>
          <w:marRight w:val="0"/>
          <w:marTop w:val="0"/>
          <w:marBottom w:val="0"/>
          <w:divBdr>
            <w:top w:val="none" w:sz="0" w:space="0" w:color="auto"/>
            <w:left w:val="none" w:sz="0" w:space="0" w:color="auto"/>
            <w:bottom w:val="none" w:sz="0" w:space="0" w:color="auto"/>
            <w:right w:val="none" w:sz="0" w:space="0" w:color="auto"/>
          </w:divBdr>
        </w:div>
        <w:div w:id="1277718114">
          <w:marLeft w:val="0"/>
          <w:marRight w:val="0"/>
          <w:marTop w:val="0"/>
          <w:marBottom w:val="0"/>
          <w:divBdr>
            <w:top w:val="none" w:sz="0" w:space="0" w:color="auto"/>
            <w:left w:val="none" w:sz="0" w:space="0" w:color="auto"/>
            <w:bottom w:val="none" w:sz="0" w:space="0" w:color="auto"/>
            <w:right w:val="none" w:sz="0" w:space="0" w:color="auto"/>
          </w:divBdr>
        </w:div>
        <w:div w:id="1542398882">
          <w:marLeft w:val="0"/>
          <w:marRight w:val="0"/>
          <w:marTop w:val="0"/>
          <w:marBottom w:val="0"/>
          <w:divBdr>
            <w:top w:val="none" w:sz="0" w:space="0" w:color="auto"/>
            <w:left w:val="none" w:sz="0" w:space="0" w:color="auto"/>
            <w:bottom w:val="none" w:sz="0" w:space="0" w:color="auto"/>
            <w:right w:val="none" w:sz="0" w:space="0" w:color="auto"/>
          </w:divBdr>
        </w:div>
        <w:div w:id="1855220574">
          <w:marLeft w:val="0"/>
          <w:marRight w:val="0"/>
          <w:marTop w:val="0"/>
          <w:marBottom w:val="0"/>
          <w:divBdr>
            <w:top w:val="none" w:sz="0" w:space="0" w:color="auto"/>
            <w:left w:val="none" w:sz="0" w:space="0" w:color="auto"/>
            <w:bottom w:val="none" w:sz="0" w:space="0" w:color="auto"/>
            <w:right w:val="none" w:sz="0" w:space="0" w:color="auto"/>
          </w:divBdr>
        </w:div>
        <w:div w:id="1231386724">
          <w:marLeft w:val="0"/>
          <w:marRight w:val="0"/>
          <w:marTop w:val="0"/>
          <w:marBottom w:val="0"/>
          <w:divBdr>
            <w:top w:val="none" w:sz="0" w:space="0" w:color="auto"/>
            <w:left w:val="none" w:sz="0" w:space="0" w:color="auto"/>
            <w:bottom w:val="none" w:sz="0" w:space="0" w:color="auto"/>
            <w:right w:val="none" w:sz="0" w:space="0" w:color="auto"/>
          </w:divBdr>
        </w:div>
        <w:div w:id="1308054255">
          <w:marLeft w:val="0"/>
          <w:marRight w:val="0"/>
          <w:marTop w:val="0"/>
          <w:marBottom w:val="0"/>
          <w:divBdr>
            <w:top w:val="none" w:sz="0" w:space="0" w:color="auto"/>
            <w:left w:val="none" w:sz="0" w:space="0" w:color="auto"/>
            <w:bottom w:val="none" w:sz="0" w:space="0" w:color="auto"/>
            <w:right w:val="none" w:sz="0" w:space="0" w:color="auto"/>
          </w:divBdr>
        </w:div>
        <w:div w:id="2100565936">
          <w:marLeft w:val="0"/>
          <w:marRight w:val="0"/>
          <w:marTop w:val="0"/>
          <w:marBottom w:val="0"/>
          <w:divBdr>
            <w:top w:val="none" w:sz="0" w:space="0" w:color="auto"/>
            <w:left w:val="none" w:sz="0" w:space="0" w:color="auto"/>
            <w:bottom w:val="none" w:sz="0" w:space="0" w:color="auto"/>
            <w:right w:val="none" w:sz="0" w:space="0" w:color="auto"/>
          </w:divBdr>
        </w:div>
        <w:div w:id="422339728">
          <w:marLeft w:val="0"/>
          <w:marRight w:val="0"/>
          <w:marTop w:val="0"/>
          <w:marBottom w:val="0"/>
          <w:divBdr>
            <w:top w:val="none" w:sz="0" w:space="0" w:color="auto"/>
            <w:left w:val="none" w:sz="0" w:space="0" w:color="auto"/>
            <w:bottom w:val="none" w:sz="0" w:space="0" w:color="auto"/>
            <w:right w:val="none" w:sz="0" w:space="0" w:color="auto"/>
          </w:divBdr>
        </w:div>
        <w:div w:id="500245790">
          <w:marLeft w:val="0"/>
          <w:marRight w:val="0"/>
          <w:marTop w:val="0"/>
          <w:marBottom w:val="0"/>
          <w:divBdr>
            <w:top w:val="none" w:sz="0" w:space="0" w:color="auto"/>
            <w:left w:val="none" w:sz="0" w:space="0" w:color="auto"/>
            <w:bottom w:val="none" w:sz="0" w:space="0" w:color="auto"/>
            <w:right w:val="none" w:sz="0" w:space="0" w:color="auto"/>
          </w:divBdr>
        </w:div>
        <w:div w:id="1962153060">
          <w:marLeft w:val="0"/>
          <w:marRight w:val="0"/>
          <w:marTop w:val="0"/>
          <w:marBottom w:val="0"/>
          <w:divBdr>
            <w:top w:val="none" w:sz="0" w:space="0" w:color="auto"/>
            <w:left w:val="none" w:sz="0" w:space="0" w:color="auto"/>
            <w:bottom w:val="none" w:sz="0" w:space="0" w:color="auto"/>
            <w:right w:val="none" w:sz="0" w:space="0" w:color="auto"/>
          </w:divBdr>
        </w:div>
        <w:div w:id="1357121033">
          <w:marLeft w:val="0"/>
          <w:marRight w:val="0"/>
          <w:marTop w:val="0"/>
          <w:marBottom w:val="0"/>
          <w:divBdr>
            <w:top w:val="none" w:sz="0" w:space="0" w:color="auto"/>
            <w:left w:val="none" w:sz="0" w:space="0" w:color="auto"/>
            <w:bottom w:val="none" w:sz="0" w:space="0" w:color="auto"/>
            <w:right w:val="none" w:sz="0" w:space="0" w:color="auto"/>
          </w:divBdr>
        </w:div>
        <w:div w:id="249972470">
          <w:marLeft w:val="0"/>
          <w:marRight w:val="0"/>
          <w:marTop w:val="0"/>
          <w:marBottom w:val="0"/>
          <w:divBdr>
            <w:top w:val="none" w:sz="0" w:space="0" w:color="auto"/>
            <w:left w:val="none" w:sz="0" w:space="0" w:color="auto"/>
            <w:bottom w:val="none" w:sz="0" w:space="0" w:color="auto"/>
            <w:right w:val="none" w:sz="0" w:space="0" w:color="auto"/>
          </w:divBdr>
        </w:div>
        <w:div w:id="1972976956">
          <w:marLeft w:val="0"/>
          <w:marRight w:val="0"/>
          <w:marTop w:val="0"/>
          <w:marBottom w:val="0"/>
          <w:divBdr>
            <w:top w:val="none" w:sz="0" w:space="0" w:color="auto"/>
            <w:left w:val="none" w:sz="0" w:space="0" w:color="auto"/>
            <w:bottom w:val="none" w:sz="0" w:space="0" w:color="auto"/>
            <w:right w:val="none" w:sz="0" w:space="0" w:color="auto"/>
          </w:divBdr>
        </w:div>
        <w:div w:id="1312834318">
          <w:marLeft w:val="0"/>
          <w:marRight w:val="0"/>
          <w:marTop w:val="0"/>
          <w:marBottom w:val="0"/>
          <w:divBdr>
            <w:top w:val="none" w:sz="0" w:space="0" w:color="auto"/>
            <w:left w:val="none" w:sz="0" w:space="0" w:color="auto"/>
            <w:bottom w:val="none" w:sz="0" w:space="0" w:color="auto"/>
            <w:right w:val="none" w:sz="0" w:space="0" w:color="auto"/>
          </w:divBdr>
        </w:div>
        <w:div w:id="144591257">
          <w:marLeft w:val="0"/>
          <w:marRight w:val="0"/>
          <w:marTop w:val="0"/>
          <w:marBottom w:val="0"/>
          <w:divBdr>
            <w:top w:val="none" w:sz="0" w:space="0" w:color="auto"/>
            <w:left w:val="none" w:sz="0" w:space="0" w:color="auto"/>
            <w:bottom w:val="none" w:sz="0" w:space="0" w:color="auto"/>
            <w:right w:val="none" w:sz="0" w:space="0" w:color="auto"/>
          </w:divBdr>
        </w:div>
        <w:div w:id="549390162">
          <w:marLeft w:val="0"/>
          <w:marRight w:val="0"/>
          <w:marTop w:val="0"/>
          <w:marBottom w:val="0"/>
          <w:divBdr>
            <w:top w:val="none" w:sz="0" w:space="0" w:color="auto"/>
            <w:left w:val="none" w:sz="0" w:space="0" w:color="auto"/>
            <w:bottom w:val="none" w:sz="0" w:space="0" w:color="auto"/>
            <w:right w:val="none" w:sz="0" w:space="0" w:color="auto"/>
          </w:divBdr>
        </w:div>
        <w:div w:id="592979504">
          <w:marLeft w:val="0"/>
          <w:marRight w:val="0"/>
          <w:marTop w:val="0"/>
          <w:marBottom w:val="0"/>
          <w:divBdr>
            <w:top w:val="none" w:sz="0" w:space="0" w:color="auto"/>
            <w:left w:val="none" w:sz="0" w:space="0" w:color="auto"/>
            <w:bottom w:val="none" w:sz="0" w:space="0" w:color="auto"/>
            <w:right w:val="none" w:sz="0" w:space="0" w:color="auto"/>
          </w:divBdr>
        </w:div>
        <w:div w:id="1489860020">
          <w:marLeft w:val="0"/>
          <w:marRight w:val="0"/>
          <w:marTop w:val="0"/>
          <w:marBottom w:val="0"/>
          <w:divBdr>
            <w:top w:val="none" w:sz="0" w:space="0" w:color="auto"/>
            <w:left w:val="none" w:sz="0" w:space="0" w:color="auto"/>
            <w:bottom w:val="none" w:sz="0" w:space="0" w:color="auto"/>
            <w:right w:val="none" w:sz="0" w:space="0" w:color="auto"/>
          </w:divBdr>
        </w:div>
        <w:div w:id="811605262">
          <w:marLeft w:val="0"/>
          <w:marRight w:val="0"/>
          <w:marTop w:val="0"/>
          <w:marBottom w:val="0"/>
          <w:divBdr>
            <w:top w:val="none" w:sz="0" w:space="0" w:color="auto"/>
            <w:left w:val="none" w:sz="0" w:space="0" w:color="auto"/>
            <w:bottom w:val="none" w:sz="0" w:space="0" w:color="auto"/>
            <w:right w:val="none" w:sz="0" w:space="0" w:color="auto"/>
          </w:divBdr>
        </w:div>
        <w:div w:id="1028917605">
          <w:marLeft w:val="0"/>
          <w:marRight w:val="0"/>
          <w:marTop w:val="0"/>
          <w:marBottom w:val="0"/>
          <w:divBdr>
            <w:top w:val="none" w:sz="0" w:space="0" w:color="auto"/>
            <w:left w:val="none" w:sz="0" w:space="0" w:color="auto"/>
            <w:bottom w:val="none" w:sz="0" w:space="0" w:color="auto"/>
            <w:right w:val="none" w:sz="0" w:space="0" w:color="auto"/>
          </w:divBdr>
        </w:div>
        <w:div w:id="1747680759">
          <w:marLeft w:val="0"/>
          <w:marRight w:val="0"/>
          <w:marTop w:val="0"/>
          <w:marBottom w:val="0"/>
          <w:divBdr>
            <w:top w:val="none" w:sz="0" w:space="0" w:color="auto"/>
            <w:left w:val="none" w:sz="0" w:space="0" w:color="auto"/>
            <w:bottom w:val="none" w:sz="0" w:space="0" w:color="auto"/>
            <w:right w:val="none" w:sz="0" w:space="0" w:color="auto"/>
          </w:divBdr>
        </w:div>
        <w:div w:id="662201786">
          <w:marLeft w:val="0"/>
          <w:marRight w:val="0"/>
          <w:marTop w:val="0"/>
          <w:marBottom w:val="0"/>
          <w:divBdr>
            <w:top w:val="none" w:sz="0" w:space="0" w:color="auto"/>
            <w:left w:val="none" w:sz="0" w:space="0" w:color="auto"/>
            <w:bottom w:val="none" w:sz="0" w:space="0" w:color="auto"/>
            <w:right w:val="none" w:sz="0" w:space="0" w:color="auto"/>
          </w:divBdr>
        </w:div>
        <w:div w:id="1111818798">
          <w:marLeft w:val="0"/>
          <w:marRight w:val="0"/>
          <w:marTop w:val="0"/>
          <w:marBottom w:val="0"/>
          <w:divBdr>
            <w:top w:val="none" w:sz="0" w:space="0" w:color="auto"/>
            <w:left w:val="none" w:sz="0" w:space="0" w:color="auto"/>
            <w:bottom w:val="none" w:sz="0" w:space="0" w:color="auto"/>
            <w:right w:val="none" w:sz="0" w:space="0" w:color="auto"/>
          </w:divBdr>
        </w:div>
        <w:div w:id="1572890485">
          <w:marLeft w:val="0"/>
          <w:marRight w:val="0"/>
          <w:marTop w:val="0"/>
          <w:marBottom w:val="0"/>
          <w:divBdr>
            <w:top w:val="none" w:sz="0" w:space="0" w:color="auto"/>
            <w:left w:val="none" w:sz="0" w:space="0" w:color="auto"/>
            <w:bottom w:val="none" w:sz="0" w:space="0" w:color="auto"/>
            <w:right w:val="none" w:sz="0" w:space="0" w:color="auto"/>
          </w:divBdr>
        </w:div>
        <w:div w:id="112941878">
          <w:marLeft w:val="0"/>
          <w:marRight w:val="0"/>
          <w:marTop w:val="0"/>
          <w:marBottom w:val="0"/>
          <w:divBdr>
            <w:top w:val="none" w:sz="0" w:space="0" w:color="auto"/>
            <w:left w:val="none" w:sz="0" w:space="0" w:color="auto"/>
            <w:bottom w:val="none" w:sz="0" w:space="0" w:color="auto"/>
            <w:right w:val="none" w:sz="0" w:space="0" w:color="auto"/>
          </w:divBdr>
        </w:div>
        <w:div w:id="919027611">
          <w:marLeft w:val="0"/>
          <w:marRight w:val="0"/>
          <w:marTop w:val="0"/>
          <w:marBottom w:val="0"/>
          <w:divBdr>
            <w:top w:val="none" w:sz="0" w:space="0" w:color="auto"/>
            <w:left w:val="none" w:sz="0" w:space="0" w:color="auto"/>
            <w:bottom w:val="none" w:sz="0" w:space="0" w:color="auto"/>
            <w:right w:val="none" w:sz="0" w:space="0" w:color="auto"/>
          </w:divBdr>
        </w:div>
        <w:div w:id="1001198481">
          <w:marLeft w:val="0"/>
          <w:marRight w:val="0"/>
          <w:marTop w:val="0"/>
          <w:marBottom w:val="0"/>
          <w:divBdr>
            <w:top w:val="none" w:sz="0" w:space="0" w:color="auto"/>
            <w:left w:val="none" w:sz="0" w:space="0" w:color="auto"/>
            <w:bottom w:val="none" w:sz="0" w:space="0" w:color="auto"/>
            <w:right w:val="none" w:sz="0" w:space="0" w:color="auto"/>
          </w:divBdr>
        </w:div>
        <w:div w:id="666860681">
          <w:marLeft w:val="0"/>
          <w:marRight w:val="0"/>
          <w:marTop w:val="0"/>
          <w:marBottom w:val="0"/>
          <w:divBdr>
            <w:top w:val="none" w:sz="0" w:space="0" w:color="auto"/>
            <w:left w:val="none" w:sz="0" w:space="0" w:color="auto"/>
            <w:bottom w:val="none" w:sz="0" w:space="0" w:color="auto"/>
            <w:right w:val="none" w:sz="0" w:space="0" w:color="auto"/>
          </w:divBdr>
        </w:div>
        <w:div w:id="878542658">
          <w:marLeft w:val="0"/>
          <w:marRight w:val="0"/>
          <w:marTop w:val="0"/>
          <w:marBottom w:val="0"/>
          <w:divBdr>
            <w:top w:val="none" w:sz="0" w:space="0" w:color="auto"/>
            <w:left w:val="none" w:sz="0" w:space="0" w:color="auto"/>
            <w:bottom w:val="none" w:sz="0" w:space="0" w:color="auto"/>
            <w:right w:val="none" w:sz="0" w:space="0" w:color="auto"/>
          </w:divBdr>
        </w:div>
        <w:div w:id="1012951620">
          <w:marLeft w:val="0"/>
          <w:marRight w:val="0"/>
          <w:marTop w:val="0"/>
          <w:marBottom w:val="0"/>
          <w:divBdr>
            <w:top w:val="none" w:sz="0" w:space="0" w:color="auto"/>
            <w:left w:val="none" w:sz="0" w:space="0" w:color="auto"/>
            <w:bottom w:val="none" w:sz="0" w:space="0" w:color="auto"/>
            <w:right w:val="none" w:sz="0" w:space="0" w:color="auto"/>
          </w:divBdr>
        </w:div>
        <w:div w:id="1590848601">
          <w:marLeft w:val="0"/>
          <w:marRight w:val="0"/>
          <w:marTop w:val="0"/>
          <w:marBottom w:val="0"/>
          <w:divBdr>
            <w:top w:val="none" w:sz="0" w:space="0" w:color="auto"/>
            <w:left w:val="none" w:sz="0" w:space="0" w:color="auto"/>
            <w:bottom w:val="none" w:sz="0" w:space="0" w:color="auto"/>
            <w:right w:val="none" w:sz="0" w:space="0" w:color="auto"/>
          </w:divBdr>
        </w:div>
        <w:div w:id="191960505">
          <w:marLeft w:val="0"/>
          <w:marRight w:val="0"/>
          <w:marTop w:val="0"/>
          <w:marBottom w:val="0"/>
          <w:divBdr>
            <w:top w:val="none" w:sz="0" w:space="0" w:color="auto"/>
            <w:left w:val="none" w:sz="0" w:space="0" w:color="auto"/>
            <w:bottom w:val="none" w:sz="0" w:space="0" w:color="auto"/>
            <w:right w:val="none" w:sz="0" w:space="0" w:color="auto"/>
          </w:divBdr>
        </w:div>
        <w:div w:id="2024086599">
          <w:marLeft w:val="0"/>
          <w:marRight w:val="0"/>
          <w:marTop w:val="0"/>
          <w:marBottom w:val="0"/>
          <w:divBdr>
            <w:top w:val="none" w:sz="0" w:space="0" w:color="auto"/>
            <w:left w:val="none" w:sz="0" w:space="0" w:color="auto"/>
            <w:bottom w:val="none" w:sz="0" w:space="0" w:color="auto"/>
            <w:right w:val="none" w:sz="0" w:space="0" w:color="auto"/>
          </w:divBdr>
        </w:div>
        <w:div w:id="1802727633">
          <w:marLeft w:val="0"/>
          <w:marRight w:val="0"/>
          <w:marTop w:val="0"/>
          <w:marBottom w:val="0"/>
          <w:divBdr>
            <w:top w:val="none" w:sz="0" w:space="0" w:color="auto"/>
            <w:left w:val="none" w:sz="0" w:space="0" w:color="auto"/>
            <w:bottom w:val="none" w:sz="0" w:space="0" w:color="auto"/>
            <w:right w:val="none" w:sz="0" w:space="0" w:color="auto"/>
          </w:divBdr>
        </w:div>
        <w:div w:id="762578388">
          <w:marLeft w:val="0"/>
          <w:marRight w:val="0"/>
          <w:marTop w:val="0"/>
          <w:marBottom w:val="0"/>
          <w:divBdr>
            <w:top w:val="none" w:sz="0" w:space="0" w:color="auto"/>
            <w:left w:val="none" w:sz="0" w:space="0" w:color="auto"/>
            <w:bottom w:val="none" w:sz="0" w:space="0" w:color="auto"/>
            <w:right w:val="none" w:sz="0" w:space="0" w:color="auto"/>
          </w:divBdr>
        </w:div>
        <w:div w:id="1172795309">
          <w:marLeft w:val="0"/>
          <w:marRight w:val="0"/>
          <w:marTop w:val="0"/>
          <w:marBottom w:val="0"/>
          <w:divBdr>
            <w:top w:val="none" w:sz="0" w:space="0" w:color="auto"/>
            <w:left w:val="none" w:sz="0" w:space="0" w:color="auto"/>
            <w:bottom w:val="none" w:sz="0" w:space="0" w:color="auto"/>
            <w:right w:val="none" w:sz="0" w:space="0" w:color="auto"/>
          </w:divBdr>
        </w:div>
        <w:div w:id="436871024">
          <w:marLeft w:val="0"/>
          <w:marRight w:val="0"/>
          <w:marTop w:val="0"/>
          <w:marBottom w:val="0"/>
          <w:divBdr>
            <w:top w:val="none" w:sz="0" w:space="0" w:color="auto"/>
            <w:left w:val="none" w:sz="0" w:space="0" w:color="auto"/>
            <w:bottom w:val="none" w:sz="0" w:space="0" w:color="auto"/>
            <w:right w:val="none" w:sz="0" w:space="0" w:color="auto"/>
          </w:divBdr>
        </w:div>
        <w:div w:id="451628706">
          <w:marLeft w:val="0"/>
          <w:marRight w:val="0"/>
          <w:marTop w:val="0"/>
          <w:marBottom w:val="0"/>
          <w:divBdr>
            <w:top w:val="none" w:sz="0" w:space="0" w:color="auto"/>
            <w:left w:val="none" w:sz="0" w:space="0" w:color="auto"/>
            <w:bottom w:val="none" w:sz="0" w:space="0" w:color="auto"/>
            <w:right w:val="none" w:sz="0" w:space="0" w:color="auto"/>
          </w:divBdr>
        </w:div>
        <w:div w:id="786850099">
          <w:marLeft w:val="0"/>
          <w:marRight w:val="0"/>
          <w:marTop w:val="0"/>
          <w:marBottom w:val="0"/>
          <w:divBdr>
            <w:top w:val="none" w:sz="0" w:space="0" w:color="auto"/>
            <w:left w:val="none" w:sz="0" w:space="0" w:color="auto"/>
            <w:bottom w:val="none" w:sz="0" w:space="0" w:color="auto"/>
            <w:right w:val="none" w:sz="0" w:space="0" w:color="auto"/>
          </w:divBdr>
        </w:div>
        <w:div w:id="216472121">
          <w:marLeft w:val="0"/>
          <w:marRight w:val="0"/>
          <w:marTop w:val="0"/>
          <w:marBottom w:val="0"/>
          <w:divBdr>
            <w:top w:val="none" w:sz="0" w:space="0" w:color="auto"/>
            <w:left w:val="none" w:sz="0" w:space="0" w:color="auto"/>
            <w:bottom w:val="none" w:sz="0" w:space="0" w:color="auto"/>
            <w:right w:val="none" w:sz="0" w:space="0" w:color="auto"/>
          </w:divBdr>
        </w:div>
        <w:div w:id="200438599">
          <w:marLeft w:val="0"/>
          <w:marRight w:val="0"/>
          <w:marTop w:val="0"/>
          <w:marBottom w:val="0"/>
          <w:divBdr>
            <w:top w:val="none" w:sz="0" w:space="0" w:color="auto"/>
            <w:left w:val="none" w:sz="0" w:space="0" w:color="auto"/>
            <w:bottom w:val="none" w:sz="0" w:space="0" w:color="auto"/>
            <w:right w:val="none" w:sz="0" w:space="0" w:color="auto"/>
          </w:divBdr>
        </w:div>
        <w:div w:id="1556235078">
          <w:marLeft w:val="0"/>
          <w:marRight w:val="0"/>
          <w:marTop w:val="0"/>
          <w:marBottom w:val="0"/>
          <w:divBdr>
            <w:top w:val="none" w:sz="0" w:space="0" w:color="auto"/>
            <w:left w:val="none" w:sz="0" w:space="0" w:color="auto"/>
            <w:bottom w:val="none" w:sz="0" w:space="0" w:color="auto"/>
            <w:right w:val="none" w:sz="0" w:space="0" w:color="auto"/>
          </w:divBdr>
        </w:div>
        <w:div w:id="1761217040">
          <w:marLeft w:val="0"/>
          <w:marRight w:val="0"/>
          <w:marTop w:val="0"/>
          <w:marBottom w:val="0"/>
          <w:divBdr>
            <w:top w:val="none" w:sz="0" w:space="0" w:color="auto"/>
            <w:left w:val="none" w:sz="0" w:space="0" w:color="auto"/>
            <w:bottom w:val="none" w:sz="0" w:space="0" w:color="auto"/>
            <w:right w:val="none" w:sz="0" w:space="0" w:color="auto"/>
          </w:divBdr>
        </w:div>
        <w:div w:id="279921404">
          <w:marLeft w:val="0"/>
          <w:marRight w:val="0"/>
          <w:marTop w:val="0"/>
          <w:marBottom w:val="0"/>
          <w:divBdr>
            <w:top w:val="none" w:sz="0" w:space="0" w:color="auto"/>
            <w:left w:val="none" w:sz="0" w:space="0" w:color="auto"/>
            <w:bottom w:val="none" w:sz="0" w:space="0" w:color="auto"/>
            <w:right w:val="none" w:sz="0" w:space="0" w:color="auto"/>
          </w:divBdr>
        </w:div>
        <w:div w:id="1263807241">
          <w:marLeft w:val="0"/>
          <w:marRight w:val="0"/>
          <w:marTop w:val="0"/>
          <w:marBottom w:val="0"/>
          <w:divBdr>
            <w:top w:val="none" w:sz="0" w:space="0" w:color="auto"/>
            <w:left w:val="none" w:sz="0" w:space="0" w:color="auto"/>
            <w:bottom w:val="none" w:sz="0" w:space="0" w:color="auto"/>
            <w:right w:val="none" w:sz="0" w:space="0" w:color="auto"/>
          </w:divBdr>
        </w:div>
        <w:div w:id="43213546">
          <w:marLeft w:val="0"/>
          <w:marRight w:val="0"/>
          <w:marTop w:val="0"/>
          <w:marBottom w:val="0"/>
          <w:divBdr>
            <w:top w:val="none" w:sz="0" w:space="0" w:color="auto"/>
            <w:left w:val="none" w:sz="0" w:space="0" w:color="auto"/>
            <w:bottom w:val="none" w:sz="0" w:space="0" w:color="auto"/>
            <w:right w:val="none" w:sz="0" w:space="0" w:color="auto"/>
          </w:divBdr>
        </w:div>
        <w:div w:id="1039629993">
          <w:marLeft w:val="0"/>
          <w:marRight w:val="0"/>
          <w:marTop w:val="0"/>
          <w:marBottom w:val="0"/>
          <w:divBdr>
            <w:top w:val="none" w:sz="0" w:space="0" w:color="auto"/>
            <w:left w:val="none" w:sz="0" w:space="0" w:color="auto"/>
            <w:bottom w:val="none" w:sz="0" w:space="0" w:color="auto"/>
            <w:right w:val="none" w:sz="0" w:space="0" w:color="auto"/>
          </w:divBdr>
        </w:div>
        <w:div w:id="1218978580">
          <w:marLeft w:val="0"/>
          <w:marRight w:val="0"/>
          <w:marTop w:val="0"/>
          <w:marBottom w:val="0"/>
          <w:divBdr>
            <w:top w:val="none" w:sz="0" w:space="0" w:color="auto"/>
            <w:left w:val="none" w:sz="0" w:space="0" w:color="auto"/>
            <w:bottom w:val="none" w:sz="0" w:space="0" w:color="auto"/>
            <w:right w:val="none" w:sz="0" w:space="0" w:color="auto"/>
          </w:divBdr>
        </w:div>
        <w:div w:id="35396687">
          <w:marLeft w:val="0"/>
          <w:marRight w:val="0"/>
          <w:marTop w:val="0"/>
          <w:marBottom w:val="0"/>
          <w:divBdr>
            <w:top w:val="none" w:sz="0" w:space="0" w:color="auto"/>
            <w:left w:val="none" w:sz="0" w:space="0" w:color="auto"/>
            <w:bottom w:val="none" w:sz="0" w:space="0" w:color="auto"/>
            <w:right w:val="none" w:sz="0" w:space="0" w:color="auto"/>
          </w:divBdr>
        </w:div>
        <w:div w:id="157160009">
          <w:marLeft w:val="0"/>
          <w:marRight w:val="0"/>
          <w:marTop w:val="0"/>
          <w:marBottom w:val="0"/>
          <w:divBdr>
            <w:top w:val="none" w:sz="0" w:space="0" w:color="auto"/>
            <w:left w:val="none" w:sz="0" w:space="0" w:color="auto"/>
            <w:bottom w:val="none" w:sz="0" w:space="0" w:color="auto"/>
            <w:right w:val="none" w:sz="0" w:space="0" w:color="auto"/>
          </w:divBdr>
        </w:div>
        <w:div w:id="318577495">
          <w:marLeft w:val="0"/>
          <w:marRight w:val="0"/>
          <w:marTop w:val="0"/>
          <w:marBottom w:val="0"/>
          <w:divBdr>
            <w:top w:val="none" w:sz="0" w:space="0" w:color="auto"/>
            <w:left w:val="none" w:sz="0" w:space="0" w:color="auto"/>
            <w:bottom w:val="none" w:sz="0" w:space="0" w:color="auto"/>
            <w:right w:val="none" w:sz="0" w:space="0" w:color="auto"/>
          </w:divBdr>
        </w:div>
        <w:div w:id="1064838744">
          <w:marLeft w:val="0"/>
          <w:marRight w:val="0"/>
          <w:marTop w:val="0"/>
          <w:marBottom w:val="0"/>
          <w:divBdr>
            <w:top w:val="none" w:sz="0" w:space="0" w:color="auto"/>
            <w:left w:val="none" w:sz="0" w:space="0" w:color="auto"/>
            <w:bottom w:val="none" w:sz="0" w:space="0" w:color="auto"/>
            <w:right w:val="none" w:sz="0" w:space="0" w:color="auto"/>
          </w:divBdr>
        </w:div>
        <w:div w:id="1093011782">
          <w:marLeft w:val="0"/>
          <w:marRight w:val="0"/>
          <w:marTop w:val="0"/>
          <w:marBottom w:val="0"/>
          <w:divBdr>
            <w:top w:val="none" w:sz="0" w:space="0" w:color="auto"/>
            <w:left w:val="none" w:sz="0" w:space="0" w:color="auto"/>
            <w:bottom w:val="none" w:sz="0" w:space="0" w:color="auto"/>
            <w:right w:val="none" w:sz="0" w:space="0" w:color="auto"/>
          </w:divBdr>
        </w:div>
        <w:div w:id="1272516072">
          <w:marLeft w:val="0"/>
          <w:marRight w:val="0"/>
          <w:marTop w:val="0"/>
          <w:marBottom w:val="0"/>
          <w:divBdr>
            <w:top w:val="none" w:sz="0" w:space="0" w:color="auto"/>
            <w:left w:val="none" w:sz="0" w:space="0" w:color="auto"/>
            <w:bottom w:val="none" w:sz="0" w:space="0" w:color="auto"/>
            <w:right w:val="none" w:sz="0" w:space="0" w:color="auto"/>
          </w:divBdr>
        </w:div>
        <w:div w:id="2082747983">
          <w:marLeft w:val="0"/>
          <w:marRight w:val="0"/>
          <w:marTop w:val="0"/>
          <w:marBottom w:val="0"/>
          <w:divBdr>
            <w:top w:val="none" w:sz="0" w:space="0" w:color="auto"/>
            <w:left w:val="none" w:sz="0" w:space="0" w:color="auto"/>
            <w:bottom w:val="none" w:sz="0" w:space="0" w:color="auto"/>
            <w:right w:val="none" w:sz="0" w:space="0" w:color="auto"/>
          </w:divBdr>
        </w:div>
        <w:div w:id="1904023217">
          <w:marLeft w:val="0"/>
          <w:marRight w:val="0"/>
          <w:marTop w:val="0"/>
          <w:marBottom w:val="0"/>
          <w:divBdr>
            <w:top w:val="none" w:sz="0" w:space="0" w:color="auto"/>
            <w:left w:val="none" w:sz="0" w:space="0" w:color="auto"/>
            <w:bottom w:val="none" w:sz="0" w:space="0" w:color="auto"/>
            <w:right w:val="none" w:sz="0" w:space="0" w:color="auto"/>
          </w:divBdr>
        </w:div>
        <w:div w:id="688145714">
          <w:marLeft w:val="0"/>
          <w:marRight w:val="0"/>
          <w:marTop w:val="0"/>
          <w:marBottom w:val="0"/>
          <w:divBdr>
            <w:top w:val="none" w:sz="0" w:space="0" w:color="auto"/>
            <w:left w:val="none" w:sz="0" w:space="0" w:color="auto"/>
            <w:bottom w:val="none" w:sz="0" w:space="0" w:color="auto"/>
            <w:right w:val="none" w:sz="0" w:space="0" w:color="auto"/>
          </w:divBdr>
        </w:div>
        <w:div w:id="929315127">
          <w:marLeft w:val="0"/>
          <w:marRight w:val="0"/>
          <w:marTop w:val="0"/>
          <w:marBottom w:val="0"/>
          <w:divBdr>
            <w:top w:val="none" w:sz="0" w:space="0" w:color="auto"/>
            <w:left w:val="none" w:sz="0" w:space="0" w:color="auto"/>
            <w:bottom w:val="none" w:sz="0" w:space="0" w:color="auto"/>
            <w:right w:val="none" w:sz="0" w:space="0" w:color="auto"/>
          </w:divBdr>
        </w:div>
        <w:div w:id="208615826">
          <w:marLeft w:val="0"/>
          <w:marRight w:val="0"/>
          <w:marTop w:val="0"/>
          <w:marBottom w:val="0"/>
          <w:divBdr>
            <w:top w:val="none" w:sz="0" w:space="0" w:color="auto"/>
            <w:left w:val="none" w:sz="0" w:space="0" w:color="auto"/>
            <w:bottom w:val="none" w:sz="0" w:space="0" w:color="auto"/>
            <w:right w:val="none" w:sz="0" w:space="0" w:color="auto"/>
          </w:divBdr>
        </w:div>
        <w:div w:id="644285985">
          <w:marLeft w:val="0"/>
          <w:marRight w:val="0"/>
          <w:marTop w:val="0"/>
          <w:marBottom w:val="0"/>
          <w:divBdr>
            <w:top w:val="none" w:sz="0" w:space="0" w:color="auto"/>
            <w:left w:val="none" w:sz="0" w:space="0" w:color="auto"/>
            <w:bottom w:val="none" w:sz="0" w:space="0" w:color="auto"/>
            <w:right w:val="none" w:sz="0" w:space="0" w:color="auto"/>
          </w:divBdr>
        </w:div>
        <w:div w:id="429811734">
          <w:marLeft w:val="0"/>
          <w:marRight w:val="0"/>
          <w:marTop w:val="0"/>
          <w:marBottom w:val="0"/>
          <w:divBdr>
            <w:top w:val="none" w:sz="0" w:space="0" w:color="auto"/>
            <w:left w:val="none" w:sz="0" w:space="0" w:color="auto"/>
            <w:bottom w:val="none" w:sz="0" w:space="0" w:color="auto"/>
            <w:right w:val="none" w:sz="0" w:space="0" w:color="auto"/>
          </w:divBdr>
        </w:div>
        <w:div w:id="948199254">
          <w:marLeft w:val="0"/>
          <w:marRight w:val="0"/>
          <w:marTop w:val="0"/>
          <w:marBottom w:val="0"/>
          <w:divBdr>
            <w:top w:val="none" w:sz="0" w:space="0" w:color="auto"/>
            <w:left w:val="none" w:sz="0" w:space="0" w:color="auto"/>
            <w:bottom w:val="none" w:sz="0" w:space="0" w:color="auto"/>
            <w:right w:val="none" w:sz="0" w:space="0" w:color="auto"/>
          </w:divBdr>
        </w:div>
        <w:div w:id="351495666">
          <w:marLeft w:val="0"/>
          <w:marRight w:val="0"/>
          <w:marTop w:val="0"/>
          <w:marBottom w:val="0"/>
          <w:divBdr>
            <w:top w:val="none" w:sz="0" w:space="0" w:color="auto"/>
            <w:left w:val="none" w:sz="0" w:space="0" w:color="auto"/>
            <w:bottom w:val="none" w:sz="0" w:space="0" w:color="auto"/>
            <w:right w:val="none" w:sz="0" w:space="0" w:color="auto"/>
          </w:divBdr>
        </w:div>
        <w:div w:id="423500136">
          <w:marLeft w:val="0"/>
          <w:marRight w:val="0"/>
          <w:marTop w:val="0"/>
          <w:marBottom w:val="0"/>
          <w:divBdr>
            <w:top w:val="none" w:sz="0" w:space="0" w:color="auto"/>
            <w:left w:val="none" w:sz="0" w:space="0" w:color="auto"/>
            <w:bottom w:val="none" w:sz="0" w:space="0" w:color="auto"/>
            <w:right w:val="none" w:sz="0" w:space="0" w:color="auto"/>
          </w:divBdr>
        </w:div>
        <w:div w:id="1082675797">
          <w:marLeft w:val="0"/>
          <w:marRight w:val="0"/>
          <w:marTop w:val="0"/>
          <w:marBottom w:val="0"/>
          <w:divBdr>
            <w:top w:val="none" w:sz="0" w:space="0" w:color="auto"/>
            <w:left w:val="none" w:sz="0" w:space="0" w:color="auto"/>
            <w:bottom w:val="none" w:sz="0" w:space="0" w:color="auto"/>
            <w:right w:val="none" w:sz="0" w:space="0" w:color="auto"/>
          </w:divBdr>
        </w:div>
        <w:div w:id="845484020">
          <w:marLeft w:val="0"/>
          <w:marRight w:val="0"/>
          <w:marTop w:val="0"/>
          <w:marBottom w:val="0"/>
          <w:divBdr>
            <w:top w:val="none" w:sz="0" w:space="0" w:color="auto"/>
            <w:left w:val="none" w:sz="0" w:space="0" w:color="auto"/>
            <w:bottom w:val="none" w:sz="0" w:space="0" w:color="auto"/>
            <w:right w:val="none" w:sz="0" w:space="0" w:color="auto"/>
          </w:divBdr>
        </w:div>
        <w:div w:id="1953047010">
          <w:marLeft w:val="0"/>
          <w:marRight w:val="0"/>
          <w:marTop w:val="0"/>
          <w:marBottom w:val="0"/>
          <w:divBdr>
            <w:top w:val="none" w:sz="0" w:space="0" w:color="auto"/>
            <w:left w:val="none" w:sz="0" w:space="0" w:color="auto"/>
            <w:bottom w:val="none" w:sz="0" w:space="0" w:color="auto"/>
            <w:right w:val="none" w:sz="0" w:space="0" w:color="auto"/>
          </w:divBdr>
        </w:div>
        <w:div w:id="229341942">
          <w:marLeft w:val="0"/>
          <w:marRight w:val="0"/>
          <w:marTop w:val="0"/>
          <w:marBottom w:val="0"/>
          <w:divBdr>
            <w:top w:val="none" w:sz="0" w:space="0" w:color="auto"/>
            <w:left w:val="none" w:sz="0" w:space="0" w:color="auto"/>
            <w:bottom w:val="none" w:sz="0" w:space="0" w:color="auto"/>
            <w:right w:val="none" w:sz="0" w:space="0" w:color="auto"/>
          </w:divBdr>
        </w:div>
        <w:div w:id="1486049772">
          <w:marLeft w:val="0"/>
          <w:marRight w:val="0"/>
          <w:marTop w:val="0"/>
          <w:marBottom w:val="0"/>
          <w:divBdr>
            <w:top w:val="none" w:sz="0" w:space="0" w:color="auto"/>
            <w:left w:val="none" w:sz="0" w:space="0" w:color="auto"/>
            <w:bottom w:val="none" w:sz="0" w:space="0" w:color="auto"/>
            <w:right w:val="none" w:sz="0" w:space="0" w:color="auto"/>
          </w:divBdr>
        </w:div>
        <w:div w:id="1698120643">
          <w:marLeft w:val="0"/>
          <w:marRight w:val="0"/>
          <w:marTop w:val="0"/>
          <w:marBottom w:val="0"/>
          <w:divBdr>
            <w:top w:val="none" w:sz="0" w:space="0" w:color="auto"/>
            <w:left w:val="none" w:sz="0" w:space="0" w:color="auto"/>
            <w:bottom w:val="none" w:sz="0" w:space="0" w:color="auto"/>
            <w:right w:val="none" w:sz="0" w:space="0" w:color="auto"/>
          </w:divBdr>
        </w:div>
        <w:div w:id="998264143">
          <w:marLeft w:val="0"/>
          <w:marRight w:val="0"/>
          <w:marTop w:val="0"/>
          <w:marBottom w:val="0"/>
          <w:divBdr>
            <w:top w:val="none" w:sz="0" w:space="0" w:color="auto"/>
            <w:left w:val="none" w:sz="0" w:space="0" w:color="auto"/>
            <w:bottom w:val="none" w:sz="0" w:space="0" w:color="auto"/>
            <w:right w:val="none" w:sz="0" w:space="0" w:color="auto"/>
          </w:divBdr>
        </w:div>
        <w:div w:id="1274946197">
          <w:marLeft w:val="0"/>
          <w:marRight w:val="0"/>
          <w:marTop w:val="0"/>
          <w:marBottom w:val="0"/>
          <w:divBdr>
            <w:top w:val="none" w:sz="0" w:space="0" w:color="auto"/>
            <w:left w:val="none" w:sz="0" w:space="0" w:color="auto"/>
            <w:bottom w:val="none" w:sz="0" w:space="0" w:color="auto"/>
            <w:right w:val="none" w:sz="0" w:space="0" w:color="auto"/>
          </w:divBdr>
        </w:div>
        <w:div w:id="926384032">
          <w:marLeft w:val="0"/>
          <w:marRight w:val="0"/>
          <w:marTop w:val="0"/>
          <w:marBottom w:val="0"/>
          <w:divBdr>
            <w:top w:val="none" w:sz="0" w:space="0" w:color="auto"/>
            <w:left w:val="none" w:sz="0" w:space="0" w:color="auto"/>
            <w:bottom w:val="none" w:sz="0" w:space="0" w:color="auto"/>
            <w:right w:val="none" w:sz="0" w:space="0" w:color="auto"/>
          </w:divBdr>
        </w:div>
        <w:div w:id="1347243702">
          <w:marLeft w:val="0"/>
          <w:marRight w:val="0"/>
          <w:marTop w:val="0"/>
          <w:marBottom w:val="0"/>
          <w:divBdr>
            <w:top w:val="none" w:sz="0" w:space="0" w:color="auto"/>
            <w:left w:val="none" w:sz="0" w:space="0" w:color="auto"/>
            <w:bottom w:val="none" w:sz="0" w:space="0" w:color="auto"/>
            <w:right w:val="none" w:sz="0" w:space="0" w:color="auto"/>
          </w:divBdr>
        </w:div>
        <w:div w:id="1302005323">
          <w:marLeft w:val="0"/>
          <w:marRight w:val="0"/>
          <w:marTop w:val="0"/>
          <w:marBottom w:val="0"/>
          <w:divBdr>
            <w:top w:val="none" w:sz="0" w:space="0" w:color="auto"/>
            <w:left w:val="none" w:sz="0" w:space="0" w:color="auto"/>
            <w:bottom w:val="none" w:sz="0" w:space="0" w:color="auto"/>
            <w:right w:val="none" w:sz="0" w:space="0" w:color="auto"/>
          </w:divBdr>
        </w:div>
        <w:div w:id="1998416090">
          <w:marLeft w:val="0"/>
          <w:marRight w:val="0"/>
          <w:marTop w:val="0"/>
          <w:marBottom w:val="0"/>
          <w:divBdr>
            <w:top w:val="none" w:sz="0" w:space="0" w:color="auto"/>
            <w:left w:val="none" w:sz="0" w:space="0" w:color="auto"/>
            <w:bottom w:val="none" w:sz="0" w:space="0" w:color="auto"/>
            <w:right w:val="none" w:sz="0" w:space="0" w:color="auto"/>
          </w:divBdr>
        </w:div>
        <w:div w:id="438644921">
          <w:marLeft w:val="0"/>
          <w:marRight w:val="0"/>
          <w:marTop w:val="0"/>
          <w:marBottom w:val="0"/>
          <w:divBdr>
            <w:top w:val="none" w:sz="0" w:space="0" w:color="auto"/>
            <w:left w:val="none" w:sz="0" w:space="0" w:color="auto"/>
            <w:bottom w:val="none" w:sz="0" w:space="0" w:color="auto"/>
            <w:right w:val="none" w:sz="0" w:space="0" w:color="auto"/>
          </w:divBdr>
        </w:div>
        <w:div w:id="1235890836">
          <w:marLeft w:val="0"/>
          <w:marRight w:val="0"/>
          <w:marTop w:val="0"/>
          <w:marBottom w:val="0"/>
          <w:divBdr>
            <w:top w:val="none" w:sz="0" w:space="0" w:color="auto"/>
            <w:left w:val="none" w:sz="0" w:space="0" w:color="auto"/>
            <w:bottom w:val="none" w:sz="0" w:space="0" w:color="auto"/>
            <w:right w:val="none" w:sz="0" w:space="0" w:color="auto"/>
          </w:divBdr>
        </w:div>
        <w:div w:id="1585800119">
          <w:marLeft w:val="0"/>
          <w:marRight w:val="0"/>
          <w:marTop w:val="0"/>
          <w:marBottom w:val="0"/>
          <w:divBdr>
            <w:top w:val="none" w:sz="0" w:space="0" w:color="auto"/>
            <w:left w:val="none" w:sz="0" w:space="0" w:color="auto"/>
            <w:bottom w:val="none" w:sz="0" w:space="0" w:color="auto"/>
            <w:right w:val="none" w:sz="0" w:space="0" w:color="auto"/>
          </w:divBdr>
        </w:div>
        <w:div w:id="1568682937">
          <w:marLeft w:val="0"/>
          <w:marRight w:val="0"/>
          <w:marTop w:val="0"/>
          <w:marBottom w:val="0"/>
          <w:divBdr>
            <w:top w:val="none" w:sz="0" w:space="0" w:color="auto"/>
            <w:left w:val="none" w:sz="0" w:space="0" w:color="auto"/>
            <w:bottom w:val="none" w:sz="0" w:space="0" w:color="auto"/>
            <w:right w:val="none" w:sz="0" w:space="0" w:color="auto"/>
          </w:divBdr>
        </w:div>
        <w:div w:id="272395758">
          <w:marLeft w:val="0"/>
          <w:marRight w:val="0"/>
          <w:marTop w:val="0"/>
          <w:marBottom w:val="0"/>
          <w:divBdr>
            <w:top w:val="none" w:sz="0" w:space="0" w:color="auto"/>
            <w:left w:val="none" w:sz="0" w:space="0" w:color="auto"/>
            <w:bottom w:val="none" w:sz="0" w:space="0" w:color="auto"/>
            <w:right w:val="none" w:sz="0" w:space="0" w:color="auto"/>
          </w:divBdr>
        </w:div>
        <w:div w:id="2112968809">
          <w:marLeft w:val="0"/>
          <w:marRight w:val="0"/>
          <w:marTop w:val="0"/>
          <w:marBottom w:val="0"/>
          <w:divBdr>
            <w:top w:val="none" w:sz="0" w:space="0" w:color="auto"/>
            <w:left w:val="none" w:sz="0" w:space="0" w:color="auto"/>
            <w:bottom w:val="none" w:sz="0" w:space="0" w:color="auto"/>
            <w:right w:val="none" w:sz="0" w:space="0" w:color="auto"/>
          </w:divBdr>
        </w:div>
        <w:div w:id="1433939196">
          <w:marLeft w:val="0"/>
          <w:marRight w:val="0"/>
          <w:marTop w:val="0"/>
          <w:marBottom w:val="0"/>
          <w:divBdr>
            <w:top w:val="none" w:sz="0" w:space="0" w:color="auto"/>
            <w:left w:val="none" w:sz="0" w:space="0" w:color="auto"/>
            <w:bottom w:val="none" w:sz="0" w:space="0" w:color="auto"/>
            <w:right w:val="none" w:sz="0" w:space="0" w:color="auto"/>
          </w:divBdr>
        </w:div>
        <w:div w:id="1649087243">
          <w:marLeft w:val="0"/>
          <w:marRight w:val="0"/>
          <w:marTop w:val="0"/>
          <w:marBottom w:val="0"/>
          <w:divBdr>
            <w:top w:val="none" w:sz="0" w:space="0" w:color="auto"/>
            <w:left w:val="none" w:sz="0" w:space="0" w:color="auto"/>
            <w:bottom w:val="none" w:sz="0" w:space="0" w:color="auto"/>
            <w:right w:val="none" w:sz="0" w:space="0" w:color="auto"/>
          </w:divBdr>
        </w:div>
        <w:div w:id="1768191466">
          <w:marLeft w:val="0"/>
          <w:marRight w:val="0"/>
          <w:marTop w:val="0"/>
          <w:marBottom w:val="0"/>
          <w:divBdr>
            <w:top w:val="none" w:sz="0" w:space="0" w:color="auto"/>
            <w:left w:val="none" w:sz="0" w:space="0" w:color="auto"/>
            <w:bottom w:val="none" w:sz="0" w:space="0" w:color="auto"/>
            <w:right w:val="none" w:sz="0" w:space="0" w:color="auto"/>
          </w:divBdr>
        </w:div>
        <w:div w:id="733352680">
          <w:marLeft w:val="0"/>
          <w:marRight w:val="0"/>
          <w:marTop w:val="0"/>
          <w:marBottom w:val="0"/>
          <w:divBdr>
            <w:top w:val="none" w:sz="0" w:space="0" w:color="auto"/>
            <w:left w:val="none" w:sz="0" w:space="0" w:color="auto"/>
            <w:bottom w:val="none" w:sz="0" w:space="0" w:color="auto"/>
            <w:right w:val="none" w:sz="0" w:space="0" w:color="auto"/>
          </w:divBdr>
        </w:div>
        <w:div w:id="1679431570">
          <w:marLeft w:val="0"/>
          <w:marRight w:val="0"/>
          <w:marTop w:val="0"/>
          <w:marBottom w:val="0"/>
          <w:divBdr>
            <w:top w:val="none" w:sz="0" w:space="0" w:color="auto"/>
            <w:left w:val="none" w:sz="0" w:space="0" w:color="auto"/>
            <w:bottom w:val="none" w:sz="0" w:space="0" w:color="auto"/>
            <w:right w:val="none" w:sz="0" w:space="0" w:color="auto"/>
          </w:divBdr>
        </w:div>
        <w:div w:id="1350330900">
          <w:marLeft w:val="0"/>
          <w:marRight w:val="0"/>
          <w:marTop w:val="0"/>
          <w:marBottom w:val="0"/>
          <w:divBdr>
            <w:top w:val="none" w:sz="0" w:space="0" w:color="auto"/>
            <w:left w:val="none" w:sz="0" w:space="0" w:color="auto"/>
            <w:bottom w:val="none" w:sz="0" w:space="0" w:color="auto"/>
            <w:right w:val="none" w:sz="0" w:space="0" w:color="auto"/>
          </w:divBdr>
        </w:div>
        <w:div w:id="640577583">
          <w:marLeft w:val="0"/>
          <w:marRight w:val="0"/>
          <w:marTop w:val="0"/>
          <w:marBottom w:val="0"/>
          <w:divBdr>
            <w:top w:val="none" w:sz="0" w:space="0" w:color="auto"/>
            <w:left w:val="none" w:sz="0" w:space="0" w:color="auto"/>
            <w:bottom w:val="none" w:sz="0" w:space="0" w:color="auto"/>
            <w:right w:val="none" w:sz="0" w:space="0" w:color="auto"/>
          </w:divBdr>
        </w:div>
        <w:div w:id="1799488035">
          <w:marLeft w:val="0"/>
          <w:marRight w:val="0"/>
          <w:marTop w:val="0"/>
          <w:marBottom w:val="0"/>
          <w:divBdr>
            <w:top w:val="none" w:sz="0" w:space="0" w:color="auto"/>
            <w:left w:val="none" w:sz="0" w:space="0" w:color="auto"/>
            <w:bottom w:val="none" w:sz="0" w:space="0" w:color="auto"/>
            <w:right w:val="none" w:sz="0" w:space="0" w:color="auto"/>
          </w:divBdr>
        </w:div>
        <w:div w:id="94058459">
          <w:marLeft w:val="0"/>
          <w:marRight w:val="0"/>
          <w:marTop w:val="0"/>
          <w:marBottom w:val="0"/>
          <w:divBdr>
            <w:top w:val="none" w:sz="0" w:space="0" w:color="auto"/>
            <w:left w:val="none" w:sz="0" w:space="0" w:color="auto"/>
            <w:bottom w:val="none" w:sz="0" w:space="0" w:color="auto"/>
            <w:right w:val="none" w:sz="0" w:space="0" w:color="auto"/>
          </w:divBdr>
        </w:div>
        <w:div w:id="759524821">
          <w:marLeft w:val="0"/>
          <w:marRight w:val="0"/>
          <w:marTop w:val="0"/>
          <w:marBottom w:val="0"/>
          <w:divBdr>
            <w:top w:val="none" w:sz="0" w:space="0" w:color="auto"/>
            <w:left w:val="none" w:sz="0" w:space="0" w:color="auto"/>
            <w:bottom w:val="none" w:sz="0" w:space="0" w:color="auto"/>
            <w:right w:val="none" w:sz="0" w:space="0" w:color="auto"/>
          </w:divBdr>
        </w:div>
        <w:div w:id="522281352">
          <w:marLeft w:val="0"/>
          <w:marRight w:val="0"/>
          <w:marTop w:val="0"/>
          <w:marBottom w:val="0"/>
          <w:divBdr>
            <w:top w:val="none" w:sz="0" w:space="0" w:color="auto"/>
            <w:left w:val="none" w:sz="0" w:space="0" w:color="auto"/>
            <w:bottom w:val="none" w:sz="0" w:space="0" w:color="auto"/>
            <w:right w:val="none" w:sz="0" w:space="0" w:color="auto"/>
          </w:divBdr>
        </w:div>
        <w:div w:id="1029914023">
          <w:marLeft w:val="0"/>
          <w:marRight w:val="0"/>
          <w:marTop w:val="0"/>
          <w:marBottom w:val="0"/>
          <w:divBdr>
            <w:top w:val="none" w:sz="0" w:space="0" w:color="auto"/>
            <w:left w:val="none" w:sz="0" w:space="0" w:color="auto"/>
            <w:bottom w:val="none" w:sz="0" w:space="0" w:color="auto"/>
            <w:right w:val="none" w:sz="0" w:space="0" w:color="auto"/>
          </w:divBdr>
        </w:div>
        <w:div w:id="964046684">
          <w:marLeft w:val="0"/>
          <w:marRight w:val="0"/>
          <w:marTop w:val="0"/>
          <w:marBottom w:val="0"/>
          <w:divBdr>
            <w:top w:val="none" w:sz="0" w:space="0" w:color="auto"/>
            <w:left w:val="none" w:sz="0" w:space="0" w:color="auto"/>
            <w:bottom w:val="none" w:sz="0" w:space="0" w:color="auto"/>
            <w:right w:val="none" w:sz="0" w:space="0" w:color="auto"/>
          </w:divBdr>
        </w:div>
        <w:div w:id="1584802140">
          <w:marLeft w:val="0"/>
          <w:marRight w:val="0"/>
          <w:marTop w:val="0"/>
          <w:marBottom w:val="0"/>
          <w:divBdr>
            <w:top w:val="none" w:sz="0" w:space="0" w:color="auto"/>
            <w:left w:val="none" w:sz="0" w:space="0" w:color="auto"/>
            <w:bottom w:val="none" w:sz="0" w:space="0" w:color="auto"/>
            <w:right w:val="none" w:sz="0" w:space="0" w:color="auto"/>
          </w:divBdr>
        </w:div>
        <w:div w:id="817694593">
          <w:marLeft w:val="0"/>
          <w:marRight w:val="0"/>
          <w:marTop w:val="0"/>
          <w:marBottom w:val="0"/>
          <w:divBdr>
            <w:top w:val="none" w:sz="0" w:space="0" w:color="auto"/>
            <w:left w:val="none" w:sz="0" w:space="0" w:color="auto"/>
            <w:bottom w:val="none" w:sz="0" w:space="0" w:color="auto"/>
            <w:right w:val="none" w:sz="0" w:space="0" w:color="auto"/>
          </w:divBdr>
        </w:div>
        <w:div w:id="2052412351">
          <w:marLeft w:val="0"/>
          <w:marRight w:val="0"/>
          <w:marTop w:val="0"/>
          <w:marBottom w:val="0"/>
          <w:divBdr>
            <w:top w:val="none" w:sz="0" w:space="0" w:color="auto"/>
            <w:left w:val="none" w:sz="0" w:space="0" w:color="auto"/>
            <w:bottom w:val="none" w:sz="0" w:space="0" w:color="auto"/>
            <w:right w:val="none" w:sz="0" w:space="0" w:color="auto"/>
          </w:divBdr>
        </w:div>
        <w:div w:id="1573395191">
          <w:marLeft w:val="0"/>
          <w:marRight w:val="0"/>
          <w:marTop w:val="0"/>
          <w:marBottom w:val="0"/>
          <w:divBdr>
            <w:top w:val="none" w:sz="0" w:space="0" w:color="auto"/>
            <w:left w:val="none" w:sz="0" w:space="0" w:color="auto"/>
            <w:bottom w:val="none" w:sz="0" w:space="0" w:color="auto"/>
            <w:right w:val="none" w:sz="0" w:space="0" w:color="auto"/>
          </w:divBdr>
        </w:div>
        <w:div w:id="180818682">
          <w:marLeft w:val="0"/>
          <w:marRight w:val="0"/>
          <w:marTop w:val="0"/>
          <w:marBottom w:val="0"/>
          <w:divBdr>
            <w:top w:val="none" w:sz="0" w:space="0" w:color="auto"/>
            <w:left w:val="none" w:sz="0" w:space="0" w:color="auto"/>
            <w:bottom w:val="none" w:sz="0" w:space="0" w:color="auto"/>
            <w:right w:val="none" w:sz="0" w:space="0" w:color="auto"/>
          </w:divBdr>
        </w:div>
        <w:div w:id="180710427">
          <w:marLeft w:val="0"/>
          <w:marRight w:val="0"/>
          <w:marTop w:val="0"/>
          <w:marBottom w:val="0"/>
          <w:divBdr>
            <w:top w:val="none" w:sz="0" w:space="0" w:color="auto"/>
            <w:left w:val="none" w:sz="0" w:space="0" w:color="auto"/>
            <w:bottom w:val="none" w:sz="0" w:space="0" w:color="auto"/>
            <w:right w:val="none" w:sz="0" w:space="0" w:color="auto"/>
          </w:divBdr>
        </w:div>
        <w:div w:id="1898012714">
          <w:marLeft w:val="0"/>
          <w:marRight w:val="0"/>
          <w:marTop w:val="0"/>
          <w:marBottom w:val="0"/>
          <w:divBdr>
            <w:top w:val="none" w:sz="0" w:space="0" w:color="auto"/>
            <w:left w:val="none" w:sz="0" w:space="0" w:color="auto"/>
            <w:bottom w:val="none" w:sz="0" w:space="0" w:color="auto"/>
            <w:right w:val="none" w:sz="0" w:space="0" w:color="auto"/>
          </w:divBdr>
        </w:div>
        <w:div w:id="1857572527">
          <w:marLeft w:val="0"/>
          <w:marRight w:val="0"/>
          <w:marTop w:val="0"/>
          <w:marBottom w:val="0"/>
          <w:divBdr>
            <w:top w:val="none" w:sz="0" w:space="0" w:color="auto"/>
            <w:left w:val="none" w:sz="0" w:space="0" w:color="auto"/>
            <w:bottom w:val="none" w:sz="0" w:space="0" w:color="auto"/>
            <w:right w:val="none" w:sz="0" w:space="0" w:color="auto"/>
          </w:divBdr>
        </w:div>
        <w:div w:id="662465645">
          <w:marLeft w:val="0"/>
          <w:marRight w:val="0"/>
          <w:marTop w:val="0"/>
          <w:marBottom w:val="0"/>
          <w:divBdr>
            <w:top w:val="none" w:sz="0" w:space="0" w:color="auto"/>
            <w:left w:val="none" w:sz="0" w:space="0" w:color="auto"/>
            <w:bottom w:val="none" w:sz="0" w:space="0" w:color="auto"/>
            <w:right w:val="none" w:sz="0" w:space="0" w:color="auto"/>
          </w:divBdr>
        </w:div>
        <w:div w:id="931473944">
          <w:marLeft w:val="0"/>
          <w:marRight w:val="0"/>
          <w:marTop w:val="0"/>
          <w:marBottom w:val="0"/>
          <w:divBdr>
            <w:top w:val="none" w:sz="0" w:space="0" w:color="auto"/>
            <w:left w:val="none" w:sz="0" w:space="0" w:color="auto"/>
            <w:bottom w:val="none" w:sz="0" w:space="0" w:color="auto"/>
            <w:right w:val="none" w:sz="0" w:space="0" w:color="auto"/>
          </w:divBdr>
        </w:div>
        <w:div w:id="1957053884">
          <w:marLeft w:val="0"/>
          <w:marRight w:val="0"/>
          <w:marTop w:val="0"/>
          <w:marBottom w:val="0"/>
          <w:divBdr>
            <w:top w:val="none" w:sz="0" w:space="0" w:color="auto"/>
            <w:left w:val="none" w:sz="0" w:space="0" w:color="auto"/>
            <w:bottom w:val="none" w:sz="0" w:space="0" w:color="auto"/>
            <w:right w:val="none" w:sz="0" w:space="0" w:color="auto"/>
          </w:divBdr>
        </w:div>
        <w:div w:id="1399740445">
          <w:marLeft w:val="0"/>
          <w:marRight w:val="0"/>
          <w:marTop w:val="0"/>
          <w:marBottom w:val="0"/>
          <w:divBdr>
            <w:top w:val="none" w:sz="0" w:space="0" w:color="auto"/>
            <w:left w:val="none" w:sz="0" w:space="0" w:color="auto"/>
            <w:bottom w:val="none" w:sz="0" w:space="0" w:color="auto"/>
            <w:right w:val="none" w:sz="0" w:space="0" w:color="auto"/>
          </w:divBdr>
        </w:div>
        <w:div w:id="1622608165">
          <w:marLeft w:val="0"/>
          <w:marRight w:val="0"/>
          <w:marTop w:val="0"/>
          <w:marBottom w:val="0"/>
          <w:divBdr>
            <w:top w:val="none" w:sz="0" w:space="0" w:color="auto"/>
            <w:left w:val="none" w:sz="0" w:space="0" w:color="auto"/>
            <w:bottom w:val="none" w:sz="0" w:space="0" w:color="auto"/>
            <w:right w:val="none" w:sz="0" w:space="0" w:color="auto"/>
          </w:divBdr>
        </w:div>
        <w:div w:id="1510943855">
          <w:marLeft w:val="0"/>
          <w:marRight w:val="0"/>
          <w:marTop w:val="0"/>
          <w:marBottom w:val="0"/>
          <w:divBdr>
            <w:top w:val="none" w:sz="0" w:space="0" w:color="auto"/>
            <w:left w:val="none" w:sz="0" w:space="0" w:color="auto"/>
            <w:bottom w:val="none" w:sz="0" w:space="0" w:color="auto"/>
            <w:right w:val="none" w:sz="0" w:space="0" w:color="auto"/>
          </w:divBdr>
        </w:div>
        <w:div w:id="990404490">
          <w:marLeft w:val="0"/>
          <w:marRight w:val="0"/>
          <w:marTop w:val="0"/>
          <w:marBottom w:val="0"/>
          <w:divBdr>
            <w:top w:val="none" w:sz="0" w:space="0" w:color="auto"/>
            <w:left w:val="none" w:sz="0" w:space="0" w:color="auto"/>
            <w:bottom w:val="none" w:sz="0" w:space="0" w:color="auto"/>
            <w:right w:val="none" w:sz="0" w:space="0" w:color="auto"/>
          </w:divBdr>
        </w:div>
        <w:div w:id="1751076573">
          <w:marLeft w:val="0"/>
          <w:marRight w:val="0"/>
          <w:marTop w:val="0"/>
          <w:marBottom w:val="0"/>
          <w:divBdr>
            <w:top w:val="none" w:sz="0" w:space="0" w:color="auto"/>
            <w:left w:val="none" w:sz="0" w:space="0" w:color="auto"/>
            <w:bottom w:val="none" w:sz="0" w:space="0" w:color="auto"/>
            <w:right w:val="none" w:sz="0" w:space="0" w:color="auto"/>
          </w:divBdr>
        </w:div>
        <w:div w:id="1181361347">
          <w:marLeft w:val="0"/>
          <w:marRight w:val="0"/>
          <w:marTop w:val="0"/>
          <w:marBottom w:val="0"/>
          <w:divBdr>
            <w:top w:val="none" w:sz="0" w:space="0" w:color="auto"/>
            <w:left w:val="none" w:sz="0" w:space="0" w:color="auto"/>
            <w:bottom w:val="none" w:sz="0" w:space="0" w:color="auto"/>
            <w:right w:val="none" w:sz="0" w:space="0" w:color="auto"/>
          </w:divBdr>
        </w:div>
        <w:div w:id="1536770973">
          <w:marLeft w:val="0"/>
          <w:marRight w:val="0"/>
          <w:marTop w:val="0"/>
          <w:marBottom w:val="0"/>
          <w:divBdr>
            <w:top w:val="none" w:sz="0" w:space="0" w:color="auto"/>
            <w:left w:val="none" w:sz="0" w:space="0" w:color="auto"/>
            <w:bottom w:val="none" w:sz="0" w:space="0" w:color="auto"/>
            <w:right w:val="none" w:sz="0" w:space="0" w:color="auto"/>
          </w:divBdr>
        </w:div>
        <w:div w:id="1870026991">
          <w:marLeft w:val="0"/>
          <w:marRight w:val="0"/>
          <w:marTop w:val="0"/>
          <w:marBottom w:val="0"/>
          <w:divBdr>
            <w:top w:val="none" w:sz="0" w:space="0" w:color="auto"/>
            <w:left w:val="none" w:sz="0" w:space="0" w:color="auto"/>
            <w:bottom w:val="none" w:sz="0" w:space="0" w:color="auto"/>
            <w:right w:val="none" w:sz="0" w:space="0" w:color="auto"/>
          </w:divBdr>
        </w:div>
        <w:div w:id="1604915831">
          <w:marLeft w:val="0"/>
          <w:marRight w:val="0"/>
          <w:marTop w:val="0"/>
          <w:marBottom w:val="0"/>
          <w:divBdr>
            <w:top w:val="none" w:sz="0" w:space="0" w:color="auto"/>
            <w:left w:val="none" w:sz="0" w:space="0" w:color="auto"/>
            <w:bottom w:val="none" w:sz="0" w:space="0" w:color="auto"/>
            <w:right w:val="none" w:sz="0" w:space="0" w:color="auto"/>
          </w:divBdr>
        </w:div>
        <w:div w:id="600912028">
          <w:marLeft w:val="0"/>
          <w:marRight w:val="0"/>
          <w:marTop w:val="0"/>
          <w:marBottom w:val="0"/>
          <w:divBdr>
            <w:top w:val="none" w:sz="0" w:space="0" w:color="auto"/>
            <w:left w:val="none" w:sz="0" w:space="0" w:color="auto"/>
            <w:bottom w:val="none" w:sz="0" w:space="0" w:color="auto"/>
            <w:right w:val="none" w:sz="0" w:space="0" w:color="auto"/>
          </w:divBdr>
        </w:div>
        <w:div w:id="1971130251">
          <w:marLeft w:val="0"/>
          <w:marRight w:val="0"/>
          <w:marTop w:val="0"/>
          <w:marBottom w:val="0"/>
          <w:divBdr>
            <w:top w:val="none" w:sz="0" w:space="0" w:color="auto"/>
            <w:left w:val="none" w:sz="0" w:space="0" w:color="auto"/>
            <w:bottom w:val="none" w:sz="0" w:space="0" w:color="auto"/>
            <w:right w:val="none" w:sz="0" w:space="0" w:color="auto"/>
          </w:divBdr>
        </w:div>
        <w:div w:id="1518274913">
          <w:marLeft w:val="0"/>
          <w:marRight w:val="0"/>
          <w:marTop w:val="0"/>
          <w:marBottom w:val="0"/>
          <w:divBdr>
            <w:top w:val="none" w:sz="0" w:space="0" w:color="auto"/>
            <w:left w:val="none" w:sz="0" w:space="0" w:color="auto"/>
            <w:bottom w:val="none" w:sz="0" w:space="0" w:color="auto"/>
            <w:right w:val="none" w:sz="0" w:space="0" w:color="auto"/>
          </w:divBdr>
        </w:div>
        <w:div w:id="1471092284">
          <w:marLeft w:val="0"/>
          <w:marRight w:val="0"/>
          <w:marTop w:val="0"/>
          <w:marBottom w:val="0"/>
          <w:divBdr>
            <w:top w:val="none" w:sz="0" w:space="0" w:color="auto"/>
            <w:left w:val="none" w:sz="0" w:space="0" w:color="auto"/>
            <w:bottom w:val="none" w:sz="0" w:space="0" w:color="auto"/>
            <w:right w:val="none" w:sz="0" w:space="0" w:color="auto"/>
          </w:divBdr>
        </w:div>
        <w:div w:id="181674088">
          <w:marLeft w:val="0"/>
          <w:marRight w:val="0"/>
          <w:marTop w:val="0"/>
          <w:marBottom w:val="0"/>
          <w:divBdr>
            <w:top w:val="none" w:sz="0" w:space="0" w:color="auto"/>
            <w:left w:val="none" w:sz="0" w:space="0" w:color="auto"/>
            <w:bottom w:val="none" w:sz="0" w:space="0" w:color="auto"/>
            <w:right w:val="none" w:sz="0" w:space="0" w:color="auto"/>
          </w:divBdr>
        </w:div>
        <w:div w:id="1121529707">
          <w:marLeft w:val="0"/>
          <w:marRight w:val="0"/>
          <w:marTop w:val="0"/>
          <w:marBottom w:val="0"/>
          <w:divBdr>
            <w:top w:val="none" w:sz="0" w:space="0" w:color="auto"/>
            <w:left w:val="none" w:sz="0" w:space="0" w:color="auto"/>
            <w:bottom w:val="none" w:sz="0" w:space="0" w:color="auto"/>
            <w:right w:val="none" w:sz="0" w:space="0" w:color="auto"/>
          </w:divBdr>
        </w:div>
        <w:div w:id="893856753">
          <w:marLeft w:val="0"/>
          <w:marRight w:val="0"/>
          <w:marTop w:val="0"/>
          <w:marBottom w:val="0"/>
          <w:divBdr>
            <w:top w:val="none" w:sz="0" w:space="0" w:color="auto"/>
            <w:left w:val="none" w:sz="0" w:space="0" w:color="auto"/>
            <w:bottom w:val="none" w:sz="0" w:space="0" w:color="auto"/>
            <w:right w:val="none" w:sz="0" w:space="0" w:color="auto"/>
          </w:divBdr>
        </w:div>
        <w:div w:id="1645307855">
          <w:marLeft w:val="0"/>
          <w:marRight w:val="0"/>
          <w:marTop w:val="0"/>
          <w:marBottom w:val="0"/>
          <w:divBdr>
            <w:top w:val="none" w:sz="0" w:space="0" w:color="auto"/>
            <w:left w:val="none" w:sz="0" w:space="0" w:color="auto"/>
            <w:bottom w:val="none" w:sz="0" w:space="0" w:color="auto"/>
            <w:right w:val="none" w:sz="0" w:space="0" w:color="auto"/>
          </w:divBdr>
        </w:div>
        <w:div w:id="629869729">
          <w:marLeft w:val="0"/>
          <w:marRight w:val="0"/>
          <w:marTop w:val="0"/>
          <w:marBottom w:val="0"/>
          <w:divBdr>
            <w:top w:val="none" w:sz="0" w:space="0" w:color="auto"/>
            <w:left w:val="none" w:sz="0" w:space="0" w:color="auto"/>
            <w:bottom w:val="none" w:sz="0" w:space="0" w:color="auto"/>
            <w:right w:val="none" w:sz="0" w:space="0" w:color="auto"/>
          </w:divBdr>
        </w:div>
        <w:div w:id="44261827">
          <w:marLeft w:val="0"/>
          <w:marRight w:val="0"/>
          <w:marTop w:val="0"/>
          <w:marBottom w:val="0"/>
          <w:divBdr>
            <w:top w:val="none" w:sz="0" w:space="0" w:color="auto"/>
            <w:left w:val="none" w:sz="0" w:space="0" w:color="auto"/>
            <w:bottom w:val="none" w:sz="0" w:space="0" w:color="auto"/>
            <w:right w:val="none" w:sz="0" w:space="0" w:color="auto"/>
          </w:divBdr>
        </w:div>
        <w:div w:id="82923034">
          <w:marLeft w:val="0"/>
          <w:marRight w:val="0"/>
          <w:marTop w:val="0"/>
          <w:marBottom w:val="0"/>
          <w:divBdr>
            <w:top w:val="none" w:sz="0" w:space="0" w:color="auto"/>
            <w:left w:val="none" w:sz="0" w:space="0" w:color="auto"/>
            <w:bottom w:val="none" w:sz="0" w:space="0" w:color="auto"/>
            <w:right w:val="none" w:sz="0" w:space="0" w:color="auto"/>
          </w:divBdr>
        </w:div>
        <w:div w:id="462120737">
          <w:marLeft w:val="0"/>
          <w:marRight w:val="0"/>
          <w:marTop w:val="0"/>
          <w:marBottom w:val="0"/>
          <w:divBdr>
            <w:top w:val="none" w:sz="0" w:space="0" w:color="auto"/>
            <w:left w:val="none" w:sz="0" w:space="0" w:color="auto"/>
            <w:bottom w:val="none" w:sz="0" w:space="0" w:color="auto"/>
            <w:right w:val="none" w:sz="0" w:space="0" w:color="auto"/>
          </w:divBdr>
        </w:div>
        <w:div w:id="160237905">
          <w:marLeft w:val="0"/>
          <w:marRight w:val="0"/>
          <w:marTop w:val="0"/>
          <w:marBottom w:val="0"/>
          <w:divBdr>
            <w:top w:val="none" w:sz="0" w:space="0" w:color="auto"/>
            <w:left w:val="none" w:sz="0" w:space="0" w:color="auto"/>
            <w:bottom w:val="none" w:sz="0" w:space="0" w:color="auto"/>
            <w:right w:val="none" w:sz="0" w:space="0" w:color="auto"/>
          </w:divBdr>
        </w:div>
        <w:div w:id="51271406">
          <w:marLeft w:val="0"/>
          <w:marRight w:val="0"/>
          <w:marTop w:val="0"/>
          <w:marBottom w:val="0"/>
          <w:divBdr>
            <w:top w:val="none" w:sz="0" w:space="0" w:color="auto"/>
            <w:left w:val="none" w:sz="0" w:space="0" w:color="auto"/>
            <w:bottom w:val="none" w:sz="0" w:space="0" w:color="auto"/>
            <w:right w:val="none" w:sz="0" w:space="0" w:color="auto"/>
          </w:divBdr>
        </w:div>
        <w:div w:id="454493086">
          <w:marLeft w:val="0"/>
          <w:marRight w:val="0"/>
          <w:marTop w:val="0"/>
          <w:marBottom w:val="0"/>
          <w:divBdr>
            <w:top w:val="none" w:sz="0" w:space="0" w:color="auto"/>
            <w:left w:val="none" w:sz="0" w:space="0" w:color="auto"/>
            <w:bottom w:val="none" w:sz="0" w:space="0" w:color="auto"/>
            <w:right w:val="none" w:sz="0" w:space="0" w:color="auto"/>
          </w:divBdr>
        </w:div>
        <w:div w:id="1412044932">
          <w:marLeft w:val="0"/>
          <w:marRight w:val="0"/>
          <w:marTop w:val="0"/>
          <w:marBottom w:val="0"/>
          <w:divBdr>
            <w:top w:val="none" w:sz="0" w:space="0" w:color="auto"/>
            <w:left w:val="none" w:sz="0" w:space="0" w:color="auto"/>
            <w:bottom w:val="none" w:sz="0" w:space="0" w:color="auto"/>
            <w:right w:val="none" w:sz="0" w:space="0" w:color="auto"/>
          </w:divBdr>
        </w:div>
        <w:div w:id="249971906">
          <w:marLeft w:val="0"/>
          <w:marRight w:val="0"/>
          <w:marTop w:val="0"/>
          <w:marBottom w:val="0"/>
          <w:divBdr>
            <w:top w:val="none" w:sz="0" w:space="0" w:color="auto"/>
            <w:left w:val="none" w:sz="0" w:space="0" w:color="auto"/>
            <w:bottom w:val="none" w:sz="0" w:space="0" w:color="auto"/>
            <w:right w:val="none" w:sz="0" w:space="0" w:color="auto"/>
          </w:divBdr>
        </w:div>
        <w:div w:id="1446847353">
          <w:marLeft w:val="0"/>
          <w:marRight w:val="0"/>
          <w:marTop w:val="0"/>
          <w:marBottom w:val="0"/>
          <w:divBdr>
            <w:top w:val="none" w:sz="0" w:space="0" w:color="auto"/>
            <w:left w:val="none" w:sz="0" w:space="0" w:color="auto"/>
            <w:bottom w:val="none" w:sz="0" w:space="0" w:color="auto"/>
            <w:right w:val="none" w:sz="0" w:space="0" w:color="auto"/>
          </w:divBdr>
        </w:div>
        <w:div w:id="282536613">
          <w:marLeft w:val="0"/>
          <w:marRight w:val="0"/>
          <w:marTop w:val="0"/>
          <w:marBottom w:val="0"/>
          <w:divBdr>
            <w:top w:val="none" w:sz="0" w:space="0" w:color="auto"/>
            <w:left w:val="none" w:sz="0" w:space="0" w:color="auto"/>
            <w:bottom w:val="none" w:sz="0" w:space="0" w:color="auto"/>
            <w:right w:val="none" w:sz="0" w:space="0" w:color="auto"/>
          </w:divBdr>
        </w:div>
        <w:div w:id="423301181">
          <w:marLeft w:val="0"/>
          <w:marRight w:val="0"/>
          <w:marTop w:val="0"/>
          <w:marBottom w:val="0"/>
          <w:divBdr>
            <w:top w:val="none" w:sz="0" w:space="0" w:color="auto"/>
            <w:left w:val="none" w:sz="0" w:space="0" w:color="auto"/>
            <w:bottom w:val="none" w:sz="0" w:space="0" w:color="auto"/>
            <w:right w:val="none" w:sz="0" w:space="0" w:color="auto"/>
          </w:divBdr>
        </w:div>
        <w:div w:id="55201099">
          <w:marLeft w:val="0"/>
          <w:marRight w:val="0"/>
          <w:marTop w:val="0"/>
          <w:marBottom w:val="0"/>
          <w:divBdr>
            <w:top w:val="none" w:sz="0" w:space="0" w:color="auto"/>
            <w:left w:val="none" w:sz="0" w:space="0" w:color="auto"/>
            <w:bottom w:val="none" w:sz="0" w:space="0" w:color="auto"/>
            <w:right w:val="none" w:sz="0" w:space="0" w:color="auto"/>
          </w:divBdr>
        </w:div>
        <w:div w:id="1664355889">
          <w:marLeft w:val="0"/>
          <w:marRight w:val="0"/>
          <w:marTop w:val="0"/>
          <w:marBottom w:val="0"/>
          <w:divBdr>
            <w:top w:val="none" w:sz="0" w:space="0" w:color="auto"/>
            <w:left w:val="none" w:sz="0" w:space="0" w:color="auto"/>
            <w:bottom w:val="none" w:sz="0" w:space="0" w:color="auto"/>
            <w:right w:val="none" w:sz="0" w:space="0" w:color="auto"/>
          </w:divBdr>
        </w:div>
        <w:div w:id="204367088">
          <w:marLeft w:val="0"/>
          <w:marRight w:val="0"/>
          <w:marTop w:val="0"/>
          <w:marBottom w:val="0"/>
          <w:divBdr>
            <w:top w:val="none" w:sz="0" w:space="0" w:color="auto"/>
            <w:left w:val="none" w:sz="0" w:space="0" w:color="auto"/>
            <w:bottom w:val="none" w:sz="0" w:space="0" w:color="auto"/>
            <w:right w:val="none" w:sz="0" w:space="0" w:color="auto"/>
          </w:divBdr>
        </w:div>
        <w:div w:id="1652174595">
          <w:marLeft w:val="0"/>
          <w:marRight w:val="0"/>
          <w:marTop w:val="0"/>
          <w:marBottom w:val="0"/>
          <w:divBdr>
            <w:top w:val="none" w:sz="0" w:space="0" w:color="auto"/>
            <w:left w:val="none" w:sz="0" w:space="0" w:color="auto"/>
            <w:bottom w:val="none" w:sz="0" w:space="0" w:color="auto"/>
            <w:right w:val="none" w:sz="0" w:space="0" w:color="auto"/>
          </w:divBdr>
        </w:div>
        <w:div w:id="242640102">
          <w:marLeft w:val="0"/>
          <w:marRight w:val="0"/>
          <w:marTop w:val="0"/>
          <w:marBottom w:val="0"/>
          <w:divBdr>
            <w:top w:val="none" w:sz="0" w:space="0" w:color="auto"/>
            <w:left w:val="none" w:sz="0" w:space="0" w:color="auto"/>
            <w:bottom w:val="none" w:sz="0" w:space="0" w:color="auto"/>
            <w:right w:val="none" w:sz="0" w:space="0" w:color="auto"/>
          </w:divBdr>
        </w:div>
        <w:div w:id="1623807913">
          <w:marLeft w:val="0"/>
          <w:marRight w:val="0"/>
          <w:marTop w:val="0"/>
          <w:marBottom w:val="0"/>
          <w:divBdr>
            <w:top w:val="none" w:sz="0" w:space="0" w:color="auto"/>
            <w:left w:val="none" w:sz="0" w:space="0" w:color="auto"/>
            <w:bottom w:val="none" w:sz="0" w:space="0" w:color="auto"/>
            <w:right w:val="none" w:sz="0" w:space="0" w:color="auto"/>
          </w:divBdr>
        </w:div>
        <w:div w:id="206650040">
          <w:marLeft w:val="0"/>
          <w:marRight w:val="0"/>
          <w:marTop w:val="0"/>
          <w:marBottom w:val="0"/>
          <w:divBdr>
            <w:top w:val="none" w:sz="0" w:space="0" w:color="auto"/>
            <w:left w:val="none" w:sz="0" w:space="0" w:color="auto"/>
            <w:bottom w:val="none" w:sz="0" w:space="0" w:color="auto"/>
            <w:right w:val="none" w:sz="0" w:space="0" w:color="auto"/>
          </w:divBdr>
        </w:div>
        <w:div w:id="946959274">
          <w:marLeft w:val="0"/>
          <w:marRight w:val="0"/>
          <w:marTop w:val="0"/>
          <w:marBottom w:val="0"/>
          <w:divBdr>
            <w:top w:val="none" w:sz="0" w:space="0" w:color="auto"/>
            <w:left w:val="none" w:sz="0" w:space="0" w:color="auto"/>
            <w:bottom w:val="none" w:sz="0" w:space="0" w:color="auto"/>
            <w:right w:val="none" w:sz="0" w:space="0" w:color="auto"/>
          </w:divBdr>
        </w:div>
        <w:div w:id="1999919064">
          <w:marLeft w:val="0"/>
          <w:marRight w:val="0"/>
          <w:marTop w:val="0"/>
          <w:marBottom w:val="0"/>
          <w:divBdr>
            <w:top w:val="none" w:sz="0" w:space="0" w:color="auto"/>
            <w:left w:val="none" w:sz="0" w:space="0" w:color="auto"/>
            <w:bottom w:val="none" w:sz="0" w:space="0" w:color="auto"/>
            <w:right w:val="none" w:sz="0" w:space="0" w:color="auto"/>
          </w:divBdr>
        </w:div>
        <w:div w:id="1646003699">
          <w:marLeft w:val="0"/>
          <w:marRight w:val="0"/>
          <w:marTop w:val="0"/>
          <w:marBottom w:val="0"/>
          <w:divBdr>
            <w:top w:val="none" w:sz="0" w:space="0" w:color="auto"/>
            <w:left w:val="none" w:sz="0" w:space="0" w:color="auto"/>
            <w:bottom w:val="none" w:sz="0" w:space="0" w:color="auto"/>
            <w:right w:val="none" w:sz="0" w:space="0" w:color="auto"/>
          </w:divBdr>
        </w:div>
        <w:div w:id="1333799974">
          <w:marLeft w:val="0"/>
          <w:marRight w:val="0"/>
          <w:marTop w:val="0"/>
          <w:marBottom w:val="0"/>
          <w:divBdr>
            <w:top w:val="none" w:sz="0" w:space="0" w:color="auto"/>
            <w:left w:val="none" w:sz="0" w:space="0" w:color="auto"/>
            <w:bottom w:val="none" w:sz="0" w:space="0" w:color="auto"/>
            <w:right w:val="none" w:sz="0" w:space="0" w:color="auto"/>
          </w:divBdr>
        </w:div>
        <w:div w:id="1309938145">
          <w:marLeft w:val="0"/>
          <w:marRight w:val="0"/>
          <w:marTop w:val="0"/>
          <w:marBottom w:val="0"/>
          <w:divBdr>
            <w:top w:val="none" w:sz="0" w:space="0" w:color="auto"/>
            <w:left w:val="none" w:sz="0" w:space="0" w:color="auto"/>
            <w:bottom w:val="none" w:sz="0" w:space="0" w:color="auto"/>
            <w:right w:val="none" w:sz="0" w:space="0" w:color="auto"/>
          </w:divBdr>
        </w:div>
        <w:div w:id="2029408361">
          <w:marLeft w:val="0"/>
          <w:marRight w:val="0"/>
          <w:marTop w:val="0"/>
          <w:marBottom w:val="0"/>
          <w:divBdr>
            <w:top w:val="none" w:sz="0" w:space="0" w:color="auto"/>
            <w:left w:val="none" w:sz="0" w:space="0" w:color="auto"/>
            <w:bottom w:val="none" w:sz="0" w:space="0" w:color="auto"/>
            <w:right w:val="none" w:sz="0" w:space="0" w:color="auto"/>
          </w:divBdr>
        </w:div>
        <w:div w:id="1666080875">
          <w:marLeft w:val="0"/>
          <w:marRight w:val="0"/>
          <w:marTop w:val="0"/>
          <w:marBottom w:val="0"/>
          <w:divBdr>
            <w:top w:val="none" w:sz="0" w:space="0" w:color="auto"/>
            <w:left w:val="none" w:sz="0" w:space="0" w:color="auto"/>
            <w:bottom w:val="none" w:sz="0" w:space="0" w:color="auto"/>
            <w:right w:val="none" w:sz="0" w:space="0" w:color="auto"/>
          </w:divBdr>
        </w:div>
        <w:div w:id="699555092">
          <w:marLeft w:val="0"/>
          <w:marRight w:val="0"/>
          <w:marTop w:val="0"/>
          <w:marBottom w:val="0"/>
          <w:divBdr>
            <w:top w:val="none" w:sz="0" w:space="0" w:color="auto"/>
            <w:left w:val="none" w:sz="0" w:space="0" w:color="auto"/>
            <w:bottom w:val="none" w:sz="0" w:space="0" w:color="auto"/>
            <w:right w:val="none" w:sz="0" w:space="0" w:color="auto"/>
          </w:divBdr>
        </w:div>
        <w:div w:id="1778788681">
          <w:marLeft w:val="0"/>
          <w:marRight w:val="0"/>
          <w:marTop w:val="0"/>
          <w:marBottom w:val="0"/>
          <w:divBdr>
            <w:top w:val="none" w:sz="0" w:space="0" w:color="auto"/>
            <w:left w:val="none" w:sz="0" w:space="0" w:color="auto"/>
            <w:bottom w:val="none" w:sz="0" w:space="0" w:color="auto"/>
            <w:right w:val="none" w:sz="0" w:space="0" w:color="auto"/>
          </w:divBdr>
        </w:div>
        <w:div w:id="1775133392">
          <w:marLeft w:val="0"/>
          <w:marRight w:val="0"/>
          <w:marTop w:val="0"/>
          <w:marBottom w:val="0"/>
          <w:divBdr>
            <w:top w:val="none" w:sz="0" w:space="0" w:color="auto"/>
            <w:left w:val="none" w:sz="0" w:space="0" w:color="auto"/>
            <w:bottom w:val="none" w:sz="0" w:space="0" w:color="auto"/>
            <w:right w:val="none" w:sz="0" w:space="0" w:color="auto"/>
          </w:divBdr>
        </w:div>
        <w:div w:id="1688870021">
          <w:marLeft w:val="0"/>
          <w:marRight w:val="0"/>
          <w:marTop w:val="0"/>
          <w:marBottom w:val="0"/>
          <w:divBdr>
            <w:top w:val="none" w:sz="0" w:space="0" w:color="auto"/>
            <w:left w:val="none" w:sz="0" w:space="0" w:color="auto"/>
            <w:bottom w:val="none" w:sz="0" w:space="0" w:color="auto"/>
            <w:right w:val="none" w:sz="0" w:space="0" w:color="auto"/>
          </w:divBdr>
        </w:div>
        <w:div w:id="690184102">
          <w:marLeft w:val="0"/>
          <w:marRight w:val="0"/>
          <w:marTop w:val="0"/>
          <w:marBottom w:val="0"/>
          <w:divBdr>
            <w:top w:val="none" w:sz="0" w:space="0" w:color="auto"/>
            <w:left w:val="none" w:sz="0" w:space="0" w:color="auto"/>
            <w:bottom w:val="none" w:sz="0" w:space="0" w:color="auto"/>
            <w:right w:val="none" w:sz="0" w:space="0" w:color="auto"/>
          </w:divBdr>
        </w:div>
        <w:div w:id="533422946">
          <w:marLeft w:val="0"/>
          <w:marRight w:val="0"/>
          <w:marTop w:val="0"/>
          <w:marBottom w:val="0"/>
          <w:divBdr>
            <w:top w:val="none" w:sz="0" w:space="0" w:color="auto"/>
            <w:left w:val="none" w:sz="0" w:space="0" w:color="auto"/>
            <w:bottom w:val="none" w:sz="0" w:space="0" w:color="auto"/>
            <w:right w:val="none" w:sz="0" w:space="0" w:color="auto"/>
          </w:divBdr>
        </w:div>
        <w:div w:id="1264068617">
          <w:marLeft w:val="0"/>
          <w:marRight w:val="0"/>
          <w:marTop w:val="0"/>
          <w:marBottom w:val="0"/>
          <w:divBdr>
            <w:top w:val="none" w:sz="0" w:space="0" w:color="auto"/>
            <w:left w:val="none" w:sz="0" w:space="0" w:color="auto"/>
            <w:bottom w:val="none" w:sz="0" w:space="0" w:color="auto"/>
            <w:right w:val="none" w:sz="0" w:space="0" w:color="auto"/>
          </w:divBdr>
        </w:div>
        <w:div w:id="2129469817">
          <w:marLeft w:val="0"/>
          <w:marRight w:val="0"/>
          <w:marTop w:val="0"/>
          <w:marBottom w:val="0"/>
          <w:divBdr>
            <w:top w:val="none" w:sz="0" w:space="0" w:color="auto"/>
            <w:left w:val="none" w:sz="0" w:space="0" w:color="auto"/>
            <w:bottom w:val="none" w:sz="0" w:space="0" w:color="auto"/>
            <w:right w:val="none" w:sz="0" w:space="0" w:color="auto"/>
          </w:divBdr>
        </w:div>
      </w:divsChild>
    </w:div>
    <w:div w:id="1369406771">
      <w:bodyDiv w:val="1"/>
      <w:marLeft w:val="0"/>
      <w:marRight w:val="0"/>
      <w:marTop w:val="0"/>
      <w:marBottom w:val="0"/>
      <w:divBdr>
        <w:top w:val="none" w:sz="0" w:space="0" w:color="auto"/>
        <w:left w:val="none" w:sz="0" w:space="0" w:color="auto"/>
        <w:bottom w:val="none" w:sz="0" w:space="0" w:color="auto"/>
        <w:right w:val="none" w:sz="0" w:space="0" w:color="auto"/>
      </w:divBdr>
    </w:div>
    <w:div w:id="1423574151">
      <w:bodyDiv w:val="1"/>
      <w:marLeft w:val="0"/>
      <w:marRight w:val="0"/>
      <w:marTop w:val="0"/>
      <w:marBottom w:val="0"/>
      <w:divBdr>
        <w:top w:val="none" w:sz="0" w:space="0" w:color="auto"/>
        <w:left w:val="none" w:sz="0" w:space="0" w:color="auto"/>
        <w:bottom w:val="none" w:sz="0" w:space="0" w:color="auto"/>
        <w:right w:val="none" w:sz="0" w:space="0" w:color="auto"/>
      </w:divBdr>
    </w:div>
    <w:div w:id="1535996864">
      <w:bodyDiv w:val="1"/>
      <w:marLeft w:val="0"/>
      <w:marRight w:val="0"/>
      <w:marTop w:val="0"/>
      <w:marBottom w:val="0"/>
      <w:divBdr>
        <w:top w:val="none" w:sz="0" w:space="0" w:color="auto"/>
        <w:left w:val="none" w:sz="0" w:space="0" w:color="auto"/>
        <w:bottom w:val="none" w:sz="0" w:space="0" w:color="auto"/>
        <w:right w:val="none" w:sz="0" w:space="0" w:color="auto"/>
      </w:divBdr>
      <w:divsChild>
        <w:div w:id="2086106145">
          <w:marLeft w:val="0"/>
          <w:marRight w:val="0"/>
          <w:marTop w:val="0"/>
          <w:marBottom w:val="0"/>
          <w:divBdr>
            <w:top w:val="none" w:sz="0" w:space="0" w:color="auto"/>
            <w:left w:val="none" w:sz="0" w:space="0" w:color="auto"/>
            <w:bottom w:val="none" w:sz="0" w:space="0" w:color="auto"/>
            <w:right w:val="none" w:sz="0" w:space="0" w:color="auto"/>
          </w:divBdr>
        </w:div>
        <w:div w:id="1080369519">
          <w:marLeft w:val="0"/>
          <w:marRight w:val="0"/>
          <w:marTop w:val="0"/>
          <w:marBottom w:val="0"/>
          <w:divBdr>
            <w:top w:val="none" w:sz="0" w:space="0" w:color="auto"/>
            <w:left w:val="none" w:sz="0" w:space="0" w:color="auto"/>
            <w:bottom w:val="none" w:sz="0" w:space="0" w:color="auto"/>
            <w:right w:val="none" w:sz="0" w:space="0" w:color="auto"/>
          </w:divBdr>
        </w:div>
        <w:div w:id="1574045587">
          <w:marLeft w:val="0"/>
          <w:marRight w:val="0"/>
          <w:marTop w:val="0"/>
          <w:marBottom w:val="0"/>
          <w:divBdr>
            <w:top w:val="none" w:sz="0" w:space="0" w:color="auto"/>
            <w:left w:val="none" w:sz="0" w:space="0" w:color="auto"/>
            <w:bottom w:val="none" w:sz="0" w:space="0" w:color="auto"/>
            <w:right w:val="none" w:sz="0" w:space="0" w:color="auto"/>
          </w:divBdr>
        </w:div>
        <w:div w:id="720137240">
          <w:marLeft w:val="0"/>
          <w:marRight w:val="0"/>
          <w:marTop w:val="0"/>
          <w:marBottom w:val="0"/>
          <w:divBdr>
            <w:top w:val="none" w:sz="0" w:space="0" w:color="auto"/>
            <w:left w:val="none" w:sz="0" w:space="0" w:color="auto"/>
            <w:bottom w:val="none" w:sz="0" w:space="0" w:color="auto"/>
            <w:right w:val="none" w:sz="0" w:space="0" w:color="auto"/>
          </w:divBdr>
        </w:div>
        <w:div w:id="267855590">
          <w:marLeft w:val="0"/>
          <w:marRight w:val="0"/>
          <w:marTop w:val="0"/>
          <w:marBottom w:val="0"/>
          <w:divBdr>
            <w:top w:val="none" w:sz="0" w:space="0" w:color="auto"/>
            <w:left w:val="none" w:sz="0" w:space="0" w:color="auto"/>
            <w:bottom w:val="none" w:sz="0" w:space="0" w:color="auto"/>
            <w:right w:val="none" w:sz="0" w:space="0" w:color="auto"/>
          </w:divBdr>
        </w:div>
        <w:div w:id="1466048767">
          <w:marLeft w:val="0"/>
          <w:marRight w:val="0"/>
          <w:marTop w:val="0"/>
          <w:marBottom w:val="0"/>
          <w:divBdr>
            <w:top w:val="none" w:sz="0" w:space="0" w:color="auto"/>
            <w:left w:val="none" w:sz="0" w:space="0" w:color="auto"/>
            <w:bottom w:val="none" w:sz="0" w:space="0" w:color="auto"/>
            <w:right w:val="none" w:sz="0" w:space="0" w:color="auto"/>
          </w:divBdr>
        </w:div>
        <w:div w:id="1838380060">
          <w:marLeft w:val="0"/>
          <w:marRight w:val="0"/>
          <w:marTop w:val="0"/>
          <w:marBottom w:val="0"/>
          <w:divBdr>
            <w:top w:val="none" w:sz="0" w:space="0" w:color="auto"/>
            <w:left w:val="none" w:sz="0" w:space="0" w:color="auto"/>
            <w:bottom w:val="none" w:sz="0" w:space="0" w:color="auto"/>
            <w:right w:val="none" w:sz="0" w:space="0" w:color="auto"/>
          </w:divBdr>
        </w:div>
        <w:div w:id="2003698145">
          <w:marLeft w:val="0"/>
          <w:marRight w:val="0"/>
          <w:marTop w:val="0"/>
          <w:marBottom w:val="0"/>
          <w:divBdr>
            <w:top w:val="none" w:sz="0" w:space="0" w:color="auto"/>
            <w:left w:val="none" w:sz="0" w:space="0" w:color="auto"/>
            <w:bottom w:val="none" w:sz="0" w:space="0" w:color="auto"/>
            <w:right w:val="none" w:sz="0" w:space="0" w:color="auto"/>
          </w:divBdr>
        </w:div>
        <w:div w:id="224532815">
          <w:marLeft w:val="0"/>
          <w:marRight w:val="0"/>
          <w:marTop w:val="0"/>
          <w:marBottom w:val="0"/>
          <w:divBdr>
            <w:top w:val="none" w:sz="0" w:space="0" w:color="auto"/>
            <w:left w:val="none" w:sz="0" w:space="0" w:color="auto"/>
            <w:bottom w:val="none" w:sz="0" w:space="0" w:color="auto"/>
            <w:right w:val="none" w:sz="0" w:space="0" w:color="auto"/>
          </w:divBdr>
        </w:div>
        <w:div w:id="1687713190">
          <w:marLeft w:val="0"/>
          <w:marRight w:val="0"/>
          <w:marTop w:val="0"/>
          <w:marBottom w:val="0"/>
          <w:divBdr>
            <w:top w:val="none" w:sz="0" w:space="0" w:color="auto"/>
            <w:left w:val="none" w:sz="0" w:space="0" w:color="auto"/>
            <w:bottom w:val="none" w:sz="0" w:space="0" w:color="auto"/>
            <w:right w:val="none" w:sz="0" w:space="0" w:color="auto"/>
          </w:divBdr>
        </w:div>
        <w:div w:id="485515193">
          <w:marLeft w:val="0"/>
          <w:marRight w:val="0"/>
          <w:marTop w:val="0"/>
          <w:marBottom w:val="0"/>
          <w:divBdr>
            <w:top w:val="none" w:sz="0" w:space="0" w:color="auto"/>
            <w:left w:val="none" w:sz="0" w:space="0" w:color="auto"/>
            <w:bottom w:val="none" w:sz="0" w:space="0" w:color="auto"/>
            <w:right w:val="none" w:sz="0" w:space="0" w:color="auto"/>
          </w:divBdr>
        </w:div>
        <w:div w:id="1468550437">
          <w:marLeft w:val="0"/>
          <w:marRight w:val="0"/>
          <w:marTop w:val="0"/>
          <w:marBottom w:val="0"/>
          <w:divBdr>
            <w:top w:val="none" w:sz="0" w:space="0" w:color="auto"/>
            <w:left w:val="none" w:sz="0" w:space="0" w:color="auto"/>
            <w:bottom w:val="none" w:sz="0" w:space="0" w:color="auto"/>
            <w:right w:val="none" w:sz="0" w:space="0" w:color="auto"/>
          </w:divBdr>
        </w:div>
        <w:div w:id="1713770262">
          <w:marLeft w:val="0"/>
          <w:marRight w:val="0"/>
          <w:marTop w:val="0"/>
          <w:marBottom w:val="0"/>
          <w:divBdr>
            <w:top w:val="none" w:sz="0" w:space="0" w:color="auto"/>
            <w:left w:val="none" w:sz="0" w:space="0" w:color="auto"/>
            <w:bottom w:val="none" w:sz="0" w:space="0" w:color="auto"/>
            <w:right w:val="none" w:sz="0" w:space="0" w:color="auto"/>
          </w:divBdr>
        </w:div>
        <w:div w:id="1240142264">
          <w:marLeft w:val="0"/>
          <w:marRight w:val="0"/>
          <w:marTop w:val="0"/>
          <w:marBottom w:val="0"/>
          <w:divBdr>
            <w:top w:val="none" w:sz="0" w:space="0" w:color="auto"/>
            <w:left w:val="none" w:sz="0" w:space="0" w:color="auto"/>
            <w:bottom w:val="none" w:sz="0" w:space="0" w:color="auto"/>
            <w:right w:val="none" w:sz="0" w:space="0" w:color="auto"/>
          </w:divBdr>
        </w:div>
        <w:div w:id="192765354">
          <w:marLeft w:val="0"/>
          <w:marRight w:val="0"/>
          <w:marTop w:val="0"/>
          <w:marBottom w:val="0"/>
          <w:divBdr>
            <w:top w:val="none" w:sz="0" w:space="0" w:color="auto"/>
            <w:left w:val="none" w:sz="0" w:space="0" w:color="auto"/>
            <w:bottom w:val="none" w:sz="0" w:space="0" w:color="auto"/>
            <w:right w:val="none" w:sz="0" w:space="0" w:color="auto"/>
          </w:divBdr>
        </w:div>
        <w:div w:id="2044165463">
          <w:marLeft w:val="0"/>
          <w:marRight w:val="0"/>
          <w:marTop w:val="0"/>
          <w:marBottom w:val="0"/>
          <w:divBdr>
            <w:top w:val="none" w:sz="0" w:space="0" w:color="auto"/>
            <w:left w:val="none" w:sz="0" w:space="0" w:color="auto"/>
            <w:bottom w:val="none" w:sz="0" w:space="0" w:color="auto"/>
            <w:right w:val="none" w:sz="0" w:space="0" w:color="auto"/>
          </w:divBdr>
        </w:div>
        <w:div w:id="375593946">
          <w:marLeft w:val="0"/>
          <w:marRight w:val="0"/>
          <w:marTop w:val="0"/>
          <w:marBottom w:val="0"/>
          <w:divBdr>
            <w:top w:val="none" w:sz="0" w:space="0" w:color="auto"/>
            <w:left w:val="none" w:sz="0" w:space="0" w:color="auto"/>
            <w:bottom w:val="none" w:sz="0" w:space="0" w:color="auto"/>
            <w:right w:val="none" w:sz="0" w:space="0" w:color="auto"/>
          </w:divBdr>
        </w:div>
        <w:div w:id="32388604">
          <w:marLeft w:val="0"/>
          <w:marRight w:val="0"/>
          <w:marTop w:val="0"/>
          <w:marBottom w:val="0"/>
          <w:divBdr>
            <w:top w:val="none" w:sz="0" w:space="0" w:color="auto"/>
            <w:left w:val="none" w:sz="0" w:space="0" w:color="auto"/>
            <w:bottom w:val="none" w:sz="0" w:space="0" w:color="auto"/>
            <w:right w:val="none" w:sz="0" w:space="0" w:color="auto"/>
          </w:divBdr>
        </w:div>
        <w:div w:id="793058055">
          <w:marLeft w:val="0"/>
          <w:marRight w:val="0"/>
          <w:marTop w:val="0"/>
          <w:marBottom w:val="0"/>
          <w:divBdr>
            <w:top w:val="none" w:sz="0" w:space="0" w:color="auto"/>
            <w:left w:val="none" w:sz="0" w:space="0" w:color="auto"/>
            <w:bottom w:val="none" w:sz="0" w:space="0" w:color="auto"/>
            <w:right w:val="none" w:sz="0" w:space="0" w:color="auto"/>
          </w:divBdr>
        </w:div>
        <w:div w:id="1602689298">
          <w:marLeft w:val="0"/>
          <w:marRight w:val="0"/>
          <w:marTop w:val="0"/>
          <w:marBottom w:val="0"/>
          <w:divBdr>
            <w:top w:val="none" w:sz="0" w:space="0" w:color="auto"/>
            <w:left w:val="none" w:sz="0" w:space="0" w:color="auto"/>
            <w:bottom w:val="none" w:sz="0" w:space="0" w:color="auto"/>
            <w:right w:val="none" w:sz="0" w:space="0" w:color="auto"/>
          </w:divBdr>
        </w:div>
        <w:div w:id="1645545255">
          <w:marLeft w:val="0"/>
          <w:marRight w:val="0"/>
          <w:marTop w:val="0"/>
          <w:marBottom w:val="0"/>
          <w:divBdr>
            <w:top w:val="none" w:sz="0" w:space="0" w:color="auto"/>
            <w:left w:val="none" w:sz="0" w:space="0" w:color="auto"/>
            <w:bottom w:val="none" w:sz="0" w:space="0" w:color="auto"/>
            <w:right w:val="none" w:sz="0" w:space="0" w:color="auto"/>
          </w:divBdr>
        </w:div>
        <w:div w:id="1024282225">
          <w:marLeft w:val="0"/>
          <w:marRight w:val="0"/>
          <w:marTop w:val="0"/>
          <w:marBottom w:val="0"/>
          <w:divBdr>
            <w:top w:val="none" w:sz="0" w:space="0" w:color="auto"/>
            <w:left w:val="none" w:sz="0" w:space="0" w:color="auto"/>
            <w:bottom w:val="none" w:sz="0" w:space="0" w:color="auto"/>
            <w:right w:val="none" w:sz="0" w:space="0" w:color="auto"/>
          </w:divBdr>
        </w:div>
        <w:div w:id="1424455897">
          <w:marLeft w:val="0"/>
          <w:marRight w:val="0"/>
          <w:marTop w:val="0"/>
          <w:marBottom w:val="0"/>
          <w:divBdr>
            <w:top w:val="none" w:sz="0" w:space="0" w:color="auto"/>
            <w:left w:val="none" w:sz="0" w:space="0" w:color="auto"/>
            <w:bottom w:val="none" w:sz="0" w:space="0" w:color="auto"/>
            <w:right w:val="none" w:sz="0" w:space="0" w:color="auto"/>
          </w:divBdr>
        </w:div>
        <w:div w:id="1320304639">
          <w:marLeft w:val="0"/>
          <w:marRight w:val="0"/>
          <w:marTop w:val="0"/>
          <w:marBottom w:val="0"/>
          <w:divBdr>
            <w:top w:val="none" w:sz="0" w:space="0" w:color="auto"/>
            <w:left w:val="none" w:sz="0" w:space="0" w:color="auto"/>
            <w:bottom w:val="none" w:sz="0" w:space="0" w:color="auto"/>
            <w:right w:val="none" w:sz="0" w:space="0" w:color="auto"/>
          </w:divBdr>
        </w:div>
        <w:div w:id="645208466">
          <w:marLeft w:val="0"/>
          <w:marRight w:val="0"/>
          <w:marTop w:val="0"/>
          <w:marBottom w:val="0"/>
          <w:divBdr>
            <w:top w:val="none" w:sz="0" w:space="0" w:color="auto"/>
            <w:left w:val="none" w:sz="0" w:space="0" w:color="auto"/>
            <w:bottom w:val="none" w:sz="0" w:space="0" w:color="auto"/>
            <w:right w:val="none" w:sz="0" w:space="0" w:color="auto"/>
          </w:divBdr>
        </w:div>
        <w:div w:id="198860113">
          <w:marLeft w:val="0"/>
          <w:marRight w:val="0"/>
          <w:marTop w:val="0"/>
          <w:marBottom w:val="0"/>
          <w:divBdr>
            <w:top w:val="none" w:sz="0" w:space="0" w:color="auto"/>
            <w:left w:val="none" w:sz="0" w:space="0" w:color="auto"/>
            <w:bottom w:val="none" w:sz="0" w:space="0" w:color="auto"/>
            <w:right w:val="none" w:sz="0" w:space="0" w:color="auto"/>
          </w:divBdr>
        </w:div>
        <w:div w:id="183132477">
          <w:marLeft w:val="0"/>
          <w:marRight w:val="0"/>
          <w:marTop w:val="0"/>
          <w:marBottom w:val="0"/>
          <w:divBdr>
            <w:top w:val="none" w:sz="0" w:space="0" w:color="auto"/>
            <w:left w:val="none" w:sz="0" w:space="0" w:color="auto"/>
            <w:bottom w:val="none" w:sz="0" w:space="0" w:color="auto"/>
            <w:right w:val="none" w:sz="0" w:space="0" w:color="auto"/>
          </w:divBdr>
        </w:div>
        <w:div w:id="338041693">
          <w:marLeft w:val="0"/>
          <w:marRight w:val="0"/>
          <w:marTop w:val="0"/>
          <w:marBottom w:val="0"/>
          <w:divBdr>
            <w:top w:val="none" w:sz="0" w:space="0" w:color="auto"/>
            <w:left w:val="none" w:sz="0" w:space="0" w:color="auto"/>
            <w:bottom w:val="none" w:sz="0" w:space="0" w:color="auto"/>
            <w:right w:val="none" w:sz="0" w:space="0" w:color="auto"/>
          </w:divBdr>
        </w:div>
        <w:div w:id="1340352801">
          <w:marLeft w:val="0"/>
          <w:marRight w:val="0"/>
          <w:marTop w:val="0"/>
          <w:marBottom w:val="0"/>
          <w:divBdr>
            <w:top w:val="none" w:sz="0" w:space="0" w:color="auto"/>
            <w:left w:val="none" w:sz="0" w:space="0" w:color="auto"/>
            <w:bottom w:val="none" w:sz="0" w:space="0" w:color="auto"/>
            <w:right w:val="none" w:sz="0" w:space="0" w:color="auto"/>
          </w:divBdr>
        </w:div>
        <w:div w:id="1962153763">
          <w:marLeft w:val="0"/>
          <w:marRight w:val="0"/>
          <w:marTop w:val="0"/>
          <w:marBottom w:val="0"/>
          <w:divBdr>
            <w:top w:val="none" w:sz="0" w:space="0" w:color="auto"/>
            <w:left w:val="none" w:sz="0" w:space="0" w:color="auto"/>
            <w:bottom w:val="none" w:sz="0" w:space="0" w:color="auto"/>
            <w:right w:val="none" w:sz="0" w:space="0" w:color="auto"/>
          </w:divBdr>
        </w:div>
        <w:div w:id="760375492">
          <w:marLeft w:val="0"/>
          <w:marRight w:val="0"/>
          <w:marTop w:val="0"/>
          <w:marBottom w:val="0"/>
          <w:divBdr>
            <w:top w:val="none" w:sz="0" w:space="0" w:color="auto"/>
            <w:left w:val="none" w:sz="0" w:space="0" w:color="auto"/>
            <w:bottom w:val="none" w:sz="0" w:space="0" w:color="auto"/>
            <w:right w:val="none" w:sz="0" w:space="0" w:color="auto"/>
          </w:divBdr>
        </w:div>
        <w:div w:id="1065642104">
          <w:marLeft w:val="0"/>
          <w:marRight w:val="0"/>
          <w:marTop w:val="0"/>
          <w:marBottom w:val="0"/>
          <w:divBdr>
            <w:top w:val="none" w:sz="0" w:space="0" w:color="auto"/>
            <w:left w:val="none" w:sz="0" w:space="0" w:color="auto"/>
            <w:bottom w:val="none" w:sz="0" w:space="0" w:color="auto"/>
            <w:right w:val="none" w:sz="0" w:space="0" w:color="auto"/>
          </w:divBdr>
        </w:div>
        <w:div w:id="1739016982">
          <w:marLeft w:val="0"/>
          <w:marRight w:val="0"/>
          <w:marTop w:val="0"/>
          <w:marBottom w:val="0"/>
          <w:divBdr>
            <w:top w:val="none" w:sz="0" w:space="0" w:color="auto"/>
            <w:left w:val="none" w:sz="0" w:space="0" w:color="auto"/>
            <w:bottom w:val="none" w:sz="0" w:space="0" w:color="auto"/>
            <w:right w:val="none" w:sz="0" w:space="0" w:color="auto"/>
          </w:divBdr>
        </w:div>
        <w:div w:id="420565630">
          <w:marLeft w:val="0"/>
          <w:marRight w:val="0"/>
          <w:marTop w:val="0"/>
          <w:marBottom w:val="0"/>
          <w:divBdr>
            <w:top w:val="none" w:sz="0" w:space="0" w:color="auto"/>
            <w:left w:val="none" w:sz="0" w:space="0" w:color="auto"/>
            <w:bottom w:val="none" w:sz="0" w:space="0" w:color="auto"/>
            <w:right w:val="none" w:sz="0" w:space="0" w:color="auto"/>
          </w:divBdr>
        </w:div>
        <w:div w:id="1263873637">
          <w:marLeft w:val="0"/>
          <w:marRight w:val="0"/>
          <w:marTop w:val="0"/>
          <w:marBottom w:val="0"/>
          <w:divBdr>
            <w:top w:val="none" w:sz="0" w:space="0" w:color="auto"/>
            <w:left w:val="none" w:sz="0" w:space="0" w:color="auto"/>
            <w:bottom w:val="none" w:sz="0" w:space="0" w:color="auto"/>
            <w:right w:val="none" w:sz="0" w:space="0" w:color="auto"/>
          </w:divBdr>
        </w:div>
        <w:div w:id="2108186769">
          <w:marLeft w:val="0"/>
          <w:marRight w:val="0"/>
          <w:marTop w:val="0"/>
          <w:marBottom w:val="0"/>
          <w:divBdr>
            <w:top w:val="none" w:sz="0" w:space="0" w:color="auto"/>
            <w:left w:val="none" w:sz="0" w:space="0" w:color="auto"/>
            <w:bottom w:val="none" w:sz="0" w:space="0" w:color="auto"/>
            <w:right w:val="none" w:sz="0" w:space="0" w:color="auto"/>
          </w:divBdr>
        </w:div>
        <w:div w:id="998118224">
          <w:marLeft w:val="0"/>
          <w:marRight w:val="0"/>
          <w:marTop w:val="0"/>
          <w:marBottom w:val="0"/>
          <w:divBdr>
            <w:top w:val="none" w:sz="0" w:space="0" w:color="auto"/>
            <w:left w:val="none" w:sz="0" w:space="0" w:color="auto"/>
            <w:bottom w:val="none" w:sz="0" w:space="0" w:color="auto"/>
            <w:right w:val="none" w:sz="0" w:space="0" w:color="auto"/>
          </w:divBdr>
        </w:div>
        <w:div w:id="1660962910">
          <w:marLeft w:val="0"/>
          <w:marRight w:val="0"/>
          <w:marTop w:val="0"/>
          <w:marBottom w:val="0"/>
          <w:divBdr>
            <w:top w:val="none" w:sz="0" w:space="0" w:color="auto"/>
            <w:left w:val="none" w:sz="0" w:space="0" w:color="auto"/>
            <w:bottom w:val="none" w:sz="0" w:space="0" w:color="auto"/>
            <w:right w:val="none" w:sz="0" w:space="0" w:color="auto"/>
          </w:divBdr>
        </w:div>
        <w:div w:id="1066686932">
          <w:marLeft w:val="0"/>
          <w:marRight w:val="0"/>
          <w:marTop w:val="0"/>
          <w:marBottom w:val="0"/>
          <w:divBdr>
            <w:top w:val="none" w:sz="0" w:space="0" w:color="auto"/>
            <w:left w:val="none" w:sz="0" w:space="0" w:color="auto"/>
            <w:bottom w:val="none" w:sz="0" w:space="0" w:color="auto"/>
            <w:right w:val="none" w:sz="0" w:space="0" w:color="auto"/>
          </w:divBdr>
        </w:div>
        <w:div w:id="1153834441">
          <w:marLeft w:val="0"/>
          <w:marRight w:val="0"/>
          <w:marTop w:val="0"/>
          <w:marBottom w:val="0"/>
          <w:divBdr>
            <w:top w:val="none" w:sz="0" w:space="0" w:color="auto"/>
            <w:left w:val="none" w:sz="0" w:space="0" w:color="auto"/>
            <w:bottom w:val="none" w:sz="0" w:space="0" w:color="auto"/>
            <w:right w:val="none" w:sz="0" w:space="0" w:color="auto"/>
          </w:divBdr>
        </w:div>
        <w:div w:id="2025398686">
          <w:marLeft w:val="0"/>
          <w:marRight w:val="0"/>
          <w:marTop w:val="0"/>
          <w:marBottom w:val="0"/>
          <w:divBdr>
            <w:top w:val="none" w:sz="0" w:space="0" w:color="auto"/>
            <w:left w:val="none" w:sz="0" w:space="0" w:color="auto"/>
            <w:bottom w:val="none" w:sz="0" w:space="0" w:color="auto"/>
            <w:right w:val="none" w:sz="0" w:space="0" w:color="auto"/>
          </w:divBdr>
        </w:div>
      </w:divsChild>
    </w:div>
    <w:div w:id="1591625485">
      <w:bodyDiv w:val="1"/>
      <w:marLeft w:val="0"/>
      <w:marRight w:val="0"/>
      <w:marTop w:val="0"/>
      <w:marBottom w:val="0"/>
      <w:divBdr>
        <w:top w:val="none" w:sz="0" w:space="0" w:color="auto"/>
        <w:left w:val="none" w:sz="0" w:space="0" w:color="auto"/>
        <w:bottom w:val="none" w:sz="0" w:space="0" w:color="auto"/>
        <w:right w:val="none" w:sz="0" w:space="0" w:color="auto"/>
      </w:divBdr>
    </w:div>
    <w:div w:id="1663042355">
      <w:bodyDiv w:val="1"/>
      <w:marLeft w:val="0"/>
      <w:marRight w:val="0"/>
      <w:marTop w:val="0"/>
      <w:marBottom w:val="0"/>
      <w:divBdr>
        <w:top w:val="none" w:sz="0" w:space="0" w:color="auto"/>
        <w:left w:val="none" w:sz="0" w:space="0" w:color="auto"/>
        <w:bottom w:val="none" w:sz="0" w:space="0" w:color="auto"/>
        <w:right w:val="none" w:sz="0" w:space="0" w:color="auto"/>
      </w:divBdr>
    </w:div>
    <w:div w:id="1683389827">
      <w:bodyDiv w:val="1"/>
      <w:marLeft w:val="0"/>
      <w:marRight w:val="0"/>
      <w:marTop w:val="0"/>
      <w:marBottom w:val="0"/>
      <w:divBdr>
        <w:top w:val="none" w:sz="0" w:space="0" w:color="auto"/>
        <w:left w:val="none" w:sz="0" w:space="0" w:color="auto"/>
        <w:bottom w:val="none" w:sz="0" w:space="0" w:color="auto"/>
        <w:right w:val="none" w:sz="0" w:space="0" w:color="auto"/>
      </w:divBdr>
      <w:divsChild>
        <w:div w:id="303967531">
          <w:marLeft w:val="0"/>
          <w:marRight w:val="0"/>
          <w:marTop w:val="0"/>
          <w:marBottom w:val="0"/>
          <w:divBdr>
            <w:top w:val="none" w:sz="0" w:space="0" w:color="auto"/>
            <w:left w:val="none" w:sz="0" w:space="0" w:color="auto"/>
            <w:bottom w:val="none" w:sz="0" w:space="0" w:color="auto"/>
            <w:right w:val="none" w:sz="0" w:space="0" w:color="auto"/>
          </w:divBdr>
        </w:div>
        <w:div w:id="1683050211">
          <w:marLeft w:val="0"/>
          <w:marRight w:val="0"/>
          <w:marTop w:val="0"/>
          <w:marBottom w:val="0"/>
          <w:divBdr>
            <w:top w:val="none" w:sz="0" w:space="0" w:color="auto"/>
            <w:left w:val="none" w:sz="0" w:space="0" w:color="auto"/>
            <w:bottom w:val="none" w:sz="0" w:space="0" w:color="auto"/>
            <w:right w:val="none" w:sz="0" w:space="0" w:color="auto"/>
          </w:divBdr>
        </w:div>
        <w:div w:id="1164662671">
          <w:marLeft w:val="0"/>
          <w:marRight w:val="0"/>
          <w:marTop w:val="0"/>
          <w:marBottom w:val="0"/>
          <w:divBdr>
            <w:top w:val="none" w:sz="0" w:space="0" w:color="auto"/>
            <w:left w:val="none" w:sz="0" w:space="0" w:color="auto"/>
            <w:bottom w:val="none" w:sz="0" w:space="0" w:color="auto"/>
            <w:right w:val="none" w:sz="0" w:space="0" w:color="auto"/>
          </w:divBdr>
        </w:div>
        <w:div w:id="588196264">
          <w:marLeft w:val="0"/>
          <w:marRight w:val="0"/>
          <w:marTop w:val="0"/>
          <w:marBottom w:val="0"/>
          <w:divBdr>
            <w:top w:val="none" w:sz="0" w:space="0" w:color="auto"/>
            <w:left w:val="none" w:sz="0" w:space="0" w:color="auto"/>
            <w:bottom w:val="none" w:sz="0" w:space="0" w:color="auto"/>
            <w:right w:val="none" w:sz="0" w:space="0" w:color="auto"/>
          </w:divBdr>
        </w:div>
        <w:div w:id="750471926">
          <w:marLeft w:val="0"/>
          <w:marRight w:val="0"/>
          <w:marTop w:val="0"/>
          <w:marBottom w:val="0"/>
          <w:divBdr>
            <w:top w:val="none" w:sz="0" w:space="0" w:color="auto"/>
            <w:left w:val="none" w:sz="0" w:space="0" w:color="auto"/>
            <w:bottom w:val="none" w:sz="0" w:space="0" w:color="auto"/>
            <w:right w:val="none" w:sz="0" w:space="0" w:color="auto"/>
          </w:divBdr>
        </w:div>
        <w:div w:id="1603104981">
          <w:marLeft w:val="0"/>
          <w:marRight w:val="0"/>
          <w:marTop w:val="0"/>
          <w:marBottom w:val="0"/>
          <w:divBdr>
            <w:top w:val="none" w:sz="0" w:space="0" w:color="auto"/>
            <w:left w:val="none" w:sz="0" w:space="0" w:color="auto"/>
            <w:bottom w:val="none" w:sz="0" w:space="0" w:color="auto"/>
            <w:right w:val="none" w:sz="0" w:space="0" w:color="auto"/>
          </w:divBdr>
        </w:div>
        <w:div w:id="1186865360">
          <w:marLeft w:val="0"/>
          <w:marRight w:val="0"/>
          <w:marTop w:val="0"/>
          <w:marBottom w:val="0"/>
          <w:divBdr>
            <w:top w:val="none" w:sz="0" w:space="0" w:color="auto"/>
            <w:left w:val="none" w:sz="0" w:space="0" w:color="auto"/>
            <w:bottom w:val="none" w:sz="0" w:space="0" w:color="auto"/>
            <w:right w:val="none" w:sz="0" w:space="0" w:color="auto"/>
          </w:divBdr>
        </w:div>
        <w:div w:id="1865483260">
          <w:marLeft w:val="0"/>
          <w:marRight w:val="0"/>
          <w:marTop w:val="0"/>
          <w:marBottom w:val="0"/>
          <w:divBdr>
            <w:top w:val="none" w:sz="0" w:space="0" w:color="auto"/>
            <w:left w:val="none" w:sz="0" w:space="0" w:color="auto"/>
            <w:bottom w:val="none" w:sz="0" w:space="0" w:color="auto"/>
            <w:right w:val="none" w:sz="0" w:space="0" w:color="auto"/>
          </w:divBdr>
        </w:div>
        <w:div w:id="1591156175">
          <w:marLeft w:val="0"/>
          <w:marRight w:val="0"/>
          <w:marTop w:val="0"/>
          <w:marBottom w:val="0"/>
          <w:divBdr>
            <w:top w:val="none" w:sz="0" w:space="0" w:color="auto"/>
            <w:left w:val="none" w:sz="0" w:space="0" w:color="auto"/>
            <w:bottom w:val="none" w:sz="0" w:space="0" w:color="auto"/>
            <w:right w:val="none" w:sz="0" w:space="0" w:color="auto"/>
          </w:divBdr>
        </w:div>
        <w:div w:id="89132454">
          <w:marLeft w:val="0"/>
          <w:marRight w:val="0"/>
          <w:marTop w:val="0"/>
          <w:marBottom w:val="0"/>
          <w:divBdr>
            <w:top w:val="none" w:sz="0" w:space="0" w:color="auto"/>
            <w:left w:val="none" w:sz="0" w:space="0" w:color="auto"/>
            <w:bottom w:val="none" w:sz="0" w:space="0" w:color="auto"/>
            <w:right w:val="none" w:sz="0" w:space="0" w:color="auto"/>
          </w:divBdr>
        </w:div>
        <w:div w:id="594558175">
          <w:marLeft w:val="0"/>
          <w:marRight w:val="0"/>
          <w:marTop w:val="0"/>
          <w:marBottom w:val="0"/>
          <w:divBdr>
            <w:top w:val="none" w:sz="0" w:space="0" w:color="auto"/>
            <w:left w:val="none" w:sz="0" w:space="0" w:color="auto"/>
            <w:bottom w:val="none" w:sz="0" w:space="0" w:color="auto"/>
            <w:right w:val="none" w:sz="0" w:space="0" w:color="auto"/>
          </w:divBdr>
        </w:div>
        <w:div w:id="791172198">
          <w:marLeft w:val="0"/>
          <w:marRight w:val="0"/>
          <w:marTop w:val="0"/>
          <w:marBottom w:val="0"/>
          <w:divBdr>
            <w:top w:val="none" w:sz="0" w:space="0" w:color="auto"/>
            <w:left w:val="none" w:sz="0" w:space="0" w:color="auto"/>
            <w:bottom w:val="none" w:sz="0" w:space="0" w:color="auto"/>
            <w:right w:val="none" w:sz="0" w:space="0" w:color="auto"/>
          </w:divBdr>
        </w:div>
        <w:div w:id="1584023910">
          <w:marLeft w:val="0"/>
          <w:marRight w:val="0"/>
          <w:marTop w:val="0"/>
          <w:marBottom w:val="0"/>
          <w:divBdr>
            <w:top w:val="none" w:sz="0" w:space="0" w:color="auto"/>
            <w:left w:val="none" w:sz="0" w:space="0" w:color="auto"/>
            <w:bottom w:val="none" w:sz="0" w:space="0" w:color="auto"/>
            <w:right w:val="none" w:sz="0" w:space="0" w:color="auto"/>
          </w:divBdr>
        </w:div>
        <w:div w:id="1491676579">
          <w:marLeft w:val="0"/>
          <w:marRight w:val="0"/>
          <w:marTop w:val="0"/>
          <w:marBottom w:val="0"/>
          <w:divBdr>
            <w:top w:val="none" w:sz="0" w:space="0" w:color="auto"/>
            <w:left w:val="none" w:sz="0" w:space="0" w:color="auto"/>
            <w:bottom w:val="none" w:sz="0" w:space="0" w:color="auto"/>
            <w:right w:val="none" w:sz="0" w:space="0" w:color="auto"/>
          </w:divBdr>
        </w:div>
        <w:div w:id="673999225">
          <w:marLeft w:val="0"/>
          <w:marRight w:val="0"/>
          <w:marTop w:val="0"/>
          <w:marBottom w:val="0"/>
          <w:divBdr>
            <w:top w:val="none" w:sz="0" w:space="0" w:color="auto"/>
            <w:left w:val="none" w:sz="0" w:space="0" w:color="auto"/>
            <w:bottom w:val="none" w:sz="0" w:space="0" w:color="auto"/>
            <w:right w:val="none" w:sz="0" w:space="0" w:color="auto"/>
          </w:divBdr>
        </w:div>
        <w:div w:id="1561287486">
          <w:marLeft w:val="0"/>
          <w:marRight w:val="0"/>
          <w:marTop w:val="0"/>
          <w:marBottom w:val="0"/>
          <w:divBdr>
            <w:top w:val="none" w:sz="0" w:space="0" w:color="auto"/>
            <w:left w:val="none" w:sz="0" w:space="0" w:color="auto"/>
            <w:bottom w:val="none" w:sz="0" w:space="0" w:color="auto"/>
            <w:right w:val="none" w:sz="0" w:space="0" w:color="auto"/>
          </w:divBdr>
        </w:div>
        <w:div w:id="1837375870">
          <w:marLeft w:val="0"/>
          <w:marRight w:val="0"/>
          <w:marTop w:val="0"/>
          <w:marBottom w:val="0"/>
          <w:divBdr>
            <w:top w:val="none" w:sz="0" w:space="0" w:color="auto"/>
            <w:left w:val="none" w:sz="0" w:space="0" w:color="auto"/>
            <w:bottom w:val="none" w:sz="0" w:space="0" w:color="auto"/>
            <w:right w:val="none" w:sz="0" w:space="0" w:color="auto"/>
          </w:divBdr>
        </w:div>
        <w:div w:id="1673677331">
          <w:marLeft w:val="0"/>
          <w:marRight w:val="0"/>
          <w:marTop w:val="0"/>
          <w:marBottom w:val="0"/>
          <w:divBdr>
            <w:top w:val="none" w:sz="0" w:space="0" w:color="auto"/>
            <w:left w:val="none" w:sz="0" w:space="0" w:color="auto"/>
            <w:bottom w:val="none" w:sz="0" w:space="0" w:color="auto"/>
            <w:right w:val="none" w:sz="0" w:space="0" w:color="auto"/>
          </w:divBdr>
        </w:div>
        <w:div w:id="1648633266">
          <w:marLeft w:val="0"/>
          <w:marRight w:val="0"/>
          <w:marTop w:val="0"/>
          <w:marBottom w:val="0"/>
          <w:divBdr>
            <w:top w:val="none" w:sz="0" w:space="0" w:color="auto"/>
            <w:left w:val="none" w:sz="0" w:space="0" w:color="auto"/>
            <w:bottom w:val="none" w:sz="0" w:space="0" w:color="auto"/>
            <w:right w:val="none" w:sz="0" w:space="0" w:color="auto"/>
          </w:divBdr>
        </w:div>
        <w:div w:id="564680358">
          <w:marLeft w:val="0"/>
          <w:marRight w:val="0"/>
          <w:marTop w:val="0"/>
          <w:marBottom w:val="0"/>
          <w:divBdr>
            <w:top w:val="none" w:sz="0" w:space="0" w:color="auto"/>
            <w:left w:val="none" w:sz="0" w:space="0" w:color="auto"/>
            <w:bottom w:val="none" w:sz="0" w:space="0" w:color="auto"/>
            <w:right w:val="none" w:sz="0" w:space="0" w:color="auto"/>
          </w:divBdr>
        </w:div>
        <w:div w:id="1041322656">
          <w:marLeft w:val="0"/>
          <w:marRight w:val="0"/>
          <w:marTop w:val="0"/>
          <w:marBottom w:val="0"/>
          <w:divBdr>
            <w:top w:val="none" w:sz="0" w:space="0" w:color="auto"/>
            <w:left w:val="none" w:sz="0" w:space="0" w:color="auto"/>
            <w:bottom w:val="none" w:sz="0" w:space="0" w:color="auto"/>
            <w:right w:val="none" w:sz="0" w:space="0" w:color="auto"/>
          </w:divBdr>
        </w:div>
        <w:div w:id="1676378039">
          <w:marLeft w:val="0"/>
          <w:marRight w:val="0"/>
          <w:marTop w:val="0"/>
          <w:marBottom w:val="0"/>
          <w:divBdr>
            <w:top w:val="none" w:sz="0" w:space="0" w:color="auto"/>
            <w:left w:val="none" w:sz="0" w:space="0" w:color="auto"/>
            <w:bottom w:val="none" w:sz="0" w:space="0" w:color="auto"/>
            <w:right w:val="none" w:sz="0" w:space="0" w:color="auto"/>
          </w:divBdr>
        </w:div>
        <w:div w:id="943420959">
          <w:marLeft w:val="0"/>
          <w:marRight w:val="0"/>
          <w:marTop w:val="0"/>
          <w:marBottom w:val="0"/>
          <w:divBdr>
            <w:top w:val="none" w:sz="0" w:space="0" w:color="auto"/>
            <w:left w:val="none" w:sz="0" w:space="0" w:color="auto"/>
            <w:bottom w:val="none" w:sz="0" w:space="0" w:color="auto"/>
            <w:right w:val="none" w:sz="0" w:space="0" w:color="auto"/>
          </w:divBdr>
        </w:div>
        <w:div w:id="1132753151">
          <w:marLeft w:val="0"/>
          <w:marRight w:val="0"/>
          <w:marTop w:val="0"/>
          <w:marBottom w:val="0"/>
          <w:divBdr>
            <w:top w:val="none" w:sz="0" w:space="0" w:color="auto"/>
            <w:left w:val="none" w:sz="0" w:space="0" w:color="auto"/>
            <w:bottom w:val="none" w:sz="0" w:space="0" w:color="auto"/>
            <w:right w:val="none" w:sz="0" w:space="0" w:color="auto"/>
          </w:divBdr>
        </w:div>
        <w:div w:id="373774743">
          <w:marLeft w:val="0"/>
          <w:marRight w:val="0"/>
          <w:marTop w:val="0"/>
          <w:marBottom w:val="0"/>
          <w:divBdr>
            <w:top w:val="none" w:sz="0" w:space="0" w:color="auto"/>
            <w:left w:val="none" w:sz="0" w:space="0" w:color="auto"/>
            <w:bottom w:val="none" w:sz="0" w:space="0" w:color="auto"/>
            <w:right w:val="none" w:sz="0" w:space="0" w:color="auto"/>
          </w:divBdr>
        </w:div>
        <w:div w:id="507910111">
          <w:marLeft w:val="0"/>
          <w:marRight w:val="0"/>
          <w:marTop w:val="0"/>
          <w:marBottom w:val="0"/>
          <w:divBdr>
            <w:top w:val="none" w:sz="0" w:space="0" w:color="auto"/>
            <w:left w:val="none" w:sz="0" w:space="0" w:color="auto"/>
            <w:bottom w:val="none" w:sz="0" w:space="0" w:color="auto"/>
            <w:right w:val="none" w:sz="0" w:space="0" w:color="auto"/>
          </w:divBdr>
        </w:div>
        <w:div w:id="1621649361">
          <w:marLeft w:val="0"/>
          <w:marRight w:val="0"/>
          <w:marTop w:val="0"/>
          <w:marBottom w:val="0"/>
          <w:divBdr>
            <w:top w:val="none" w:sz="0" w:space="0" w:color="auto"/>
            <w:left w:val="none" w:sz="0" w:space="0" w:color="auto"/>
            <w:bottom w:val="none" w:sz="0" w:space="0" w:color="auto"/>
            <w:right w:val="none" w:sz="0" w:space="0" w:color="auto"/>
          </w:divBdr>
        </w:div>
        <w:div w:id="1394815070">
          <w:marLeft w:val="0"/>
          <w:marRight w:val="0"/>
          <w:marTop w:val="0"/>
          <w:marBottom w:val="0"/>
          <w:divBdr>
            <w:top w:val="none" w:sz="0" w:space="0" w:color="auto"/>
            <w:left w:val="none" w:sz="0" w:space="0" w:color="auto"/>
            <w:bottom w:val="none" w:sz="0" w:space="0" w:color="auto"/>
            <w:right w:val="none" w:sz="0" w:space="0" w:color="auto"/>
          </w:divBdr>
        </w:div>
        <w:div w:id="785076437">
          <w:marLeft w:val="0"/>
          <w:marRight w:val="0"/>
          <w:marTop w:val="0"/>
          <w:marBottom w:val="0"/>
          <w:divBdr>
            <w:top w:val="none" w:sz="0" w:space="0" w:color="auto"/>
            <w:left w:val="none" w:sz="0" w:space="0" w:color="auto"/>
            <w:bottom w:val="none" w:sz="0" w:space="0" w:color="auto"/>
            <w:right w:val="none" w:sz="0" w:space="0" w:color="auto"/>
          </w:divBdr>
        </w:div>
        <w:div w:id="616179006">
          <w:marLeft w:val="0"/>
          <w:marRight w:val="0"/>
          <w:marTop w:val="0"/>
          <w:marBottom w:val="0"/>
          <w:divBdr>
            <w:top w:val="none" w:sz="0" w:space="0" w:color="auto"/>
            <w:left w:val="none" w:sz="0" w:space="0" w:color="auto"/>
            <w:bottom w:val="none" w:sz="0" w:space="0" w:color="auto"/>
            <w:right w:val="none" w:sz="0" w:space="0" w:color="auto"/>
          </w:divBdr>
        </w:div>
        <w:div w:id="1019543844">
          <w:marLeft w:val="0"/>
          <w:marRight w:val="0"/>
          <w:marTop w:val="0"/>
          <w:marBottom w:val="0"/>
          <w:divBdr>
            <w:top w:val="none" w:sz="0" w:space="0" w:color="auto"/>
            <w:left w:val="none" w:sz="0" w:space="0" w:color="auto"/>
            <w:bottom w:val="none" w:sz="0" w:space="0" w:color="auto"/>
            <w:right w:val="none" w:sz="0" w:space="0" w:color="auto"/>
          </w:divBdr>
        </w:div>
        <w:div w:id="1073047235">
          <w:marLeft w:val="0"/>
          <w:marRight w:val="0"/>
          <w:marTop w:val="0"/>
          <w:marBottom w:val="0"/>
          <w:divBdr>
            <w:top w:val="none" w:sz="0" w:space="0" w:color="auto"/>
            <w:left w:val="none" w:sz="0" w:space="0" w:color="auto"/>
            <w:bottom w:val="none" w:sz="0" w:space="0" w:color="auto"/>
            <w:right w:val="none" w:sz="0" w:space="0" w:color="auto"/>
          </w:divBdr>
        </w:div>
        <w:div w:id="1954089105">
          <w:marLeft w:val="0"/>
          <w:marRight w:val="0"/>
          <w:marTop w:val="0"/>
          <w:marBottom w:val="0"/>
          <w:divBdr>
            <w:top w:val="none" w:sz="0" w:space="0" w:color="auto"/>
            <w:left w:val="none" w:sz="0" w:space="0" w:color="auto"/>
            <w:bottom w:val="none" w:sz="0" w:space="0" w:color="auto"/>
            <w:right w:val="none" w:sz="0" w:space="0" w:color="auto"/>
          </w:divBdr>
        </w:div>
        <w:div w:id="568030865">
          <w:marLeft w:val="0"/>
          <w:marRight w:val="0"/>
          <w:marTop w:val="0"/>
          <w:marBottom w:val="0"/>
          <w:divBdr>
            <w:top w:val="none" w:sz="0" w:space="0" w:color="auto"/>
            <w:left w:val="none" w:sz="0" w:space="0" w:color="auto"/>
            <w:bottom w:val="none" w:sz="0" w:space="0" w:color="auto"/>
            <w:right w:val="none" w:sz="0" w:space="0" w:color="auto"/>
          </w:divBdr>
        </w:div>
        <w:div w:id="1193761409">
          <w:marLeft w:val="0"/>
          <w:marRight w:val="0"/>
          <w:marTop w:val="0"/>
          <w:marBottom w:val="0"/>
          <w:divBdr>
            <w:top w:val="none" w:sz="0" w:space="0" w:color="auto"/>
            <w:left w:val="none" w:sz="0" w:space="0" w:color="auto"/>
            <w:bottom w:val="none" w:sz="0" w:space="0" w:color="auto"/>
            <w:right w:val="none" w:sz="0" w:space="0" w:color="auto"/>
          </w:divBdr>
        </w:div>
        <w:div w:id="707878259">
          <w:marLeft w:val="0"/>
          <w:marRight w:val="0"/>
          <w:marTop w:val="0"/>
          <w:marBottom w:val="0"/>
          <w:divBdr>
            <w:top w:val="none" w:sz="0" w:space="0" w:color="auto"/>
            <w:left w:val="none" w:sz="0" w:space="0" w:color="auto"/>
            <w:bottom w:val="none" w:sz="0" w:space="0" w:color="auto"/>
            <w:right w:val="none" w:sz="0" w:space="0" w:color="auto"/>
          </w:divBdr>
        </w:div>
        <w:div w:id="390688592">
          <w:marLeft w:val="0"/>
          <w:marRight w:val="0"/>
          <w:marTop w:val="0"/>
          <w:marBottom w:val="0"/>
          <w:divBdr>
            <w:top w:val="none" w:sz="0" w:space="0" w:color="auto"/>
            <w:left w:val="none" w:sz="0" w:space="0" w:color="auto"/>
            <w:bottom w:val="none" w:sz="0" w:space="0" w:color="auto"/>
            <w:right w:val="none" w:sz="0" w:space="0" w:color="auto"/>
          </w:divBdr>
        </w:div>
        <w:div w:id="1858999078">
          <w:marLeft w:val="0"/>
          <w:marRight w:val="0"/>
          <w:marTop w:val="0"/>
          <w:marBottom w:val="0"/>
          <w:divBdr>
            <w:top w:val="none" w:sz="0" w:space="0" w:color="auto"/>
            <w:left w:val="none" w:sz="0" w:space="0" w:color="auto"/>
            <w:bottom w:val="none" w:sz="0" w:space="0" w:color="auto"/>
            <w:right w:val="none" w:sz="0" w:space="0" w:color="auto"/>
          </w:divBdr>
        </w:div>
        <w:div w:id="1846700291">
          <w:marLeft w:val="0"/>
          <w:marRight w:val="0"/>
          <w:marTop w:val="0"/>
          <w:marBottom w:val="0"/>
          <w:divBdr>
            <w:top w:val="none" w:sz="0" w:space="0" w:color="auto"/>
            <w:left w:val="none" w:sz="0" w:space="0" w:color="auto"/>
            <w:bottom w:val="none" w:sz="0" w:space="0" w:color="auto"/>
            <w:right w:val="none" w:sz="0" w:space="0" w:color="auto"/>
          </w:divBdr>
        </w:div>
        <w:div w:id="778527647">
          <w:marLeft w:val="0"/>
          <w:marRight w:val="0"/>
          <w:marTop w:val="0"/>
          <w:marBottom w:val="0"/>
          <w:divBdr>
            <w:top w:val="none" w:sz="0" w:space="0" w:color="auto"/>
            <w:left w:val="none" w:sz="0" w:space="0" w:color="auto"/>
            <w:bottom w:val="none" w:sz="0" w:space="0" w:color="auto"/>
            <w:right w:val="none" w:sz="0" w:space="0" w:color="auto"/>
          </w:divBdr>
        </w:div>
        <w:div w:id="264652077">
          <w:marLeft w:val="0"/>
          <w:marRight w:val="0"/>
          <w:marTop w:val="0"/>
          <w:marBottom w:val="0"/>
          <w:divBdr>
            <w:top w:val="none" w:sz="0" w:space="0" w:color="auto"/>
            <w:left w:val="none" w:sz="0" w:space="0" w:color="auto"/>
            <w:bottom w:val="none" w:sz="0" w:space="0" w:color="auto"/>
            <w:right w:val="none" w:sz="0" w:space="0" w:color="auto"/>
          </w:divBdr>
        </w:div>
        <w:div w:id="862979602">
          <w:marLeft w:val="0"/>
          <w:marRight w:val="0"/>
          <w:marTop w:val="0"/>
          <w:marBottom w:val="0"/>
          <w:divBdr>
            <w:top w:val="none" w:sz="0" w:space="0" w:color="auto"/>
            <w:left w:val="none" w:sz="0" w:space="0" w:color="auto"/>
            <w:bottom w:val="none" w:sz="0" w:space="0" w:color="auto"/>
            <w:right w:val="none" w:sz="0" w:space="0" w:color="auto"/>
          </w:divBdr>
        </w:div>
        <w:div w:id="1718317377">
          <w:marLeft w:val="0"/>
          <w:marRight w:val="0"/>
          <w:marTop w:val="0"/>
          <w:marBottom w:val="0"/>
          <w:divBdr>
            <w:top w:val="none" w:sz="0" w:space="0" w:color="auto"/>
            <w:left w:val="none" w:sz="0" w:space="0" w:color="auto"/>
            <w:bottom w:val="none" w:sz="0" w:space="0" w:color="auto"/>
            <w:right w:val="none" w:sz="0" w:space="0" w:color="auto"/>
          </w:divBdr>
        </w:div>
        <w:div w:id="2129082893">
          <w:marLeft w:val="0"/>
          <w:marRight w:val="0"/>
          <w:marTop w:val="0"/>
          <w:marBottom w:val="0"/>
          <w:divBdr>
            <w:top w:val="none" w:sz="0" w:space="0" w:color="auto"/>
            <w:left w:val="none" w:sz="0" w:space="0" w:color="auto"/>
            <w:bottom w:val="none" w:sz="0" w:space="0" w:color="auto"/>
            <w:right w:val="none" w:sz="0" w:space="0" w:color="auto"/>
          </w:divBdr>
        </w:div>
      </w:divsChild>
    </w:div>
    <w:div w:id="1695419168">
      <w:bodyDiv w:val="1"/>
      <w:marLeft w:val="0"/>
      <w:marRight w:val="0"/>
      <w:marTop w:val="0"/>
      <w:marBottom w:val="0"/>
      <w:divBdr>
        <w:top w:val="none" w:sz="0" w:space="0" w:color="auto"/>
        <w:left w:val="none" w:sz="0" w:space="0" w:color="auto"/>
        <w:bottom w:val="none" w:sz="0" w:space="0" w:color="auto"/>
        <w:right w:val="none" w:sz="0" w:space="0" w:color="auto"/>
      </w:divBdr>
      <w:divsChild>
        <w:div w:id="110635467">
          <w:marLeft w:val="0"/>
          <w:marRight w:val="0"/>
          <w:marTop w:val="0"/>
          <w:marBottom w:val="0"/>
          <w:divBdr>
            <w:top w:val="none" w:sz="0" w:space="0" w:color="auto"/>
            <w:left w:val="none" w:sz="0" w:space="0" w:color="auto"/>
            <w:bottom w:val="none" w:sz="0" w:space="0" w:color="auto"/>
            <w:right w:val="none" w:sz="0" w:space="0" w:color="auto"/>
          </w:divBdr>
        </w:div>
        <w:div w:id="1587303346">
          <w:marLeft w:val="0"/>
          <w:marRight w:val="0"/>
          <w:marTop w:val="0"/>
          <w:marBottom w:val="0"/>
          <w:divBdr>
            <w:top w:val="none" w:sz="0" w:space="0" w:color="auto"/>
            <w:left w:val="none" w:sz="0" w:space="0" w:color="auto"/>
            <w:bottom w:val="none" w:sz="0" w:space="0" w:color="auto"/>
            <w:right w:val="none" w:sz="0" w:space="0" w:color="auto"/>
          </w:divBdr>
        </w:div>
        <w:div w:id="898173672">
          <w:marLeft w:val="0"/>
          <w:marRight w:val="0"/>
          <w:marTop w:val="0"/>
          <w:marBottom w:val="0"/>
          <w:divBdr>
            <w:top w:val="none" w:sz="0" w:space="0" w:color="auto"/>
            <w:left w:val="none" w:sz="0" w:space="0" w:color="auto"/>
            <w:bottom w:val="none" w:sz="0" w:space="0" w:color="auto"/>
            <w:right w:val="none" w:sz="0" w:space="0" w:color="auto"/>
          </w:divBdr>
        </w:div>
        <w:div w:id="2134473116">
          <w:marLeft w:val="0"/>
          <w:marRight w:val="0"/>
          <w:marTop w:val="0"/>
          <w:marBottom w:val="0"/>
          <w:divBdr>
            <w:top w:val="none" w:sz="0" w:space="0" w:color="auto"/>
            <w:left w:val="none" w:sz="0" w:space="0" w:color="auto"/>
            <w:bottom w:val="none" w:sz="0" w:space="0" w:color="auto"/>
            <w:right w:val="none" w:sz="0" w:space="0" w:color="auto"/>
          </w:divBdr>
        </w:div>
        <w:div w:id="34888310">
          <w:marLeft w:val="0"/>
          <w:marRight w:val="0"/>
          <w:marTop w:val="0"/>
          <w:marBottom w:val="0"/>
          <w:divBdr>
            <w:top w:val="none" w:sz="0" w:space="0" w:color="auto"/>
            <w:left w:val="none" w:sz="0" w:space="0" w:color="auto"/>
            <w:bottom w:val="none" w:sz="0" w:space="0" w:color="auto"/>
            <w:right w:val="none" w:sz="0" w:space="0" w:color="auto"/>
          </w:divBdr>
        </w:div>
        <w:div w:id="85688287">
          <w:marLeft w:val="0"/>
          <w:marRight w:val="0"/>
          <w:marTop w:val="0"/>
          <w:marBottom w:val="0"/>
          <w:divBdr>
            <w:top w:val="none" w:sz="0" w:space="0" w:color="auto"/>
            <w:left w:val="none" w:sz="0" w:space="0" w:color="auto"/>
            <w:bottom w:val="none" w:sz="0" w:space="0" w:color="auto"/>
            <w:right w:val="none" w:sz="0" w:space="0" w:color="auto"/>
          </w:divBdr>
        </w:div>
        <w:div w:id="963197851">
          <w:marLeft w:val="0"/>
          <w:marRight w:val="0"/>
          <w:marTop w:val="0"/>
          <w:marBottom w:val="0"/>
          <w:divBdr>
            <w:top w:val="none" w:sz="0" w:space="0" w:color="auto"/>
            <w:left w:val="none" w:sz="0" w:space="0" w:color="auto"/>
            <w:bottom w:val="none" w:sz="0" w:space="0" w:color="auto"/>
            <w:right w:val="none" w:sz="0" w:space="0" w:color="auto"/>
          </w:divBdr>
        </w:div>
        <w:div w:id="947197968">
          <w:marLeft w:val="0"/>
          <w:marRight w:val="0"/>
          <w:marTop w:val="0"/>
          <w:marBottom w:val="0"/>
          <w:divBdr>
            <w:top w:val="none" w:sz="0" w:space="0" w:color="auto"/>
            <w:left w:val="none" w:sz="0" w:space="0" w:color="auto"/>
            <w:bottom w:val="none" w:sz="0" w:space="0" w:color="auto"/>
            <w:right w:val="none" w:sz="0" w:space="0" w:color="auto"/>
          </w:divBdr>
        </w:div>
        <w:div w:id="994529771">
          <w:marLeft w:val="0"/>
          <w:marRight w:val="0"/>
          <w:marTop w:val="0"/>
          <w:marBottom w:val="0"/>
          <w:divBdr>
            <w:top w:val="none" w:sz="0" w:space="0" w:color="auto"/>
            <w:left w:val="none" w:sz="0" w:space="0" w:color="auto"/>
            <w:bottom w:val="none" w:sz="0" w:space="0" w:color="auto"/>
            <w:right w:val="none" w:sz="0" w:space="0" w:color="auto"/>
          </w:divBdr>
        </w:div>
        <w:div w:id="2143569000">
          <w:marLeft w:val="0"/>
          <w:marRight w:val="0"/>
          <w:marTop w:val="0"/>
          <w:marBottom w:val="0"/>
          <w:divBdr>
            <w:top w:val="none" w:sz="0" w:space="0" w:color="auto"/>
            <w:left w:val="none" w:sz="0" w:space="0" w:color="auto"/>
            <w:bottom w:val="none" w:sz="0" w:space="0" w:color="auto"/>
            <w:right w:val="none" w:sz="0" w:space="0" w:color="auto"/>
          </w:divBdr>
        </w:div>
        <w:div w:id="1648901041">
          <w:marLeft w:val="0"/>
          <w:marRight w:val="0"/>
          <w:marTop w:val="0"/>
          <w:marBottom w:val="0"/>
          <w:divBdr>
            <w:top w:val="none" w:sz="0" w:space="0" w:color="auto"/>
            <w:left w:val="none" w:sz="0" w:space="0" w:color="auto"/>
            <w:bottom w:val="none" w:sz="0" w:space="0" w:color="auto"/>
            <w:right w:val="none" w:sz="0" w:space="0" w:color="auto"/>
          </w:divBdr>
        </w:div>
        <w:div w:id="1073350836">
          <w:marLeft w:val="0"/>
          <w:marRight w:val="0"/>
          <w:marTop w:val="0"/>
          <w:marBottom w:val="0"/>
          <w:divBdr>
            <w:top w:val="none" w:sz="0" w:space="0" w:color="auto"/>
            <w:left w:val="none" w:sz="0" w:space="0" w:color="auto"/>
            <w:bottom w:val="none" w:sz="0" w:space="0" w:color="auto"/>
            <w:right w:val="none" w:sz="0" w:space="0" w:color="auto"/>
          </w:divBdr>
        </w:div>
        <w:div w:id="741022449">
          <w:marLeft w:val="0"/>
          <w:marRight w:val="0"/>
          <w:marTop w:val="0"/>
          <w:marBottom w:val="0"/>
          <w:divBdr>
            <w:top w:val="none" w:sz="0" w:space="0" w:color="auto"/>
            <w:left w:val="none" w:sz="0" w:space="0" w:color="auto"/>
            <w:bottom w:val="none" w:sz="0" w:space="0" w:color="auto"/>
            <w:right w:val="none" w:sz="0" w:space="0" w:color="auto"/>
          </w:divBdr>
        </w:div>
        <w:div w:id="792479159">
          <w:marLeft w:val="0"/>
          <w:marRight w:val="0"/>
          <w:marTop w:val="0"/>
          <w:marBottom w:val="0"/>
          <w:divBdr>
            <w:top w:val="none" w:sz="0" w:space="0" w:color="auto"/>
            <w:left w:val="none" w:sz="0" w:space="0" w:color="auto"/>
            <w:bottom w:val="none" w:sz="0" w:space="0" w:color="auto"/>
            <w:right w:val="none" w:sz="0" w:space="0" w:color="auto"/>
          </w:divBdr>
        </w:div>
        <w:div w:id="363794837">
          <w:marLeft w:val="0"/>
          <w:marRight w:val="0"/>
          <w:marTop w:val="0"/>
          <w:marBottom w:val="0"/>
          <w:divBdr>
            <w:top w:val="none" w:sz="0" w:space="0" w:color="auto"/>
            <w:left w:val="none" w:sz="0" w:space="0" w:color="auto"/>
            <w:bottom w:val="none" w:sz="0" w:space="0" w:color="auto"/>
            <w:right w:val="none" w:sz="0" w:space="0" w:color="auto"/>
          </w:divBdr>
        </w:div>
        <w:div w:id="221672405">
          <w:marLeft w:val="0"/>
          <w:marRight w:val="0"/>
          <w:marTop w:val="0"/>
          <w:marBottom w:val="0"/>
          <w:divBdr>
            <w:top w:val="none" w:sz="0" w:space="0" w:color="auto"/>
            <w:left w:val="none" w:sz="0" w:space="0" w:color="auto"/>
            <w:bottom w:val="none" w:sz="0" w:space="0" w:color="auto"/>
            <w:right w:val="none" w:sz="0" w:space="0" w:color="auto"/>
          </w:divBdr>
        </w:div>
        <w:div w:id="1466047910">
          <w:marLeft w:val="0"/>
          <w:marRight w:val="0"/>
          <w:marTop w:val="0"/>
          <w:marBottom w:val="0"/>
          <w:divBdr>
            <w:top w:val="none" w:sz="0" w:space="0" w:color="auto"/>
            <w:left w:val="none" w:sz="0" w:space="0" w:color="auto"/>
            <w:bottom w:val="none" w:sz="0" w:space="0" w:color="auto"/>
            <w:right w:val="none" w:sz="0" w:space="0" w:color="auto"/>
          </w:divBdr>
        </w:div>
        <w:div w:id="78065875">
          <w:marLeft w:val="0"/>
          <w:marRight w:val="0"/>
          <w:marTop w:val="0"/>
          <w:marBottom w:val="0"/>
          <w:divBdr>
            <w:top w:val="none" w:sz="0" w:space="0" w:color="auto"/>
            <w:left w:val="none" w:sz="0" w:space="0" w:color="auto"/>
            <w:bottom w:val="none" w:sz="0" w:space="0" w:color="auto"/>
            <w:right w:val="none" w:sz="0" w:space="0" w:color="auto"/>
          </w:divBdr>
        </w:div>
        <w:div w:id="759330206">
          <w:marLeft w:val="0"/>
          <w:marRight w:val="0"/>
          <w:marTop w:val="0"/>
          <w:marBottom w:val="0"/>
          <w:divBdr>
            <w:top w:val="none" w:sz="0" w:space="0" w:color="auto"/>
            <w:left w:val="none" w:sz="0" w:space="0" w:color="auto"/>
            <w:bottom w:val="none" w:sz="0" w:space="0" w:color="auto"/>
            <w:right w:val="none" w:sz="0" w:space="0" w:color="auto"/>
          </w:divBdr>
        </w:div>
        <w:div w:id="1393625181">
          <w:marLeft w:val="0"/>
          <w:marRight w:val="0"/>
          <w:marTop w:val="0"/>
          <w:marBottom w:val="0"/>
          <w:divBdr>
            <w:top w:val="none" w:sz="0" w:space="0" w:color="auto"/>
            <w:left w:val="none" w:sz="0" w:space="0" w:color="auto"/>
            <w:bottom w:val="none" w:sz="0" w:space="0" w:color="auto"/>
            <w:right w:val="none" w:sz="0" w:space="0" w:color="auto"/>
          </w:divBdr>
        </w:div>
        <w:div w:id="1908415184">
          <w:marLeft w:val="0"/>
          <w:marRight w:val="0"/>
          <w:marTop w:val="0"/>
          <w:marBottom w:val="0"/>
          <w:divBdr>
            <w:top w:val="none" w:sz="0" w:space="0" w:color="auto"/>
            <w:left w:val="none" w:sz="0" w:space="0" w:color="auto"/>
            <w:bottom w:val="none" w:sz="0" w:space="0" w:color="auto"/>
            <w:right w:val="none" w:sz="0" w:space="0" w:color="auto"/>
          </w:divBdr>
        </w:div>
        <w:div w:id="350761229">
          <w:marLeft w:val="0"/>
          <w:marRight w:val="0"/>
          <w:marTop w:val="0"/>
          <w:marBottom w:val="0"/>
          <w:divBdr>
            <w:top w:val="none" w:sz="0" w:space="0" w:color="auto"/>
            <w:left w:val="none" w:sz="0" w:space="0" w:color="auto"/>
            <w:bottom w:val="none" w:sz="0" w:space="0" w:color="auto"/>
            <w:right w:val="none" w:sz="0" w:space="0" w:color="auto"/>
          </w:divBdr>
        </w:div>
        <w:div w:id="1356351342">
          <w:marLeft w:val="0"/>
          <w:marRight w:val="0"/>
          <w:marTop w:val="0"/>
          <w:marBottom w:val="0"/>
          <w:divBdr>
            <w:top w:val="none" w:sz="0" w:space="0" w:color="auto"/>
            <w:left w:val="none" w:sz="0" w:space="0" w:color="auto"/>
            <w:bottom w:val="none" w:sz="0" w:space="0" w:color="auto"/>
            <w:right w:val="none" w:sz="0" w:space="0" w:color="auto"/>
          </w:divBdr>
        </w:div>
        <w:div w:id="1500273164">
          <w:marLeft w:val="0"/>
          <w:marRight w:val="0"/>
          <w:marTop w:val="0"/>
          <w:marBottom w:val="0"/>
          <w:divBdr>
            <w:top w:val="none" w:sz="0" w:space="0" w:color="auto"/>
            <w:left w:val="none" w:sz="0" w:space="0" w:color="auto"/>
            <w:bottom w:val="none" w:sz="0" w:space="0" w:color="auto"/>
            <w:right w:val="none" w:sz="0" w:space="0" w:color="auto"/>
          </w:divBdr>
        </w:div>
        <w:div w:id="403767752">
          <w:marLeft w:val="0"/>
          <w:marRight w:val="0"/>
          <w:marTop w:val="0"/>
          <w:marBottom w:val="0"/>
          <w:divBdr>
            <w:top w:val="none" w:sz="0" w:space="0" w:color="auto"/>
            <w:left w:val="none" w:sz="0" w:space="0" w:color="auto"/>
            <w:bottom w:val="none" w:sz="0" w:space="0" w:color="auto"/>
            <w:right w:val="none" w:sz="0" w:space="0" w:color="auto"/>
          </w:divBdr>
        </w:div>
        <w:div w:id="1440829978">
          <w:marLeft w:val="0"/>
          <w:marRight w:val="0"/>
          <w:marTop w:val="0"/>
          <w:marBottom w:val="0"/>
          <w:divBdr>
            <w:top w:val="none" w:sz="0" w:space="0" w:color="auto"/>
            <w:left w:val="none" w:sz="0" w:space="0" w:color="auto"/>
            <w:bottom w:val="none" w:sz="0" w:space="0" w:color="auto"/>
            <w:right w:val="none" w:sz="0" w:space="0" w:color="auto"/>
          </w:divBdr>
        </w:div>
        <w:div w:id="1658345210">
          <w:marLeft w:val="0"/>
          <w:marRight w:val="0"/>
          <w:marTop w:val="0"/>
          <w:marBottom w:val="0"/>
          <w:divBdr>
            <w:top w:val="none" w:sz="0" w:space="0" w:color="auto"/>
            <w:left w:val="none" w:sz="0" w:space="0" w:color="auto"/>
            <w:bottom w:val="none" w:sz="0" w:space="0" w:color="auto"/>
            <w:right w:val="none" w:sz="0" w:space="0" w:color="auto"/>
          </w:divBdr>
        </w:div>
        <w:div w:id="1387680350">
          <w:marLeft w:val="0"/>
          <w:marRight w:val="0"/>
          <w:marTop w:val="0"/>
          <w:marBottom w:val="0"/>
          <w:divBdr>
            <w:top w:val="none" w:sz="0" w:space="0" w:color="auto"/>
            <w:left w:val="none" w:sz="0" w:space="0" w:color="auto"/>
            <w:bottom w:val="none" w:sz="0" w:space="0" w:color="auto"/>
            <w:right w:val="none" w:sz="0" w:space="0" w:color="auto"/>
          </w:divBdr>
        </w:div>
        <w:div w:id="193353134">
          <w:marLeft w:val="0"/>
          <w:marRight w:val="0"/>
          <w:marTop w:val="0"/>
          <w:marBottom w:val="0"/>
          <w:divBdr>
            <w:top w:val="none" w:sz="0" w:space="0" w:color="auto"/>
            <w:left w:val="none" w:sz="0" w:space="0" w:color="auto"/>
            <w:bottom w:val="none" w:sz="0" w:space="0" w:color="auto"/>
            <w:right w:val="none" w:sz="0" w:space="0" w:color="auto"/>
          </w:divBdr>
        </w:div>
        <w:div w:id="288902650">
          <w:marLeft w:val="0"/>
          <w:marRight w:val="0"/>
          <w:marTop w:val="0"/>
          <w:marBottom w:val="0"/>
          <w:divBdr>
            <w:top w:val="none" w:sz="0" w:space="0" w:color="auto"/>
            <w:left w:val="none" w:sz="0" w:space="0" w:color="auto"/>
            <w:bottom w:val="none" w:sz="0" w:space="0" w:color="auto"/>
            <w:right w:val="none" w:sz="0" w:space="0" w:color="auto"/>
          </w:divBdr>
        </w:div>
        <w:div w:id="345405440">
          <w:marLeft w:val="0"/>
          <w:marRight w:val="0"/>
          <w:marTop w:val="0"/>
          <w:marBottom w:val="0"/>
          <w:divBdr>
            <w:top w:val="none" w:sz="0" w:space="0" w:color="auto"/>
            <w:left w:val="none" w:sz="0" w:space="0" w:color="auto"/>
            <w:bottom w:val="none" w:sz="0" w:space="0" w:color="auto"/>
            <w:right w:val="none" w:sz="0" w:space="0" w:color="auto"/>
          </w:divBdr>
        </w:div>
        <w:div w:id="1060596535">
          <w:marLeft w:val="0"/>
          <w:marRight w:val="0"/>
          <w:marTop w:val="0"/>
          <w:marBottom w:val="0"/>
          <w:divBdr>
            <w:top w:val="none" w:sz="0" w:space="0" w:color="auto"/>
            <w:left w:val="none" w:sz="0" w:space="0" w:color="auto"/>
            <w:bottom w:val="none" w:sz="0" w:space="0" w:color="auto"/>
            <w:right w:val="none" w:sz="0" w:space="0" w:color="auto"/>
          </w:divBdr>
        </w:div>
        <w:div w:id="1014453225">
          <w:marLeft w:val="0"/>
          <w:marRight w:val="0"/>
          <w:marTop w:val="0"/>
          <w:marBottom w:val="0"/>
          <w:divBdr>
            <w:top w:val="none" w:sz="0" w:space="0" w:color="auto"/>
            <w:left w:val="none" w:sz="0" w:space="0" w:color="auto"/>
            <w:bottom w:val="none" w:sz="0" w:space="0" w:color="auto"/>
            <w:right w:val="none" w:sz="0" w:space="0" w:color="auto"/>
          </w:divBdr>
        </w:div>
        <w:div w:id="537934142">
          <w:marLeft w:val="0"/>
          <w:marRight w:val="0"/>
          <w:marTop w:val="0"/>
          <w:marBottom w:val="0"/>
          <w:divBdr>
            <w:top w:val="none" w:sz="0" w:space="0" w:color="auto"/>
            <w:left w:val="none" w:sz="0" w:space="0" w:color="auto"/>
            <w:bottom w:val="none" w:sz="0" w:space="0" w:color="auto"/>
            <w:right w:val="none" w:sz="0" w:space="0" w:color="auto"/>
          </w:divBdr>
        </w:div>
        <w:div w:id="452210018">
          <w:marLeft w:val="0"/>
          <w:marRight w:val="0"/>
          <w:marTop w:val="0"/>
          <w:marBottom w:val="0"/>
          <w:divBdr>
            <w:top w:val="none" w:sz="0" w:space="0" w:color="auto"/>
            <w:left w:val="none" w:sz="0" w:space="0" w:color="auto"/>
            <w:bottom w:val="none" w:sz="0" w:space="0" w:color="auto"/>
            <w:right w:val="none" w:sz="0" w:space="0" w:color="auto"/>
          </w:divBdr>
        </w:div>
        <w:div w:id="508257750">
          <w:marLeft w:val="0"/>
          <w:marRight w:val="0"/>
          <w:marTop w:val="0"/>
          <w:marBottom w:val="0"/>
          <w:divBdr>
            <w:top w:val="none" w:sz="0" w:space="0" w:color="auto"/>
            <w:left w:val="none" w:sz="0" w:space="0" w:color="auto"/>
            <w:bottom w:val="none" w:sz="0" w:space="0" w:color="auto"/>
            <w:right w:val="none" w:sz="0" w:space="0" w:color="auto"/>
          </w:divBdr>
        </w:div>
        <w:div w:id="1589344435">
          <w:marLeft w:val="0"/>
          <w:marRight w:val="0"/>
          <w:marTop w:val="0"/>
          <w:marBottom w:val="0"/>
          <w:divBdr>
            <w:top w:val="none" w:sz="0" w:space="0" w:color="auto"/>
            <w:left w:val="none" w:sz="0" w:space="0" w:color="auto"/>
            <w:bottom w:val="none" w:sz="0" w:space="0" w:color="auto"/>
            <w:right w:val="none" w:sz="0" w:space="0" w:color="auto"/>
          </w:divBdr>
        </w:div>
        <w:div w:id="109864061">
          <w:marLeft w:val="0"/>
          <w:marRight w:val="0"/>
          <w:marTop w:val="0"/>
          <w:marBottom w:val="0"/>
          <w:divBdr>
            <w:top w:val="none" w:sz="0" w:space="0" w:color="auto"/>
            <w:left w:val="none" w:sz="0" w:space="0" w:color="auto"/>
            <w:bottom w:val="none" w:sz="0" w:space="0" w:color="auto"/>
            <w:right w:val="none" w:sz="0" w:space="0" w:color="auto"/>
          </w:divBdr>
        </w:div>
        <w:div w:id="152718748">
          <w:marLeft w:val="0"/>
          <w:marRight w:val="0"/>
          <w:marTop w:val="0"/>
          <w:marBottom w:val="0"/>
          <w:divBdr>
            <w:top w:val="none" w:sz="0" w:space="0" w:color="auto"/>
            <w:left w:val="none" w:sz="0" w:space="0" w:color="auto"/>
            <w:bottom w:val="none" w:sz="0" w:space="0" w:color="auto"/>
            <w:right w:val="none" w:sz="0" w:space="0" w:color="auto"/>
          </w:divBdr>
        </w:div>
        <w:div w:id="1959068094">
          <w:marLeft w:val="0"/>
          <w:marRight w:val="0"/>
          <w:marTop w:val="0"/>
          <w:marBottom w:val="0"/>
          <w:divBdr>
            <w:top w:val="none" w:sz="0" w:space="0" w:color="auto"/>
            <w:left w:val="none" w:sz="0" w:space="0" w:color="auto"/>
            <w:bottom w:val="none" w:sz="0" w:space="0" w:color="auto"/>
            <w:right w:val="none" w:sz="0" w:space="0" w:color="auto"/>
          </w:divBdr>
        </w:div>
        <w:div w:id="210313501">
          <w:marLeft w:val="0"/>
          <w:marRight w:val="0"/>
          <w:marTop w:val="0"/>
          <w:marBottom w:val="0"/>
          <w:divBdr>
            <w:top w:val="none" w:sz="0" w:space="0" w:color="auto"/>
            <w:left w:val="none" w:sz="0" w:space="0" w:color="auto"/>
            <w:bottom w:val="none" w:sz="0" w:space="0" w:color="auto"/>
            <w:right w:val="none" w:sz="0" w:space="0" w:color="auto"/>
          </w:divBdr>
        </w:div>
      </w:divsChild>
    </w:div>
    <w:div w:id="1714500851">
      <w:bodyDiv w:val="1"/>
      <w:marLeft w:val="0"/>
      <w:marRight w:val="0"/>
      <w:marTop w:val="0"/>
      <w:marBottom w:val="0"/>
      <w:divBdr>
        <w:top w:val="none" w:sz="0" w:space="0" w:color="auto"/>
        <w:left w:val="none" w:sz="0" w:space="0" w:color="auto"/>
        <w:bottom w:val="none" w:sz="0" w:space="0" w:color="auto"/>
        <w:right w:val="none" w:sz="0" w:space="0" w:color="auto"/>
      </w:divBdr>
    </w:div>
    <w:div w:id="1716151916">
      <w:bodyDiv w:val="1"/>
      <w:marLeft w:val="0"/>
      <w:marRight w:val="0"/>
      <w:marTop w:val="0"/>
      <w:marBottom w:val="0"/>
      <w:divBdr>
        <w:top w:val="none" w:sz="0" w:space="0" w:color="auto"/>
        <w:left w:val="none" w:sz="0" w:space="0" w:color="auto"/>
        <w:bottom w:val="none" w:sz="0" w:space="0" w:color="auto"/>
        <w:right w:val="none" w:sz="0" w:space="0" w:color="auto"/>
      </w:divBdr>
    </w:div>
    <w:div w:id="1776292298">
      <w:bodyDiv w:val="1"/>
      <w:marLeft w:val="0"/>
      <w:marRight w:val="0"/>
      <w:marTop w:val="0"/>
      <w:marBottom w:val="0"/>
      <w:divBdr>
        <w:top w:val="none" w:sz="0" w:space="0" w:color="auto"/>
        <w:left w:val="none" w:sz="0" w:space="0" w:color="auto"/>
        <w:bottom w:val="none" w:sz="0" w:space="0" w:color="auto"/>
        <w:right w:val="none" w:sz="0" w:space="0" w:color="auto"/>
      </w:divBdr>
    </w:div>
    <w:div w:id="1809742938">
      <w:bodyDiv w:val="1"/>
      <w:marLeft w:val="0"/>
      <w:marRight w:val="0"/>
      <w:marTop w:val="0"/>
      <w:marBottom w:val="0"/>
      <w:divBdr>
        <w:top w:val="none" w:sz="0" w:space="0" w:color="auto"/>
        <w:left w:val="none" w:sz="0" w:space="0" w:color="auto"/>
        <w:bottom w:val="none" w:sz="0" w:space="0" w:color="auto"/>
        <w:right w:val="none" w:sz="0" w:space="0" w:color="auto"/>
      </w:divBdr>
    </w:div>
    <w:div w:id="1817261806">
      <w:bodyDiv w:val="1"/>
      <w:marLeft w:val="0"/>
      <w:marRight w:val="0"/>
      <w:marTop w:val="0"/>
      <w:marBottom w:val="0"/>
      <w:divBdr>
        <w:top w:val="none" w:sz="0" w:space="0" w:color="auto"/>
        <w:left w:val="none" w:sz="0" w:space="0" w:color="auto"/>
        <w:bottom w:val="none" w:sz="0" w:space="0" w:color="auto"/>
        <w:right w:val="none" w:sz="0" w:space="0" w:color="auto"/>
      </w:divBdr>
      <w:divsChild>
        <w:div w:id="2096585081">
          <w:marLeft w:val="0"/>
          <w:marRight w:val="0"/>
          <w:marTop w:val="0"/>
          <w:marBottom w:val="0"/>
          <w:divBdr>
            <w:top w:val="none" w:sz="0" w:space="0" w:color="auto"/>
            <w:left w:val="none" w:sz="0" w:space="0" w:color="auto"/>
            <w:bottom w:val="none" w:sz="0" w:space="0" w:color="auto"/>
            <w:right w:val="none" w:sz="0" w:space="0" w:color="auto"/>
          </w:divBdr>
        </w:div>
        <w:div w:id="425616952">
          <w:marLeft w:val="0"/>
          <w:marRight w:val="0"/>
          <w:marTop w:val="0"/>
          <w:marBottom w:val="0"/>
          <w:divBdr>
            <w:top w:val="none" w:sz="0" w:space="0" w:color="auto"/>
            <w:left w:val="none" w:sz="0" w:space="0" w:color="auto"/>
            <w:bottom w:val="none" w:sz="0" w:space="0" w:color="auto"/>
            <w:right w:val="none" w:sz="0" w:space="0" w:color="auto"/>
          </w:divBdr>
        </w:div>
        <w:div w:id="422990007">
          <w:marLeft w:val="0"/>
          <w:marRight w:val="0"/>
          <w:marTop w:val="0"/>
          <w:marBottom w:val="0"/>
          <w:divBdr>
            <w:top w:val="none" w:sz="0" w:space="0" w:color="auto"/>
            <w:left w:val="none" w:sz="0" w:space="0" w:color="auto"/>
            <w:bottom w:val="none" w:sz="0" w:space="0" w:color="auto"/>
            <w:right w:val="none" w:sz="0" w:space="0" w:color="auto"/>
          </w:divBdr>
        </w:div>
        <w:div w:id="715079218">
          <w:marLeft w:val="0"/>
          <w:marRight w:val="0"/>
          <w:marTop w:val="0"/>
          <w:marBottom w:val="0"/>
          <w:divBdr>
            <w:top w:val="none" w:sz="0" w:space="0" w:color="auto"/>
            <w:left w:val="none" w:sz="0" w:space="0" w:color="auto"/>
            <w:bottom w:val="none" w:sz="0" w:space="0" w:color="auto"/>
            <w:right w:val="none" w:sz="0" w:space="0" w:color="auto"/>
          </w:divBdr>
        </w:div>
        <w:div w:id="328484825">
          <w:marLeft w:val="0"/>
          <w:marRight w:val="0"/>
          <w:marTop w:val="0"/>
          <w:marBottom w:val="0"/>
          <w:divBdr>
            <w:top w:val="none" w:sz="0" w:space="0" w:color="auto"/>
            <w:left w:val="none" w:sz="0" w:space="0" w:color="auto"/>
            <w:bottom w:val="none" w:sz="0" w:space="0" w:color="auto"/>
            <w:right w:val="none" w:sz="0" w:space="0" w:color="auto"/>
          </w:divBdr>
        </w:div>
        <w:div w:id="1565798464">
          <w:marLeft w:val="0"/>
          <w:marRight w:val="0"/>
          <w:marTop w:val="0"/>
          <w:marBottom w:val="0"/>
          <w:divBdr>
            <w:top w:val="none" w:sz="0" w:space="0" w:color="auto"/>
            <w:left w:val="none" w:sz="0" w:space="0" w:color="auto"/>
            <w:bottom w:val="none" w:sz="0" w:space="0" w:color="auto"/>
            <w:right w:val="none" w:sz="0" w:space="0" w:color="auto"/>
          </w:divBdr>
        </w:div>
        <w:div w:id="270667759">
          <w:marLeft w:val="0"/>
          <w:marRight w:val="0"/>
          <w:marTop w:val="0"/>
          <w:marBottom w:val="0"/>
          <w:divBdr>
            <w:top w:val="none" w:sz="0" w:space="0" w:color="auto"/>
            <w:left w:val="none" w:sz="0" w:space="0" w:color="auto"/>
            <w:bottom w:val="none" w:sz="0" w:space="0" w:color="auto"/>
            <w:right w:val="none" w:sz="0" w:space="0" w:color="auto"/>
          </w:divBdr>
        </w:div>
        <w:div w:id="1074087742">
          <w:marLeft w:val="0"/>
          <w:marRight w:val="0"/>
          <w:marTop w:val="0"/>
          <w:marBottom w:val="0"/>
          <w:divBdr>
            <w:top w:val="none" w:sz="0" w:space="0" w:color="auto"/>
            <w:left w:val="none" w:sz="0" w:space="0" w:color="auto"/>
            <w:bottom w:val="none" w:sz="0" w:space="0" w:color="auto"/>
            <w:right w:val="none" w:sz="0" w:space="0" w:color="auto"/>
          </w:divBdr>
        </w:div>
        <w:div w:id="1336612358">
          <w:marLeft w:val="0"/>
          <w:marRight w:val="0"/>
          <w:marTop w:val="0"/>
          <w:marBottom w:val="0"/>
          <w:divBdr>
            <w:top w:val="none" w:sz="0" w:space="0" w:color="auto"/>
            <w:left w:val="none" w:sz="0" w:space="0" w:color="auto"/>
            <w:bottom w:val="none" w:sz="0" w:space="0" w:color="auto"/>
            <w:right w:val="none" w:sz="0" w:space="0" w:color="auto"/>
          </w:divBdr>
        </w:div>
        <w:div w:id="1675062111">
          <w:marLeft w:val="0"/>
          <w:marRight w:val="0"/>
          <w:marTop w:val="0"/>
          <w:marBottom w:val="0"/>
          <w:divBdr>
            <w:top w:val="none" w:sz="0" w:space="0" w:color="auto"/>
            <w:left w:val="none" w:sz="0" w:space="0" w:color="auto"/>
            <w:bottom w:val="none" w:sz="0" w:space="0" w:color="auto"/>
            <w:right w:val="none" w:sz="0" w:space="0" w:color="auto"/>
          </w:divBdr>
        </w:div>
        <w:div w:id="1267808110">
          <w:marLeft w:val="0"/>
          <w:marRight w:val="0"/>
          <w:marTop w:val="0"/>
          <w:marBottom w:val="0"/>
          <w:divBdr>
            <w:top w:val="none" w:sz="0" w:space="0" w:color="auto"/>
            <w:left w:val="none" w:sz="0" w:space="0" w:color="auto"/>
            <w:bottom w:val="none" w:sz="0" w:space="0" w:color="auto"/>
            <w:right w:val="none" w:sz="0" w:space="0" w:color="auto"/>
          </w:divBdr>
        </w:div>
        <w:div w:id="221723571">
          <w:marLeft w:val="0"/>
          <w:marRight w:val="0"/>
          <w:marTop w:val="0"/>
          <w:marBottom w:val="0"/>
          <w:divBdr>
            <w:top w:val="none" w:sz="0" w:space="0" w:color="auto"/>
            <w:left w:val="none" w:sz="0" w:space="0" w:color="auto"/>
            <w:bottom w:val="none" w:sz="0" w:space="0" w:color="auto"/>
            <w:right w:val="none" w:sz="0" w:space="0" w:color="auto"/>
          </w:divBdr>
        </w:div>
        <w:div w:id="1025129763">
          <w:marLeft w:val="0"/>
          <w:marRight w:val="0"/>
          <w:marTop w:val="0"/>
          <w:marBottom w:val="0"/>
          <w:divBdr>
            <w:top w:val="none" w:sz="0" w:space="0" w:color="auto"/>
            <w:left w:val="none" w:sz="0" w:space="0" w:color="auto"/>
            <w:bottom w:val="none" w:sz="0" w:space="0" w:color="auto"/>
            <w:right w:val="none" w:sz="0" w:space="0" w:color="auto"/>
          </w:divBdr>
        </w:div>
        <w:div w:id="768890191">
          <w:marLeft w:val="0"/>
          <w:marRight w:val="0"/>
          <w:marTop w:val="0"/>
          <w:marBottom w:val="0"/>
          <w:divBdr>
            <w:top w:val="none" w:sz="0" w:space="0" w:color="auto"/>
            <w:left w:val="none" w:sz="0" w:space="0" w:color="auto"/>
            <w:bottom w:val="none" w:sz="0" w:space="0" w:color="auto"/>
            <w:right w:val="none" w:sz="0" w:space="0" w:color="auto"/>
          </w:divBdr>
        </w:div>
        <w:div w:id="1196888917">
          <w:marLeft w:val="0"/>
          <w:marRight w:val="0"/>
          <w:marTop w:val="0"/>
          <w:marBottom w:val="0"/>
          <w:divBdr>
            <w:top w:val="none" w:sz="0" w:space="0" w:color="auto"/>
            <w:left w:val="none" w:sz="0" w:space="0" w:color="auto"/>
            <w:bottom w:val="none" w:sz="0" w:space="0" w:color="auto"/>
            <w:right w:val="none" w:sz="0" w:space="0" w:color="auto"/>
          </w:divBdr>
        </w:div>
        <w:div w:id="1065488181">
          <w:marLeft w:val="0"/>
          <w:marRight w:val="0"/>
          <w:marTop w:val="0"/>
          <w:marBottom w:val="0"/>
          <w:divBdr>
            <w:top w:val="none" w:sz="0" w:space="0" w:color="auto"/>
            <w:left w:val="none" w:sz="0" w:space="0" w:color="auto"/>
            <w:bottom w:val="none" w:sz="0" w:space="0" w:color="auto"/>
            <w:right w:val="none" w:sz="0" w:space="0" w:color="auto"/>
          </w:divBdr>
        </w:div>
        <w:div w:id="1687827937">
          <w:marLeft w:val="0"/>
          <w:marRight w:val="0"/>
          <w:marTop w:val="0"/>
          <w:marBottom w:val="0"/>
          <w:divBdr>
            <w:top w:val="none" w:sz="0" w:space="0" w:color="auto"/>
            <w:left w:val="none" w:sz="0" w:space="0" w:color="auto"/>
            <w:bottom w:val="none" w:sz="0" w:space="0" w:color="auto"/>
            <w:right w:val="none" w:sz="0" w:space="0" w:color="auto"/>
          </w:divBdr>
        </w:div>
        <w:div w:id="398018323">
          <w:marLeft w:val="0"/>
          <w:marRight w:val="0"/>
          <w:marTop w:val="0"/>
          <w:marBottom w:val="0"/>
          <w:divBdr>
            <w:top w:val="none" w:sz="0" w:space="0" w:color="auto"/>
            <w:left w:val="none" w:sz="0" w:space="0" w:color="auto"/>
            <w:bottom w:val="none" w:sz="0" w:space="0" w:color="auto"/>
            <w:right w:val="none" w:sz="0" w:space="0" w:color="auto"/>
          </w:divBdr>
        </w:div>
        <w:div w:id="1485514546">
          <w:marLeft w:val="0"/>
          <w:marRight w:val="0"/>
          <w:marTop w:val="0"/>
          <w:marBottom w:val="0"/>
          <w:divBdr>
            <w:top w:val="none" w:sz="0" w:space="0" w:color="auto"/>
            <w:left w:val="none" w:sz="0" w:space="0" w:color="auto"/>
            <w:bottom w:val="none" w:sz="0" w:space="0" w:color="auto"/>
            <w:right w:val="none" w:sz="0" w:space="0" w:color="auto"/>
          </w:divBdr>
        </w:div>
        <w:div w:id="1710375304">
          <w:marLeft w:val="0"/>
          <w:marRight w:val="0"/>
          <w:marTop w:val="0"/>
          <w:marBottom w:val="0"/>
          <w:divBdr>
            <w:top w:val="none" w:sz="0" w:space="0" w:color="auto"/>
            <w:left w:val="none" w:sz="0" w:space="0" w:color="auto"/>
            <w:bottom w:val="none" w:sz="0" w:space="0" w:color="auto"/>
            <w:right w:val="none" w:sz="0" w:space="0" w:color="auto"/>
          </w:divBdr>
        </w:div>
        <w:div w:id="363335579">
          <w:marLeft w:val="0"/>
          <w:marRight w:val="0"/>
          <w:marTop w:val="0"/>
          <w:marBottom w:val="0"/>
          <w:divBdr>
            <w:top w:val="none" w:sz="0" w:space="0" w:color="auto"/>
            <w:left w:val="none" w:sz="0" w:space="0" w:color="auto"/>
            <w:bottom w:val="none" w:sz="0" w:space="0" w:color="auto"/>
            <w:right w:val="none" w:sz="0" w:space="0" w:color="auto"/>
          </w:divBdr>
        </w:div>
        <w:div w:id="1067923720">
          <w:marLeft w:val="0"/>
          <w:marRight w:val="0"/>
          <w:marTop w:val="0"/>
          <w:marBottom w:val="0"/>
          <w:divBdr>
            <w:top w:val="none" w:sz="0" w:space="0" w:color="auto"/>
            <w:left w:val="none" w:sz="0" w:space="0" w:color="auto"/>
            <w:bottom w:val="none" w:sz="0" w:space="0" w:color="auto"/>
            <w:right w:val="none" w:sz="0" w:space="0" w:color="auto"/>
          </w:divBdr>
        </w:div>
        <w:div w:id="254095782">
          <w:marLeft w:val="0"/>
          <w:marRight w:val="0"/>
          <w:marTop w:val="0"/>
          <w:marBottom w:val="0"/>
          <w:divBdr>
            <w:top w:val="none" w:sz="0" w:space="0" w:color="auto"/>
            <w:left w:val="none" w:sz="0" w:space="0" w:color="auto"/>
            <w:bottom w:val="none" w:sz="0" w:space="0" w:color="auto"/>
            <w:right w:val="none" w:sz="0" w:space="0" w:color="auto"/>
          </w:divBdr>
        </w:div>
        <w:div w:id="1477262436">
          <w:marLeft w:val="0"/>
          <w:marRight w:val="0"/>
          <w:marTop w:val="0"/>
          <w:marBottom w:val="0"/>
          <w:divBdr>
            <w:top w:val="none" w:sz="0" w:space="0" w:color="auto"/>
            <w:left w:val="none" w:sz="0" w:space="0" w:color="auto"/>
            <w:bottom w:val="none" w:sz="0" w:space="0" w:color="auto"/>
            <w:right w:val="none" w:sz="0" w:space="0" w:color="auto"/>
          </w:divBdr>
        </w:div>
        <w:div w:id="1513643476">
          <w:marLeft w:val="0"/>
          <w:marRight w:val="0"/>
          <w:marTop w:val="0"/>
          <w:marBottom w:val="0"/>
          <w:divBdr>
            <w:top w:val="none" w:sz="0" w:space="0" w:color="auto"/>
            <w:left w:val="none" w:sz="0" w:space="0" w:color="auto"/>
            <w:bottom w:val="none" w:sz="0" w:space="0" w:color="auto"/>
            <w:right w:val="none" w:sz="0" w:space="0" w:color="auto"/>
          </w:divBdr>
        </w:div>
        <w:div w:id="1137990648">
          <w:marLeft w:val="0"/>
          <w:marRight w:val="0"/>
          <w:marTop w:val="0"/>
          <w:marBottom w:val="0"/>
          <w:divBdr>
            <w:top w:val="none" w:sz="0" w:space="0" w:color="auto"/>
            <w:left w:val="none" w:sz="0" w:space="0" w:color="auto"/>
            <w:bottom w:val="none" w:sz="0" w:space="0" w:color="auto"/>
            <w:right w:val="none" w:sz="0" w:space="0" w:color="auto"/>
          </w:divBdr>
        </w:div>
        <w:div w:id="1755055484">
          <w:marLeft w:val="0"/>
          <w:marRight w:val="0"/>
          <w:marTop w:val="0"/>
          <w:marBottom w:val="0"/>
          <w:divBdr>
            <w:top w:val="none" w:sz="0" w:space="0" w:color="auto"/>
            <w:left w:val="none" w:sz="0" w:space="0" w:color="auto"/>
            <w:bottom w:val="none" w:sz="0" w:space="0" w:color="auto"/>
            <w:right w:val="none" w:sz="0" w:space="0" w:color="auto"/>
          </w:divBdr>
        </w:div>
        <w:div w:id="1708792826">
          <w:marLeft w:val="0"/>
          <w:marRight w:val="0"/>
          <w:marTop w:val="0"/>
          <w:marBottom w:val="0"/>
          <w:divBdr>
            <w:top w:val="none" w:sz="0" w:space="0" w:color="auto"/>
            <w:left w:val="none" w:sz="0" w:space="0" w:color="auto"/>
            <w:bottom w:val="none" w:sz="0" w:space="0" w:color="auto"/>
            <w:right w:val="none" w:sz="0" w:space="0" w:color="auto"/>
          </w:divBdr>
        </w:div>
        <w:div w:id="1401706222">
          <w:marLeft w:val="0"/>
          <w:marRight w:val="0"/>
          <w:marTop w:val="0"/>
          <w:marBottom w:val="0"/>
          <w:divBdr>
            <w:top w:val="none" w:sz="0" w:space="0" w:color="auto"/>
            <w:left w:val="none" w:sz="0" w:space="0" w:color="auto"/>
            <w:bottom w:val="none" w:sz="0" w:space="0" w:color="auto"/>
            <w:right w:val="none" w:sz="0" w:space="0" w:color="auto"/>
          </w:divBdr>
        </w:div>
        <w:div w:id="340280861">
          <w:marLeft w:val="0"/>
          <w:marRight w:val="0"/>
          <w:marTop w:val="0"/>
          <w:marBottom w:val="0"/>
          <w:divBdr>
            <w:top w:val="none" w:sz="0" w:space="0" w:color="auto"/>
            <w:left w:val="none" w:sz="0" w:space="0" w:color="auto"/>
            <w:bottom w:val="none" w:sz="0" w:space="0" w:color="auto"/>
            <w:right w:val="none" w:sz="0" w:space="0" w:color="auto"/>
          </w:divBdr>
        </w:div>
        <w:div w:id="1630427683">
          <w:marLeft w:val="0"/>
          <w:marRight w:val="0"/>
          <w:marTop w:val="0"/>
          <w:marBottom w:val="0"/>
          <w:divBdr>
            <w:top w:val="none" w:sz="0" w:space="0" w:color="auto"/>
            <w:left w:val="none" w:sz="0" w:space="0" w:color="auto"/>
            <w:bottom w:val="none" w:sz="0" w:space="0" w:color="auto"/>
            <w:right w:val="none" w:sz="0" w:space="0" w:color="auto"/>
          </w:divBdr>
        </w:div>
        <w:div w:id="145782477">
          <w:marLeft w:val="0"/>
          <w:marRight w:val="0"/>
          <w:marTop w:val="0"/>
          <w:marBottom w:val="0"/>
          <w:divBdr>
            <w:top w:val="none" w:sz="0" w:space="0" w:color="auto"/>
            <w:left w:val="none" w:sz="0" w:space="0" w:color="auto"/>
            <w:bottom w:val="none" w:sz="0" w:space="0" w:color="auto"/>
            <w:right w:val="none" w:sz="0" w:space="0" w:color="auto"/>
          </w:divBdr>
        </w:div>
        <w:div w:id="1268928140">
          <w:marLeft w:val="0"/>
          <w:marRight w:val="0"/>
          <w:marTop w:val="0"/>
          <w:marBottom w:val="0"/>
          <w:divBdr>
            <w:top w:val="none" w:sz="0" w:space="0" w:color="auto"/>
            <w:left w:val="none" w:sz="0" w:space="0" w:color="auto"/>
            <w:bottom w:val="none" w:sz="0" w:space="0" w:color="auto"/>
            <w:right w:val="none" w:sz="0" w:space="0" w:color="auto"/>
          </w:divBdr>
        </w:div>
        <w:div w:id="1573662569">
          <w:marLeft w:val="0"/>
          <w:marRight w:val="0"/>
          <w:marTop w:val="0"/>
          <w:marBottom w:val="0"/>
          <w:divBdr>
            <w:top w:val="none" w:sz="0" w:space="0" w:color="auto"/>
            <w:left w:val="none" w:sz="0" w:space="0" w:color="auto"/>
            <w:bottom w:val="none" w:sz="0" w:space="0" w:color="auto"/>
            <w:right w:val="none" w:sz="0" w:space="0" w:color="auto"/>
          </w:divBdr>
        </w:div>
        <w:div w:id="1899511947">
          <w:marLeft w:val="0"/>
          <w:marRight w:val="0"/>
          <w:marTop w:val="0"/>
          <w:marBottom w:val="0"/>
          <w:divBdr>
            <w:top w:val="none" w:sz="0" w:space="0" w:color="auto"/>
            <w:left w:val="none" w:sz="0" w:space="0" w:color="auto"/>
            <w:bottom w:val="none" w:sz="0" w:space="0" w:color="auto"/>
            <w:right w:val="none" w:sz="0" w:space="0" w:color="auto"/>
          </w:divBdr>
        </w:div>
        <w:div w:id="670333408">
          <w:marLeft w:val="0"/>
          <w:marRight w:val="0"/>
          <w:marTop w:val="0"/>
          <w:marBottom w:val="0"/>
          <w:divBdr>
            <w:top w:val="none" w:sz="0" w:space="0" w:color="auto"/>
            <w:left w:val="none" w:sz="0" w:space="0" w:color="auto"/>
            <w:bottom w:val="none" w:sz="0" w:space="0" w:color="auto"/>
            <w:right w:val="none" w:sz="0" w:space="0" w:color="auto"/>
          </w:divBdr>
        </w:div>
        <w:div w:id="1117260422">
          <w:marLeft w:val="0"/>
          <w:marRight w:val="0"/>
          <w:marTop w:val="0"/>
          <w:marBottom w:val="0"/>
          <w:divBdr>
            <w:top w:val="none" w:sz="0" w:space="0" w:color="auto"/>
            <w:left w:val="none" w:sz="0" w:space="0" w:color="auto"/>
            <w:bottom w:val="none" w:sz="0" w:space="0" w:color="auto"/>
            <w:right w:val="none" w:sz="0" w:space="0" w:color="auto"/>
          </w:divBdr>
        </w:div>
        <w:div w:id="956717876">
          <w:marLeft w:val="0"/>
          <w:marRight w:val="0"/>
          <w:marTop w:val="0"/>
          <w:marBottom w:val="0"/>
          <w:divBdr>
            <w:top w:val="none" w:sz="0" w:space="0" w:color="auto"/>
            <w:left w:val="none" w:sz="0" w:space="0" w:color="auto"/>
            <w:bottom w:val="none" w:sz="0" w:space="0" w:color="auto"/>
            <w:right w:val="none" w:sz="0" w:space="0" w:color="auto"/>
          </w:divBdr>
        </w:div>
        <w:div w:id="2119443323">
          <w:marLeft w:val="0"/>
          <w:marRight w:val="0"/>
          <w:marTop w:val="0"/>
          <w:marBottom w:val="0"/>
          <w:divBdr>
            <w:top w:val="none" w:sz="0" w:space="0" w:color="auto"/>
            <w:left w:val="none" w:sz="0" w:space="0" w:color="auto"/>
            <w:bottom w:val="none" w:sz="0" w:space="0" w:color="auto"/>
            <w:right w:val="none" w:sz="0" w:space="0" w:color="auto"/>
          </w:divBdr>
        </w:div>
        <w:div w:id="1211766307">
          <w:marLeft w:val="0"/>
          <w:marRight w:val="0"/>
          <w:marTop w:val="0"/>
          <w:marBottom w:val="0"/>
          <w:divBdr>
            <w:top w:val="none" w:sz="0" w:space="0" w:color="auto"/>
            <w:left w:val="none" w:sz="0" w:space="0" w:color="auto"/>
            <w:bottom w:val="none" w:sz="0" w:space="0" w:color="auto"/>
            <w:right w:val="none" w:sz="0" w:space="0" w:color="auto"/>
          </w:divBdr>
        </w:div>
        <w:div w:id="1069231681">
          <w:marLeft w:val="0"/>
          <w:marRight w:val="0"/>
          <w:marTop w:val="0"/>
          <w:marBottom w:val="0"/>
          <w:divBdr>
            <w:top w:val="none" w:sz="0" w:space="0" w:color="auto"/>
            <w:left w:val="none" w:sz="0" w:space="0" w:color="auto"/>
            <w:bottom w:val="none" w:sz="0" w:space="0" w:color="auto"/>
            <w:right w:val="none" w:sz="0" w:space="0" w:color="auto"/>
          </w:divBdr>
        </w:div>
        <w:div w:id="413548188">
          <w:marLeft w:val="0"/>
          <w:marRight w:val="0"/>
          <w:marTop w:val="0"/>
          <w:marBottom w:val="0"/>
          <w:divBdr>
            <w:top w:val="none" w:sz="0" w:space="0" w:color="auto"/>
            <w:left w:val="none" w:sz="0" w:space="0" w:color="auto"/>
            <w:bottom w:val="none" w:sz="0" w:space="0" w:color="auto"/>
            <w:right w:val="none" w:sz="0" w:space="0" w:color="auto"/>
          </w:divBdr>
        </w:div>
        <w:div w:id="1991324860">
          <w:marLeft w:val="0"/>
          <w:marRight w:val="0"/>
          <w:marTop w:val="0"/>
          <w:marBottom w:val="0"/>
          <w:divBdr>
            <w:top w:val="none" w:sz="0" w:space="0" w:color="auto"/>
            <w:left w:val="none" w:sz="0" w:space="0" w:color="auto"/>
            <w:bottom w:val="none" w:sz="0" w:space="0" w:color="auto"/>
            <w:right w:val="none" w:sz="0" w:space="0" w:color="auto"/>
          </w:divBdr>
        </w:div>
        <w:div w:id="355234333">
          <w:marLeft w:val="0"/>
          <w:marRight w:val="0"/>
          <w:marTop w:val="0"/>
          <w:marBottom w:val="0"/>
          <w:divBdr>
            <w:top w:val="none" w:sz="0" w:space="0" w:color="auto"/>
            <w:left w:val="none" w:sz="0" w:space="0" w:color="auto"/>
            <w:bottom w:val="none" w:sz="0" w:space="0" w:color="auto"/>
            <w:right w:val="none" w:sz="0" w:space="0" w:color="auto"/>
          </w:divBdr>
        </w:div>
        <w:div w:id="1721320308">
          <w:marLeft w:val="0"/>
          <w:marRight w:val="0"/>
          <w:marTop w:val="0"/>
          <w:marBottom w:val="0"/>
          <w:divBdr>
            <w:top w:val="none" w:sz="0" w:space="0" w:color="auto"/>
            <w:left w:val="none" w:sz="0" w:space="0" w:color="auto"/>
            <w:bottom w:val="none" w:sz="0" w:space="0" w:color="auto"/>
            <w:right w:val="none" w:sz="0" w:space="0" w:color="auto"/>
          </w:divBdr>
        </w:div>
        <w:div w:id="1729841293">
          <w:marLeft w:val="0"/>
          <w:marRight w:val="0"/>
          <w:marTop w:val="0"/>
          <w:marBottom w:val="0"/>
          <w:divBdr>
            <w:top w:val="none" w:sz="0" w:space="0" w:color="auto"/>
            <w:left w:val="none" w:sz="0" w:space="0" w:color="auto"/>
            <w:bottom w:val="none" w:sz="0" w:space="0" w:color="auto"/>
            <w:right w:val="none" w:sz="0" w:space="0" w:color="auto"/>
          </w:divBdr>
        </w:div>
        <w:div w:id="1741362493">
          <w:marLeft w:val="0"/>
          <w:marRight w:val="0"/>
          <w:marTop w:val="0"/>
          <w:marBottom w:val="0"/>
          <w:divBdr>
            <w:top w:val="none" w:sz="0" w:space="0" w:color="auto"/>
            <w:left w:val="none" w:sz="0" w:space="0" w:color="auto"/>
            <w:bottom w:val="none" w:sz="0" w:space="0" w:color="auto"/>
            <w:right w:val="none" w:sz="0" w:space="0" w:color="auto"/>
          </w:divBdr>
        </w:div>
        <w:div w:id="1377045589">
          <w:marLeft w:val="0"/>
          <w:marRight w:val="0"/>
          <w:marTop w:val="0"/>
          <w:marBottom w:val="0"/>
          <w:divBdr>
            <w:top w:val="none" w:sz="0" w:space="0" w:color="auto"/>
            <w:left w:val="none" w:sz="0" w:space="0" w:color="auto"/>
            <w:bottom w:val="none" w:sz="0" w:space="0" w:color="auto"/>
            <w:right w:val="none" w:sz="0" w:space="0" w:color="auto"/>
          </w:divBdr>
        </w:div>
        <w:div w:id="767316491">
          <w:marLeft w:val="0"/>
          <w:marRight w:val="0"/>
          <w:marTop w:val="0"/>
          <w:marBottom w:val="0"/>
          <w:divBdr>
            <w:top w:val="none" w:sz="0" w:space="0" w:color="auto"/>
            <w:left w:val="none" w:sz="0" w:space="0" w:color="auto"/>
            <w:bottom w:val="none" w:sz="0" w:space="0" w:color="auto"/>
            <w:right w:val="none" w:sz="0" w:space="0" w:color="auto"/>
          </w:divBdr>
        </w:div>
        <w:div w:id="140661769">
          <w:marLeft w:val="0"/>
          <w:marRight w:val="0"/>
          <w:marTop w:val="0"/>
          <w:marBottom w:val="0"/>
          <w:divBdr>
            <w:top w:val="none" w:sz="0" w:space="0" w:color="auto"/>
            <w:left w:val="none" w:sz="0" w:space="0" w:color="auto"/>
            <w:bottom w:val="none" w:sz="0" w:space="0" w:color="auto"/>
            <w:right w:val="none" w:sz="0" w:space="0" w:color="auto"/>
          </w:divBdr>
        </w:div>
        <w:div w:id="1190022264">
          <w:marLeft w:val="0"/>
          <w:marRight w:val="0"/>
          <w:marTop w:val="0"/>
          <w:marBottom w:val="0"/>
          <w:divBdr>
            <w:top w:val="none" w:sz="0" w:space="0" w:color="auto"/>
            <w:left w:val="none" w:sz="0" w:space="0" w:color="auto"/>
            <w:bottom w:val="none" w:sz="0" w:space="0" w:color="auto"/>
            <w:right w:val="none" w:sz="0" w:space="0" w:color="auto"/>
          </w:divBdr>
        </w:div>
        <w:div w:id="1032919541">
          <w:marLeft w:val="0"/>
          <w:marRight w:val="0"/>
          <w:marTop w:val="0"/>
          <w:marBottom w:val="0"/>
          <w:divBdr>
            <w:top w:val="none" w:sz="0" w:space="0" w:color="auto"/>
            <w:left w:val="none" w:sz="0" w:space="0" w:color="auto"/>
            <w:bottom w:val="none" w:sz="0" w:space="0" w:color="auto"/>
            <w:right w:val="none" w:sz="0" w:space="0" w:color="auto"/>
          </w:divBdr>
        </w:div>
        <w:div w:id="1359428983">
          <w:marLeft w:val="0"/>
          <w:marRight w:val="0"/>
          <w:marTop w:val="0"/>
          <w:marBottom w:val="0"/>
          <w:divBdr>
            <w:top w:val="none" w:sz="0" w:space="0" w:color="auto"/>
            <w:left w:val="none" w:sz="0" w:space="0" w:color="auto"/>
            <w:bottom w:val="none" w:sz="0" w:space="0" w:color="auto"/>
            <w:right w:val="none" w:sz="0" w:space="0" w:color="auto"/>
          </w:divBdr>
        </w:div>
        <w:div w:id="1525437396">
          <w:marLeft w:val="0"/>
          <w:marRight w:val="0"/>
          <w:marTop w:val="0"/>
          <w:marBottom w:val="0"/>
          <w:divBdr>
            <w:top w:val="none" w:sz="0" w:space="0" w:color="auto"/>
            <w:left w:val="none" w:sz="0" w:space="0" w:color="auto"/>
            <w:bottom w:val="none" w:sz="0" w:space="0" w:color="auto"/>
            <w:right w:val="none" w:sz="0" w:space="0" w:color="auto"/>
          </w:divBdr>
        </w:div>
        <w:div w:id="741803432">
          <w:marLeft w:val="0"/>
          <w:marRight w:val="0"/>
          <w:marTop w:val="0"/>
          <w:marBottom w:val="0"/>
          <w:divBdr>
            <w:top w:val="none" w:sz="0" w:space="0" w:color="auto"/>
            <w:left w:val="none" w:sz="0" w:space="0" w:color="auto"/>
            <w:bottom w:val="none" w:sz="0" w:space="0" w:color="auto"/>
            <w:right w:val="none" w:sz="0" w:space="0" w:color="auto"/>
          </w:divBdr>
        </w:div>
        <w:div w:id="2118862577">
          <w:marLeft w:val="0"/>
          <w:marRight w:val="0"/>
          <w:marTop w:val="0"/>
          <w:marBottom w:val="0"/>
          <w:divBdr>
            <w:top w:val="none" w:sz="0" w:space="0" w:color="auto"/>
            <w:left w:val="none" w:sz="0" w:space="0" w:color="auto"/>
            <w:bottom w:val="none" w:sz="0" w:space="0" w:color="auto"/>
            <w:right w:val="none" w:sz="0" w:space="0" w:color="auto"/>
          </w:divBdr>
        </w:div>
        <w:div w:id="750658182">
          <w:marLeft w:val="0"/>
          <w:marRight w:val="0"/>
          <w:marTop w:val="0"/>
          <w:marBottom w:val="0"/>
          <w:divBdr>
            <w:top w:val="none" w:sz="0" w:space="0" w:color="auto"/>
            <w:left w:val="none" w:sz="0" w:space="0" w:color="auto"/>
            <w:bottom w:val="none" w:sz="0" w:space="0" w:color="auto"/>
            <w:right w:val="none" w:sz="0" w:space="0" w:color="auto"/>
          </w:divBdr>
        </w:div>
        <w:div w:id="2000647352">
          <w:marLeft w:val="0"/>
          <w:marRight w:val="0"/>
          <w:marTop w:val="0"/>
          <w:marBottom w:val="0"/>
          <w:divBdr>
            <w:top w:val="none" w:sz="0" w:space="0" w:color="auto"/>
            <w:left w:val="none" w:sz="0" w:space="0" w:color="auto"/>
            <w:bottom w:val="none" w:sz="0" w:space="0" w:color="auto"/>
            <w:right w:val="none" w:sz="0" w:space="0" w:color="auto"/>
          </w:divBdr>
        </w:div>
        <w:div w:id="1832714783">
          <w:marLeft w:val="0"/>
          <w:marRight w:val="0"/>
          <w:marTop w:val="0"/>
          <w:marBottom w:val="0"/>
          <w:divBdr>
            <w:top w:val="none" w:sz="0" w:space="0" w:color="auto"/>
            <w:left w:val="none" w:sz="0" w:space="0" w:color="auto"/>
            <w:bottom w:val="none" w:sz="0" w:space="0" w:color="auto"/>
            <w:right w:val="none" w:sz="0" w:space="0" w:color="auto"/>
          </w:divBdr>
        </w:div>
        <w:div w:id="1576016873">
          <w:marLeft w:val="0"/>
          <w:marRight w:val="0"/>
          <w:marTop w:val="0"/>
          <w:marBottom w:val="0"/>
          <w:divBdr>
            <w:top w:val="none" w:sz="0" w:space="0" w:color="auto"/>
            <w:left w:val="none" w:sz="0" w:space="0" w:color="auto"/>
            <w:bottom w:val="none" w:sz="0" w:space="0" w:color="auto"/>
            <w:right w:val="none" w:sz="0" w:space="0" w:color="auto"/>
          </w:divBdr>
        </w:div>
        <w:div w:id="1313564995">
          <w:marLeft w:val="0"/>
          <w:marRight w:val="0"/>
          <w:marTop w:val="0"/>
          <w:marBottom w:val="0"/>
          <w:divBdr>
            <w:top w:val="none" w:sz="0" w:space="0" w:color="auto"/>
            <w:left w:val="none" w:sz="0" w:space="0" w:color="auto"/>
            <w:bottom w:val="none" w:sz="0" w:space="0" w:color="auto"/>
            <w:right w:val="none" w:sz="0" w:space="0" w:color="auto"/>
          </w:divBdr>
        </w:div>
        <w:div w:id="1725061213">
          <w:marLeft w:val="0"/>
          <w:marRight w:val="0"/>
          <w:marTop w:val="0"/>
          <w:marBottom w:val="0"/>
          <w:divBdr>
            <w:top w:val="none" w:sz="0" w:space="0" w:color="auto"/>
            <w:left w:val="none" w:sz="0" w:space="0" w:color="auto"/>
            <w:bottom w:val="none" w:sz="0" w:space="0" w:color="auto"/>
            <w:right w:val="none" w:sz="0" w:space="0" w:color="auto"/>
          </w:divBdr>
        </w:div>
        <w:div w:id="27292670">
          <w:marLeft w:val="0"/>
          <w:marRight w:val="0"/>
          <w:marTop w:val="0"/>
          <w:marBottom w:val="0"/>
          <w:divBdr>
            <w:top w:val="none" w:sz="0" w:space="0" w:color="auto"/>
            <w:left w:val="none" w:sz="0" w:space="0" w:color="auto"/>
            <w:bottom w:val="none" w:sz="0" w:space="0" w:color="auto"/>
            <w:right w:val="none" w:sz="0" w:space="0" w:color="auto"/>
          </w:divBdr>
        </w:div>
        <w:div w:id="1353678267">
          <w:marLeft w:val="0"/>
          <w:marRight w:val="0"/>
          <w:marTop w:val="0"/>
          <w:marBottom w:val="0"/>
          <w:divBdr>
            <w:top w:val="none" w:sz="0" w:space="0" w:color="auto"/>
            <w:left w:val="none" w:sz="0" w:space="0" w:color="auto"/>
            <w:bottom w:val="none" w:sz="0" w:space="0" w:color="auto"/>
            <w:right w:val="none" w:sz="0" w:space="0" w:color="auto"/>
          </w:divBdr>
        </w:div>
        <w:div w:id="1693997035">
          <w:marLeft w:val="0"/>
          <w:marRight w:val="0"/>
          <w:marTop w:val="0"/>
          <w:marBottom w:val="0"/>
          <w:divBdr>
            <w:top w:val="none" w:sz="0" w:space="0" w:color="auto"/>
            <w:left w:val="none" w:sz="0" w:space="0" w:color="auto"/>
            <w:bottom w:val="none" w:sz="0" w:space="0" w:color="auto"/>
            <w:right w:val="none" w:sz="0" w:space="0" w:color="auto"/>
          </w:divBdr>
        </w:div>
        <w:div w:id="1769041726">
          <w:marLeft w:val="0"/>
          <w:marRight w:val="0"/>
          <w:marTop w:val="0"/>
          <w:marBottom w:val="0"/>
          <w:divBdr>
            <w:top w:val="none" w:sz="0" w:space="0" w:color="auto"/>
            <w:left w:val="none" w:sz="0" w:space="0" w:color="auto"/>
            <w:bottom w:val="none" w:sz="0" w:space="0" w:color="auto"/>
            <w:right w:val="none" w:sz="0" w:space="0" w:color="auto"/>
          </w:divBdr>
        </w:div>
        <w:div w:id="1120564407">
          <w:marLeft w:val="0"/>
          <w:marRight w:val="0"/>
          <w:marTop w:val="0"/>
          <w:marBottom w:val="0"/>
          <w:divBdr>
            <w:top w:val="none" w:sz="0" w:space="0" w:color="auto"/>
            <w:left w:val="none" w:sz="0" w:space="0" w:color="auto"/>
            <w:bottom w:val="none" w:sz="0" w:space="0" w:color="auto"/>
            <w:right w:val="none" w:sz="0" w:space="0" w:color="auto"/>
          </w:divBdr>
        </w:div>
        <w:div w:id="1021786155">
          <w:marLeft w:val="0"/>
          <w:marRight w:val="0"/>
          <w:marTop w:val="0"/>
          <w:marBottom w:val="0"/>
          <w:divBdr>
            <w:top w:val="none" w:sz="0" w:space="0" w:color="auto"/>
            <w:left w:val="none" w:sz="0" w:space="0" w:color="auto"/>
            <w:bottom w:val="none" w:sz="0" w:space="0" w:color="auto"/>
            <w:right w:val="none" w:sz="0" w:space="0" w:color="auto"/>
          </w:divBdr>
        </w:div>
        <w:div w:id="1968049992">
          <w:marLeft w:val="0"/>
          <w:marRight w:val="0"/>
          <w:marTop w:val="0"/>
          <w:marBottom w:val="0"/>
          <w:divBdr>
            <w:top w:val="none" w:sz="0" w:space="0" w:color="auto"/>
            <w:left w:val="none" w:sz="0" w:space="0" w:color="auto"/>
            <w:bottom w:val="none" w:sz="0" w:space="0" w:color="auto"/>
            <w:right w:val="none" w:sz="0" w:space="0" w:color="auto"/>
          </w:divBdr>
        </w:div>
        <w:div w:id="1119569783">
          <w:marLeft w:val="0"/>
          <w:marRight w:val="0"/>
          <w:marTop w:val="0"/>
          <w:marBottom w:val="0"/>
          <w:divBdr>
            <w:top w:val="none" w:sz="0" w:space="0" w:color="auto"/>
            <w:left w:val="none" w:sz="0" w:space="0" w:color="auto"/>
            <w:bottom w:val="none" w:sz="0" w:space="0" w:color="auto"/>
            <w:right w:val="none" w:sz="0" w:space="0" w:color="auto"/>
          </w:divBdr>
        </w:div>
        <w:div w:id="1050882861">
          <w:marLeft w:val="0"/>
          <w:marRight w:val="0"/>
          <w:marTop w:val="0"/>
          <w:marBottom w:val="0"/>
          <w:divBdr>
            <w:top w:val="none" w:sz="0" w:space="0" w:color="auto"/>
            <w:left w:val="none" w:sz="0" w:space="0" w:color="auto"/>
            <w:bottom w:val="none" w:sz="0" w:space="0" w:color="auto"/>
            <w:right w:val="none" w:sz="0" w:space="0" w:color="auto"/>
          </w:divBdr>
        </w:div>
        <w:div w:id="980109541">
          <w:marLeft w:val="0"/>
          <w:marRight w:val="0"/>
          <w:marTop w:val="0"/>
          <w:marBottom w:val="0"/>
          <w:divBdr>
            <w:top w:val="none" w:sz="0" w:space="0" w:color="auto"/>
            <w:left w:val="none" w:sz="0" w:space="0" w:color="auto"/>
            <w:bottom w:val="none" w:sz="0" w:space="0" w:color="auto"/>
            <w:right w:val="none" w:sz="0" w:space="0" w:color="auto"/>
          </w:divBdr>
        </w:div>
        <w:div w:id="327098796">
          <w:marLeft w:val="0"/>
          <w:marRight w:val="0"/>
          <w:marTop w:val="0"/>
          <w:marBottom w:val="0"/>
          <w:divBdr>
            <w:top w:val="none" w:sz="0" w:space="0" w:color="auto"/>
            <w:left w:val="none" w:sz="0" w:space="0" w:color="auto"/>
            <w:bottom w:val="none" w:sz="0" w:space="0" w:color="auto"/>
            <w:right w:val="none" w:sz="0" w:space="0" w:color="auto"/>
          </w:divBdr>
        </w:div>
        <w:div w:id="1245871233">
          <w:marLeft w:val="0"/>
          <w:marRight w:val="0"/>
          <w:marTop w:val="0"/>
          <w:marBottom w:val="0"/>
          <w:divBdr>
            <w:top w:val="none" w:sz="0" w:space="0" w:color="auto"/>
            <w:left w:val="none" w:sz="0" w:space="0" w:color="auto"/>
            <w:bottom w:val="none" w:sz="0" w:space="0" w:color="auto"/>
            <w:right w:val="none" w:sz="0" w:space="0" w:color="auto"/>
          </w:divBdr>
        </w:div>
        <w:div w:id="2090691006">
          <w:marLeft w:val="0"/>
          <w:marRight w:val="0"/>
          <w:marTop w:val="0"/>
          <w:marBottom w:val="0"/>
          <w:divBdr>
            <w:top w:val="none" w:sz="0" w:space="0" w:color="auto"/>
            <w:left w:val="none" w:sz="0" w:space="0" w:color="auto"/>
            <w:bottom w:val="none" w:sz="0" w:space="0" w:color="auto"/>
            <w:right w:val="none" w:sz="0" w:space="0" w:color="auto"/>
          </w:divBdr>
        </w:div>
        <w:div w:id="1424688342">
          <w:marLeft w:val="0"/>
          <w:marRight w:val="0"/>
          <w:marTop w:val="0"/>
          <w:marBottom w:val="0"/>
          <w:divBdr>
            <w:top w:val="none" w:sz="0" w:space="0" w:color="auto"/>
            <w:left w:val="none" w:sz="0" w:space="0" w:color="auto"/>
            <w:bottom w:val="none" w:sz="0" w:space="0" w:color="auto"/>
            <w:right w:val="none" w:sz="0" w:space="0" w:color="auto"/>
          </w:divBdr>
        </w:div>
        <w:div w:id="151220509">
          <w:marLeft w:val="0"/>
          <w:marRight w:val="0"/>
          <w:marTop w:val="0"/>
          <w:marBottom w:val="0"/>
          <w:divBdr>
            <w:top w:val="none" w:sz="0" w:space="0" w:color="auto"/>
            <w:left w:val="none" w:sz="0" w:space="0" w:color="auto"/>
            <w:bottom w:val="none" w:sz="0" w:space="0" w:color="auto"/>
            <w:right w:val="none" w:sz="0" w:space="0" w:color="auto"/>
          </w:divBdr>
        </w:div>
        <w:div w:id="411246288">
          <w:marLeft w:val="0"/>
          <w:marRight w:val="0"/>
          <w:marTop w:val="0"/>
          <w:marBottom w:val="0"/>
          <w:divBdr>
            <w:top w:val="none" w:sz="0" w:space="0" w:color="auto"/>
            <w:left w:val="none" w:sz="0" w:space="0" w:color="auto"/>
            <w:bottom w:val="none" w:sz="0" w:space="0" w:color="auto"/>
            <w:right w:val="none" w:sz="0" w:space="0" w:color="auto"/>
          </w:divBdr>
        </w:div>
        <w:div w:id="1556770061">
          <w:marLeft w:val="0"/>
          <w:marRight w:val="0"/>
          <w:marTop w:val="0"/>
          <w:marBottom w:val="0"/>
          <w:divBdr>
            <w:top w:val="none" w:sz="0" w:space="0" w:color="auto"/>
            <w:left w:val="none" w:sz="0" w:space="0" w:color="auto"/>
            <w:bottom w:val="none" w:sz="0" w:space="0" w:color="auto"/>
            <w:right w:val="none" w:sz="0" w:space="0" w:color="auto"/>
          </w:divBdr>
        </w:div>
        <w:div w:id="1390229594">
          <w:marLeft w:val="0"/>
          <w:marRight w:val="0"/>
          <w:marTop w:val="0"/>
          <w:marBottom w:val="0"/>
          <w:divBdr>
            <w:top w:val="none" w:sz="0" w:space="0" w:color="auto"/>
            <w:left w:val="none" w:sz="0" w:space="0" w:color="auto"/>
            <w:bottom w:val="none" w:sz="0" w:space="0" w:color="auto"/>
            <w:right w:val="none" w:sz="0" w:space="0" w:color="auto"/>
          </w:divBdr>
        </w:div>
        <w:div w:id="1730378524">
          <w:marLeft w:val="0"/>
          <w:marRight w:val="0"/>
          <w:marTop w:val="0"/>
          <w:marBottom w:val="0"/>
          <w:divBdr>
            <w:top w:val="none" w:sz="0" w:space="0" w:color="auto"/>
            <w:left w:val="none" w:sz="0" w:space="0" w:color="auto"/>
            <w:bottom w:val="none" w:sz="0" w:space="0" w:color="auto"/>
            <w:right w:val="none" w:sz="0" w:space="0" w:color="auto"/>
          </w:divBdr>
        </w:div>
        <w:div w:id="2091467812">
          <w:marLeft w:val="0"/>
          <w:marRight w:val="0"/>
          <w:marTop w:val="0"/>
          <w:marBottom w:val="0"/>
          <w:divBdr>
            <w:top w:val="none" w:sz="0" w:space="0" w:color="auto"/>
            <w:left w:val="none" w:sz="0" w:space="0" w:color="auto"/>
            <w:bottom w:val="none" w:sz="0" w:space="0" w:color="auto"/>
            <w:right w:val="none" w:sz="0" w:space="0" w:color="auto"/>
          </w:divBdr>
        </w:div>
        <w:div w:id="26874049">
          <w:marLeft w:val="0"/>
          <w:marRight w:val="0"/>
          <w:marTop w:val="0"/>
          <w:marBottom w:val="0"/>
          <w:divBdr>
            <w:top w:val="none" w:sz="0" w:space="0" w:color="auto"/>
            <w:left w:val="none" w:sz="0" w:space="0" w:color="auto"/>
            <w:bottom w:val="none" w:sz="0" w:space="0" w:color="auto"/>
            <w:right w:val="none" w:sz="0" w:space="0" w:color="auto"/>
          </w:divBdr>
        </w:div>
        <w:div w:id="939680952">
          <w:marLeft w:val="0"/>
          <w:marRight w:val="0"/>
          <w:marTop w:val="0"/>
          <w:marBottom w:val="0"/>
          <w:divBdr>
            <w:top w:val="none" w:sz="0" w:space="0" w:color="auto"/>
            <w:left w:val="none" w:sz="0" w:space="0" w:color="auto"/>
            <w:bottom w:val="none" w:sz="0" w:space="0" w:color="auto"/>
            <w:right w:val="none" w:sz="0" w:space="0" w:color="auto"/>
          </w:divBdr>
        </w:div>
        <w:div w:id="2111776246">
          <w:marLeft w:val="0"/>
          <w:marRight w:val="0"/>
          <w:marTop w:val="0"/>
          <w:marBottom w:val="0"/>
          <w:divBdr>
            <w:top w:val="none" w:sz="0" w:space="0" w:color="auto"/>
            <w:left w:val="none" w:sz="0" w:space="0" w:color="auto"/>
            <w:bottom w:val="none" w:sz="0" w:space="0" w:color="auto"/>
            <w:right w:val="none" w:sz="0" w:space="0" w:color="auto"/>
          </w:divBdr>
        </w:div>
        <w:div w:id="1394088018">
          <w:marLeft w:val="0"/>
          <w:marRight w:val="0"/>
          <w:marTop w:val="0"/>
          <w:marBottom w:val="0"/>
          <w:divBdr>
            <w:top w:val="none" w:sz="0" w:space="0" w:color="auto"/>
            <w:left w:val="none" w:sz="0" w:space="0" w:color="auto"/>
            <w:bottom w:val="none" w:sz="0" w:space="0" w:color="auto"/>
            <w:right w:val="none" w:sz="0" w:space="0" w:color="auto"/>
          </w:divBdr>
        </w:div>
        <w:div w:id="423887594">
          <w:marLeft w:val="0"/>
          <w:marRight w:val="0"/>
          <w:marTop w:val="0"/>
          <w:marBottom w:val="0"/>
          <w:divBdr>
            <w:top w:val="none" w:sz="0" w:space="0" w:color="auto"/>
            <w:left w:val="none" w:sz="0" w:space="0" w:color="auto"/>
            <w:bottom w:val="none" w:sz="0" w:space="0" w:color="auto"/>
            <w:right w:val="none" w:sz="0" w:space="0" w:color="auto"/>
          </w:divBdr>
        </w:div>
        <w:div w:id="1140609059">
          <w:marLeft w:val="0"/>
          <w:marRight w:val="0"/>
          <w:marTop w:val="0"/>
          <w:marBottom w:val="0"/>
          <w:divBdr>
            <w:top w:val="none" w:sz="0" w:space="0" w:color="auto"/>
            <w:left w:val="none" w:sz="0" w:space="0" w:color="auto"/>
            <w:bottom w:val="none" w:sz="0" w:space="0" w:color="auto"/>
            <w:right w:val="none" w:sz="0" w:space="0" w:color="auto"/>
          </w:divBdr>
        </w:div>
        <w:div w:id="1698313085">
          <w:marLeft w:val="0"/>
          <w:marRight w:val="0"/>
          <w:marTop w:val="0"/>
          <w:marBottom w:val="0"/>
          <w:divBdr>
            <w:top w:val="none" w:sz="0" w:space="0" w:color="auto"/>
            <w:left w:val="none" w:sz="0" w:space="0" w:color="auto"/>
            <w:bottom w:val="none" w:sz="0" w:space="0" w:color="auto"/>
            <w:right w:val="none" w:sz="0" w:space="0" w:color="auto"/>
          </w:divBdr>
        </w:div>
        <w:div w:id="495072304">
          <w:marLeft w:val="0"/>
          <w:marRight w:val="0"/>
          <w:marTop w:val="0"/>
          <w:marBottom w:val="0"/>
          <w:divBdr>
            <w:top w:val="none" w:sz="0" w:space="0" w:color="auto"/>
            <w:left w:val="none" w:sz="0" w:space="0" w:color="auto"/>
            <w:bottom w:val="none" w:sz="0" w:space="0" w:color="auto"/>
            <w:right w:val="none" w:sz="0" w:space="0" w:color="auto"/>
          </w:divBdr>
        </w:div>
        <w:div w:id="960766202">
          <w:marLeft w:val="0"/>
          <w:marRight w:val="0"/>
          <w:marTop w:val="0"/>
          <w:marBottom w:val="0"/>
          <w:divBdr>
            <w:top w:val="none" w:sz="0" w:space="0" w:color="auto"/>
            <w:left w:val="none" w:sz="0" w:space="0" w:color="auto"/>
            <w:bottom w:val="none" w:sz="0" w:space="0" w:color="auto"/>
            <w:right w:val="none" w:sz="0" w:space="0" w:color="auto"/>
          </w:divBdr>
        </w:div>
        <w:div w:id="741218524">
          <w:marLeft w:val="0"/>
          <w:marRight w:val="0"/>
          <w:marTop w:val="0"/>
          <w:marBottom w:val="0"/>
          <w:divBdr>
            <w:top w:val="none" w:sz="0" w:space="0" w:color="auto"/>
            <w:left w:val="none" w:sz="0" w:space="0" w:color="auto"/>
            <w:bottom w:val="none" w:sz="0" w:space="0" w:color="auto"/>
            <w:right w:val="none" w:sz="0" w:space="0" w:color="auto"/>
          </w:divBdr>
        </w:div>
        <w:div w:id="1147672677">
          <w:marLeft w:val="0"/>
          <w:marRight w:val="0"/>
          <w:marTop w:val="0"/>
          <w:marBottom w:val="0"/>
          <w:divBdr>
            <w:top w:val="none" w:sz="0" w:space="0" w:color="auto"/>
            <w:left w:val="none" w:sz="0" w:space="0" w:color="auto"/>
            <w:bottom w:val="none" w:sz="0" w:space="0" w:color="auto"/>
            <w:right w:val="none" w:sz="0" w:space="0" w:color="auto"/>
          </w:divBdr>
        </w:div>
        <w:div w:id="1454861240">
          <w:marLeft w:val="0"/>
          <w:marRight w:val="0"/>
          <w:marTop w:val="0"/>
          <w:marBottom w:val="0"/>
          <w:divBdr>
            <w:top w:val="none" w:sz="0" w:space="0" w:color="auto"/>
            <w:left w:val="none" w:sz="0" w:space="0" w:color="auto"/>
            <w:bottom w:val="none" w:sz="0" w:space="0" w:color="auto"/>
            <w:right w:val="none" w:sz="0" w:space="0" w:color="auto"/>
          </w:divBdr>
        </w:div>
        <w:div w:id="1152602359">
          <w:marLeft w:val="0"/>
          <w:marRight w:val="0"/>
          <w:marTop w:val="0"/>
          <w:marBottom w:val="0"/>
          <w:divBdr>
            <w:top w:val="none" w:sz="0" w:space="0" w:color="auto"/>
            <w:left w:val="none" w:sz="0" w:space="0" w:color="auto"/>
            <w:bottom w:val="none" w:sz="0" w:space="0" w:color="auto"/>
            <w:right w:val="none" w:sz="0" w:space="0" w:color="auto"/>
          </w:divBdr>
        </w:div>
        <w:div w:id="1379205521">
          <w:marLeft w:val="0"/>
          <w:marRight w:val="0"/>
          <w:marTop w:val="0"/>
          <w:marBottom w:val="0"/>
          <w:divBdr>
            <w:top w:val="none" w:sz="0" w:space="0" w:color="auto"/>
            <w:left w:val="none" w:sz="0" w:space="0" w:color="auto"/>
            <w:bottom w:val="none" w:sz="0" w:space="0" w:color="auto"/>
            <w:right w:val="none" w:sz="0" w:space="0" w:color="auto"/>
          </w:divBdr>
        </w:div>
        <w:div w:id="531655648">
          <w:marLeft w:val="0"/>
          <w:marRight w:val="0"/>
          <w:marTop w:val="0"/>
          <w:marBottom w:val="0"/>
          <w:divBdr>
            <w:top w:val="none" w:sz="0" w:space="0" w:color="auto"/>
            <w:left w:val="none" w:sz="0" w:space="0" w:color="auto"/>
            <w:bottom w:val="none" w:sz="0" w:space="0" w:color="auto"/>
            <w:right w:val="none" w:sz="0" w:space="0" w:color="auto"/>
          </w:divBdr>
        </w:div>
        <w:div w:id="384452297">
          <w:marLeft w:val="0"/>
          <w:marRight w:val="0"/>
          <w:marTop w:val="0"/>
          <w:marBottom w:val="0"/>
          <w:divBdr>
            <w:top w:val="none" w:sz="0" w:space="0" w:color="auto"/>
            <w:left w:val="none" w:sz="0" w:space="0" w:color="auto"/>
            <w:bottom w:val="none" w:sz="0" w:space="0" w:color="auto"/>
            <w:right w:val="none" w:sz="0" w:space="0" w:color="auto"/>
          </w:divBdr>
        </w:div>
        <w:div w:id="995761746">
          <w:marLeft w:val="0"/>
          <w:marRight w:val="0"/>
          <w:marTop w:val="0"/>
          <w:marBottom w:val="0"/>
          <w:divBdr>
            <w:top w:val="none" w:sz="0" w:space="0" w:color="auto"/>
            <w:left w:val="none" w:sz="0" w:space="0" w:color="auto"/>
            <w:bottom w:val="none" w:sz="0" w:space="0" w:color="auto"/>
            <w:right w:val="none" w:sz="0" w:space="0" w:color="auto"/>
          </w:divBdr>
        </w:div>
        <w:div w:id="348262660">
          <w:marLeft w:val="0"/>
          <w:marRight w:val="0"/>
          <w:marTop w:val="0"/>
          <w:marBottom w:val="0"/>
          <w:divBdr>
            <w:top w:val="none" w:sz="0" w:space="0" w:color="auto"/>
            <w:left w:val="none" w:sz="0" w:space="0" w:color="auto"/>
            <w:bottom w:val="none" w:sz="0" w:space="0" w:color="auto"/>
            <w:right w:val="none" w:sz="0" w:space="0" w:color="auto"/>
          </w:divBdr>
        </w:div>
        <w:div w:id="1169373249">
          <w:marLeft w:val="0"/>
          <w:marRight w:val="0"/>
          <w:marTop w:val="0"/>
          <w:marBottom w:val="0"/>
          <w:divBdr>
            <w:top w:val="none" w:sz="0" w:space="0" w:color="auto"/>
            <w:left w:val="none" w:sz="0" w:space="0" w:color="auto"/>
            <w:bottom w:val="none" w:sz="0" w:space="0" w:color="auto"/>
            <w:right w:val="none" w:sz="0" w:space="0" w:color="auto"/>
          </w:divBdr>
        </w:div>
        <w:div w:id="607390075">
          <w:marLeft w:val="0"/>
          <w:marRight w:val="0"/>
          <w:marTop w:val="0"/>
          <w:marBottom w:val="0"/>
          <w:divBdr>
            <w:top w:val="none" w:sz="0" w:space="0" w:color="auto"/>
            <w:left w:val="none" w:sz="0" w:space="0" w:color="auto"/>
            <w:bottom w:val="none" w:sz="0" w:space="0" w:color="auto"/>
            <w:right w:val="none" w:sz="0" w:space="0" w:color="auto"/>
          </w:divBdr>
        </w:div>
        <w:div w:id="294912676">
          <w:marLeft w:val="0"/>
          <w:marRight w:val="0"/>
          <w:marTop w:val="0"/>
          <w:marBottom w:val="0"/>
          <w:divBdr>
            <w:top w:val="none" w:sz="0" w:space="0" w:color="auto"/>
            <w:left w:val="none" w:sz="0" w:space="0" w:color="auto"/>
            <w:bottom w:val="none" w:sz="0" w:space="0" w:color="auto"/>
            <w:right w:val="none" w:sz="0" w:space="0" w:color="auto"/>
          </w:divBdr>
        </w:div>
        <w:div w:id="99182566">
          <w:marLeft w:val="0"/>
          <w:marRight w:val="0"/>
          <w:marTop w:val="0"/>
          <w:marBottom w:val="0"/>
          <w:divBdr>
            <w:top w:val="none" w:sz="0" w:space="0" w:color="auto"/>
            <w:left w:val="none" w:sz="0" w:space="0" w:color="auto"/>
            <w:bottom w:val="none" w:sz="0" w:space="0" w:color="auto"/>
            <w:right w:val="none" w:sz="0" w:space="0" w:color="auto"/>
          </w:divBdr>
        </w:div>
        <w:div w:id="2029528711">
          <w:marLeft w:val="0"/>
          <w:marRight w:val="0"/>
          <w:marTop w:val="0"/>
          <w:marBottom w:val="0"/>
          <w:divBdr>
            <w:top w:val="none" w:sz="0" w:space="0" w:color="auto"/>
            <w:left w:val="none" w:sz="0" w:space="0" w:color="auto"/>
            <w:bottom w:val="none" w:sz="0" w:space="0" w:color="auto"/>
            <w:right w:val="none" w:sz="0" w:space="0" w:color="auto"/>
          </w:divBdr>
        </w:div>
        <w:div w:id="327370640">
          <w:marLeft w:val="0"/>
          <w:marRight w:val="0"/>
          <w:marTop w:val="0"/>
          <w:marBottom w:val="0"/>
          <w:divBdr>
            <w:top w:val="none" w:sz="0" w:space="0" w:color="auto"/>
            <w:left w:val="none" w:sz="0" w:space="0" w:color="auto"/>
            <w:bottom w:val="none" w:sz="0" w:space="0" w:color="auto"/>
            <w:right w:val="none" w:sz="0" w:space="0" w:color="auto"/>
          </w:divBdr>
        </w:div>
        <w:div w:id="1954284550">
          <w:marLeft w:val="0"/>
          <w:marRight w:val="0"/>
          <w:marTop w:val="0"/>
          <w:marBottom w:val="0"/>
          <w:divBdr>
            <w:top w:val="none" w:sz="0" w:space="0" w:color="auto"/>
            <w:left w:val="none" w:sz="0" w:space="0" w:color="auto"/>
            <w:bottom w:val="none" w:sz="0" w:space="0" w:color="auto"/>
            <w:right w:val="none" w:sz="0" w:space="0" w:color="auto"/>
          </w:divBdr>
        </w:div>
        <w:div w:id="1213031527">
          <w:marLeft w:val="0"/>
          <w:marRight w:val="0"/>
          <w:marTop w:val="0"/>
          <w:marBottom w:val="0"/>
          <w:divBdr>
            <w:top w:val="none" w:sz="0" w:space="0" w:color="auto"/>
            <w:left w:val="none" w:sz="0" w:space="0" w:color="auto"/>
            <w:bottom w:val="none" w:sz="0" w:space="0" w:color="auto"/>
            <w:right w:val="none" w:sz="0" w:space="0" w:color="auto"/>
          </w:divBdr>
        </w:div>
        <w:div w:id="1410884905">
          <w:marLeft w:val="0"/>
          <w:marRight w:val="0"/>
          <w:marTop w:val="0"/>
          <w:marBottom w:val="0"/>
          <w:divBdr>
            <w:top w:val="none" w:sz="0" w:space="0" w:color="auto"/>
            <w:left w:val="none" w:sz="0" w:space="0" w:color="auto"/>
            <w:bottom w:val="none" w:sz="0" w:space="0" w:color="auto"/>
            <w:right w:val="none" w:sz="0" w:space="0" w:color="auto"/>
          </w:divBdr>
        </w:div>
        <w:div w:id="2094399792">
          <w:marLeft w:val="0"/>
          <w:marRight w:val="0"/>
          <w:marTop w:val="0"/>
          <w:marBottom w:val="0"/>
          <w:divBdr>
            <w:top w:val="none" w:sz="0" w:space="0" w:color="auto"/>
            <w:left w:val="none" w:sz="0" w:space="0" w:color="auto"/>
            <w:bottom w:val="none" w:sz="0" w:space="0" w:color="auto"/>
            <w:right w:val="none" w:sz="0" w:space="0" w:color="auto"/>
          </w:divBdr>
        </w:div>
        <w:div w:id="326709691">
          <w:marLeft w:val="0"/>
          <w:marRight w:val="0"/>
          <w:marTop w:val="0"/>
          <w:marBottom w:val="0"/>
          <w:divBdr>
            <w:top w:val="none" w:sz="0" w:space="0" w:color="auto"/>
            <w:left w:val="none" w:sz="0" w:space="0" w:color="auto"/>
            <w:bottom w:val="none" w:sz="0" w:space="0" w:color="auto"/>
            <w:right w:val="none" w:sz="0" w:space="0" w:color="auto"/>
          </w:divBdr>
        </w:div>
        <w:div w:id="1977173895">
          <w:marLeft w:val="0"/>
          <w:marRight w:val="0"/>
          <w:marTop w:val="0"/>
          <w:marBottom w:val="0"/>
          <w:divBdr>
            <w:top w:val="none" w:sz="0" w:space="0" w:color="auto"/>
            <w:left w:val="none" w:sz="0" w:space="0" w:color="auto"/>
            <w:bottom w:val="none" w:sz="0" w:space="0" w:color="auto"/>
            <w:right w:val="none" w:sz="0" w:space="0" w:color="auto"/>
          </w:divBdr>
        </w:div>
        <w:div w:id="560478205">
          <w:marLeft w:val="0"/>
          <w:marRight w:val="0"/>
          <w:marTop w:val="0"/>
          <w:marBottom w:val="0"/>
          <w:divBdr>
            <w:top w:val="none" w:sz="0" w:space="0" w:color="auto"/>
            <w:left w:val="none" w:sz="0" w:space="0" w:color="auto"/>
            <w:bottom w:val="none" w:sz="0" w:space="0" w:color="auto"/>
            <w:right w:val="none" w:sz="0" w:space="0" w:color="auto"/>
          </w:divBdr>
        </w:div>
        <w:div w:id="949899447">
          <w:marLeft w:val="0"/>
          <w:marRight w:val="0"/>
          <w:marTop w:val="0"/>
          <w:marBottom w:val="0"/>
          <w:divBdr>
            <w:top w:val="none" w:sz="0" w:space="0" w:color="auto"/>
            <w:left w:val="none" w:sz="0" w:space="0" w:color="auto"/>
            <w:bottom w:val="none" w:sz="0" w:space="0" w:color="auto"/>
            <w:right w:val="none" w:sz="0" w:space="0" w:color="auto"/>
          </w:divBdr>
        </w:div>
        <w:div w:id="1895700671">
          <w:marLeft w:val="0"/>
          <w:marRight w:val="0"/>
          <w:marTop w:val="0"/>
          <w:marBottom w:val="0"/>
          <w:divBdr>
            <w:top w:val="none" w:sz="0" w:space="0" w:color="auto"/>
            <w:left w:val="none" w:sz="0" w:space="0" w:color="auto"/>
            <w:bottom w:val="none" w:sz="0" w:space="0" w:color="auto"/>
            <w:right w:val="none" w:sz="0" w:space="0" w:color="auto"/>
          </w:divBdr>
        </w:div>
        <w:div w:id="1976108139">
          <w:marLeft w:val="0"/>
          <w:marRight w:val="0"/>
          <w:marTop w:val="0"/>
          <w:marBottom w:val="0"/>
          <w:divBdr>
            <w:top w:val="none" w:sz="0" w:space="0" w:color="auto"/>
            <w:left w:val="none" w:sz="0" w:space="0" w:color="auto"/>
            <w:bottom w:val="none" w:sz="0" w:space="0" w:color="auto"/>
            <w:right w:val="none" w:sz="0" w:space="0" w:color="auto"/>
          </w:divBdr>
        </w:div>
        <w:div w:id="166405381">
          <w:marLeft w:val="0"/>
          <w:marRight w:val="0"/>
          <w:marTop w:val="0"/>
          <w:marBottom w:val="0"/>
          <w:divBdr>
            <w:top w:val="none" w:sz="0" w:space="0" w:color="auto"/>
            <w:left w:val="none" w:sz="0" w:space="0" w:color="auto"/>
            <w:bottom w:val="none" w:sz="0" w:space="0" w:color="auto"/>
            <w:right w:val="none" w:sz="0" w:space="0" w:color="auto"/>
          </w:divBdr>
        </w:div>
        <w:div w:id="262302141">
          <w:marLeft w:val="0"/>
          <w:marRight w:val="0"/>
          <w:marTop w:val="0"/>
          <w:marBottom w:val="0"/>
          <w:divBdr>
            <w:top w:val="none" w:sz="0" w:space="0" w:color="auto"/>
            <w:left w:val="none" w:sz="0" w:space="0" w:color="auto"/>
            <w:bottom w:val="none" w:sz="0" w:space="0" w:color="auto"/>
            <w:right w:val="none" w:sz="0" w:space="0" w:color="auto"/>
          </w:divBdr>
        </w:div>
        <w:div w:id="1328552050">
          <w:marLeft w:val="0"/>
          <w:marRight w:val="0"/>
          <w:marTop w:val="0"/>
          <w:marBottom w:val="0"/>
          <w:divBdr>
            <w:top w:val="none" w:sz="0" w:space="0" w:color="auto"/>
            <w:left w:val="none" w:sz="0" w:space="0" w:color="auto"/>
            <w:bottom w:val="none" w:sz="0" w:space="0" w:color="auto"/>
            <w:right w:val="none" w:sz="0" w:space="0" w:color="auto"/>
          </w:divBdr>
        </w:div>
        <w:div w:id="1538422151">
          <w:marLeft w:val="0"/>
          <w:marRight w:val="0"/>
          <w:marTop w:val="0"/>
          <w:marBottom w:val="0"/>
          <w:divBdr>
            <w:top w:val="none" w:sz="0" w:space="0" w:color="auto"/>
            <w:left w:val="none" w:sz="0" w:space="0" w:color="auto"/>
            <w:bottom w:val="none" w:sz="0" w:space="0" w:color="auto"/>
            <w:right w:val="none" w:sz="0" w:space="0" w:color="auto"/>
          </w:divBdr>
        </w:div>
        <w:div w:id="1544948759">
          <w:marLeft w:val="0"/>
          <w:marRight w:val="0"/>
          <w:marTop w:val="0"/>
          <w:marBottom w:val="0"/>
          <w:divBdr>
            <w:top w:val="none" w:sz="0" w:space="0" w:color="auto"/>
            <w:left w:val="none" w:sz="0" w:space="0" w:color="auto"/>
            <w:bottom w:val="none" w:sz="0" w:space="0" w:color="auto"/>
            <w:right w:val="none" w:sz="0" w:space="0" w:color="auto"/>
          </w:divBdr>
        </w:div>
        <w:div w:id="1510487160">
          <w:marLeft w:val="0"/>
          <w:marRight w:val="0"/>
          <w:marTop w:val="0"/>
          <w:marBottom w:val="0"/>
          <w:divBdr>
            <w:top w:val="none" w:sz="0" w:space="0" w:color="auto"/>
            <w:left w:val="none" w:sz="0" w:space="0" w:color="auto"/>
            <w:bottom w:val="none" w:sz="0" w:space="0" w:color="auto"/>
            <w:right w:val="none" w:sz="0" w:space="0" w:color="auto"/>
          </w:divBdr>
        </w:div>
        <w:div w:id="1988629433">
          <w:marLeft w:val="0"/>
          <w:marRight w:val="0"/>
          <w:marTop w:val="0"/>
          <w:marBottom w:val="0"/>
          <w:divBdr>
            <w:top w:val="none" w:sz="0" w:space="0" w:color="auto"/>
            <w:left w:val="none" w:sz="0" w:space="0" w:color="auto"/>
            <w:bottom w:val="none" w:sz="0" w:space="0" w:color="auto"/>
            <w:right w:val="none" w:sz="0" w:space="0" w:color="auto"/>
          </w:divBdr>
        </w:div>
        <w:div w:id="598100162">
          <w:marLeft w:val="0"/>
          <w:marRight w:val="0"/>
          <w:marTop w:val="0"/>
          <w:marBottom w:val="0"/>
          <w:divBdr>
            <w:top w:val="none" w:sz="0" w:space="0" w:color="auto"/>
            <w:left w:val="none" w:sz="0" w:space="0" w:color="auto"/>
            <w:bottom w:val="none" w:sz="0" w:space="0" w:color="auto"/>
            <w:right w:val="none" w:sz="0" w:space="0" w:color="auto"/>
          </w:divBdr>
        </w:div>
        <w:div w:id="1448159080">
          <w:marLeft w:val="0"/>
          <w:marRight w:val="0"/>
          <w:marTop w:val="0"/>
          <w:marBottom w:val="0"/>
          <w:divBdr>
            <w:top w:val="none" w:sz="0" w:space="0" w:color="auto"/>
            <w:left w:val="none" w:sz="0" w:space="0" w:color="auto"/>
            <w:bottom w:val="none" w:sz="0" w:space="0" w:color="auto"/>
            <w:right w:val="none" w:sz="0" w:space="0" w:color="auto"/>
          </w:divBdr>
        </w:div>
        <w:div w:id="1721053094">
          <w:marLeft w:val="0"/>
          <w:marRight w:val="0"/>
          <w:marTop w:val="0"/>
          <w:marBottom w:val="0"/>
          <w:divBdr>
            <w:top w:val="none" w:sz="0" w:space="0" w:color="auto"/>
            <w:left w:val="none" w:sz="0" w:space="0" w:color="auto"/>
            <w:bottom w:val="none" w:sz="0" w:space="0" w:color="auto"/>
            <w:right w:val="none" w:sz="0" w:space="0" w:color="auto"/>
          </w:divBdr>
        </w:div>
        <w:div w:id="1856923373">
          <w:marLeft w:val="0"/>
          <w:marRight w:val="0"/>
          <w:marTop w:val="0"/>
          <w:marBottom w:val="0"/>
          <w:divBdr>
            <w:top w:val="none" w:sz="0" w:space="0" w:color="auto"/>
            <w:left w:val="none" w:sz="0" w:space="0" w:color="auto"/>
            <w:bottom w:val="none" w:sz="0" w:space="0" w:color="auto"/>
            <w:right w:val="none" w:sz="0" w:space="0" w:color="auto"/>
          </w:divBdr>
        </w:div>
        <w:div w:id="783116776">
          <w:marLeft w:val="0"/>
          <w:marRight w:val="0"/>
          <w:marTop w:val="0"/>
          <w:marBottom w:val="0"/>
          <w:divBdr>
            <w:top w:val="none" w:sz="0" w:space="0" w:color="auto"/>
            <w:left w:val="none" w:sz="0" w:space="0" w:color="auto"/>
            <w:bottom w:val="none" w:sz="0" w:space="0" w:color="auto"/>
            <w:right w:val="none" w:sz="0" w:space="0" w:color="auto"/>
          </w:divBdr>
        </w:div>
        <w:div w:id="78526143">
          <w:marLeft w:val="0"/>
          <w:marRight w:val="0"/>
          <w:marTop w:val="0"/>
          <w:marBottom w:val="0"/>
          <w:divBdr>
            <w:top w:val="none" w:sz="0" w:space="0" w:color="auto"/>
            <w:left w:val="none" w:sz="0" w:space="0" w:color="auto"/>
            <w:bottom w:val="none" w:sz="0" w:space="0" w:color="auto"/>
            <w:right w:val="none" w:sz="0" w:space="0" w:color="auto"/>
          </w:divBdr>
        </w:div>
        <w:div w:id="1292395514">
          <w:marLeft w:val="0"/>
          <w:marRight w:val="0"/>
          <w:marTop w:val="0"/>
          <w:marBottom w:val="0"/>
          <w:divBdr>
            <w:top w:val="none" w:sz="0" w:space="0" w:color="auto"/>
            <w:left w:val="none" w:sz="0" w:space="0" w:color="auto"/>
            <w:bottom w:val="none" w:sz="0" w:space="0" w:color="auto"/>
            <w:right w:val="none" w:sz="0" w:space="0" w:color="auto"/>
          </w:divBdr>
        </w:div>
        <w:div w:id="2006082019">
          <w:marLeft w:val="0"/>
          <w:marRight w:val="0"/>
          <w:marTop w:val="0"/>
          <w:marBottom w:val="0"/>
          <w:divBdr>
            <w:top w:val="none" w:sz="0" w:space="0" w:color="auto"/>
            <w:left w:val="none" w:sz="0" w:space="0" w:color="auto"/>
            <w:bottom w:val="none" w:sz="0" w:space="0" w:color="auto"/>
            <w:right w:val="none" w:sz="0" w:space="0" w:color="auto"/>
          </w:divBdr>
        </w:div>
        <w:div w:id="326173981">
          <w:marLeft w:val="0"/>
          <w:marRight w:val="0"/>
          <w:marTop w:val="0"/>
          <w:marBottom w:val="0"/>
          <w:divBdr>
            <w:top w:val="none" w:sz="0" w:space="0" w:color="auto"/>
            <w:left w:val="none" w:sz="0" w:space="0" w:color="auto"/>
            <w:bottom w:val="none" w:sz="0" w:space="0" w:color="auto"/>
            <w:right w:val="none" w:sz="0" w:space="0" w:color="auto"/>
          </w:divBdr>
        </w:div>
        <w:div w:id="627129184">
          <w:marLeft w:val="0"/>
          <w:marRight w:val="0"/>
          <w:marTop w:val="0"/>
          <w:marBottom w:val="0"/>
          <w:divBdr>
            <w:top w:val="none" w:sz="0" w:space="0" w:color="auto"/>
            <w:left w:val="none" w:sz="0" w:space="0" w:color="auto"/>
            <w:bottom w:val="none" w:sz="0" w:space="0" w:color="auto"/>
            <w:right w:val="none" w:sz="0" w:space="0" w:color="auto"/>
          </w:divBdr>
        </w:div>
        <w:div w:id="1667130658">
          <w:marLeft w:val="0"/>
          <w:marRight w:val="0"/>
          <w:marTop w:val="0"/>
          <w:marBottom w:val="0"/>
          <w:divBdr>
            <w:top w:val="none" w:sz="0" w:space="0" w:color="auto"/>
            <w:left w:val="none" w:sz="0" w:space="0" w:color="auto"/>
            <w:bottom w:val="none" w:sz="0" w:space="0" w:color="auto"/>
            <w:right w:val="none" w:sz="0" w:space="0" w:color="auto"/>
          </w:divBdr>
        </w:div>
        <w:div w:id="1688872005">
          <w:marLeft w:val="0"/>
          <w:marRight w:val="0"/>
          <w:marTop w:val="0"/>
          <w:marBottom w:val="0"/>
          <w:divBdr>
            <w:top w:val="none" w:sz="0" w:space="0" w:color="auto"/>
            <w:left w:val="none" w:sz="0" w:space="0" w:color="auto"/>
            <w:bottom w:val="none" w:sz="0" w:space="0" w:color="auto"/>
            <w:right w:val="none" w:sz="0" w:space="0" w:color="auto"/>
          </w:divBdr>
        </w:div>
        <w:div w:id="2038312560">
          <w:marLeft w:val="0"/>
          <w:marRight w:val="0"/>
          <w:marTop w:val="0"/>
          <w:marBottom w:val="0"/>
          <w:divBdr>
            <w:top w:val="none" w:sz="0" w:space="0" w:color="auto"/>
            <w:left w:val="none" w:sz="0" w:space="0" w:color="auto"/>
            <w:bottom w:val="none" w:sz="0" w:space="0" w:color="auto"/>
            <w:right w:val="none" w:sz="0" w:space="0" w:color="auto"/>
          </w:divBdr>
        </w:div>
        <w:div w:id="63530848">
          <w:marLeft w:val="0"/>
          <w:marRight w:val="0"/>
          <w:marTop w:val="0"/>
          <w:marBottom w:val="0"/>
          <w:divBdr>
            <w:top w:val="none" w:sz="0" w:space="0" w:color="auto"/>
            <w:left w:val="none" w:sz="0" w:space="0" w:color="auto"/>
            <w:bottom w:val="none" w:sz="0" w:space="0" w:color="auto"/>
            <w:right w:val="none" w:sz="0" w:space="0" w:color="auto"/>
          </w:divBdr>
        </w:div>
        <w:div w:id="558370872">
          <w:marLeft w:val="0"/>
          <w:marRight w:val="0"/>
          <w:marTop w:val="0"/>
          <w:marBottom w:val="0"/>
          <w:divBdr>
            <w:top w:val="none" w:sz="0" w:space="0" w:color="auto"/>
            <w:left w:val="none" w:sz="0" w:space="0" w:color="auto"/>
            <w:bottom w:val="none" w:sz="0" w:space="0" w:color="auto"/>
            <w:right w:val="none" w:sz="0" w:space="0" w:color="auto"/>
          </w:divBdr>
        </w:div>
        <w:div w:id="2009286874">
          <w:marLeft w:val="0"/>
          <w:marRight w:val="0"/>
          <w:marTop w:val="0"/>
          <w:marBottom w:val="0"/>
          <w:divBdr>
            <w:top w:val="none" w:sz="0" w:space="0" w:color="auto"/>
            <w:left w:val="none" w:sz="0" w:space="0" w:color="auto"/>
            <w:bottom w:val="none" w:sz="0" w:space="0" w:color="auto"/>
            <w:right w:val="none" w:sz="0" w:space="0" w:color="auto"/>
          </w:divBdr>
        </w:div>
        <w:div w:id="2083063589">
          <w:marLeft w:val="0"/>
          <w:marRight w:val="0"/>
          <w:marTop w:val="0"/>
          <w:marBottom w:val="0"/>
          <w:divBdr>
            <w:top w:val="none" w:sz="0" w:space="0" w:color="auto"/>
            <w:left w:val="none" w:sz="0" w:space="0" w:color="auto"/>
            <w:bottom w:val="none" w:sz="0" w:space="0" w:color="auto"/>
            <w:right w:val="none" w:sz="0" w:space="0" w:color="auto"/>
          </w:divBdr>
        </w:div>
        <w:div w:id="800806124">
          <w:marLeft w:val="0"/>
          <w:marRight w:val="0"/>
          <w:marTop w:val="0"/>
          <w:marBottom w:val="0"/>
          <w:divBdr>
            <w:top w:val="none" w:sz="0" w:space="0" w:color="auto"/>
            <w:left w:val="none" w:sz="0" w:space="0" w:color="auto"/>
            <w:bottom w:val="none" w:sz="0" w:space="0" w:color="auto"/>
            <w:right w:val="none" w:sz="0" w:space="0" w:color="auto"/>
          </w:divBdr>
        </w:div>
        <w:div w:id="1579360523">
          <w:marLeft w:val="0"/>
          <w:marRight w:val="0"/>
          <w:marTop w:val="0"/>
          <w:marBottom w:val="0"/>
          <w:divBdr>
            <w:top w:val="none" w:sz="0" w:space="0" w:color="auto"/>
            <w:left w:val="none" w:sz="0" w:space="0" w:color="auto"/>
            <w:bottom w:val="none" w:sz="0" w:space="0" w:color="auto"/>
            <w:right w:val="none" w:sz="0" w:space="0" w:color="auto"/>
          </w:divBdr>
        </w:div>
        <w:div w:id="1353534682">
          <w:marLeft w:val="0"/>
          <w:marRight w:val="0"/>
          <w:marTop w:val="0"/>
          <w:marBottom w:val="0"/>
          <w:divBdr>
            <w:top w:val="none" w:sz="0" w:space="0" w:color="auto"/>
            <w:left w:val="none" w:sz="0" w:space="0" w:color="auto"/>
            <w:bottom w:val="none" w:sz="0" w:space="0" w:color="auto"/>
            <w:right w:val="none" w:sz="0" w:space="0" w:color="auto"/>
          </w:divBdr>
        </w:div>
        <w:div w:id="1647514618">
          <w:marLeft w:val="0"/>
          <w:marRight w:val="0"/>
          <w:marTop w:val="0"/>
          <w:marBottom w:val="0"/>
          <w:divBdr>
            <w:top w:val="none" w:sz="0" w:space="0" w:color="auto"/>
            <w:left w:val="none" w:sz="0" w:space="0" w:color="auto"/>
            <w:bottom w:val="none" w:sz="0" w:space="0" w:color="auto"/>
            <w:right w:val="none" w:sz="0" w:space="0" w:color="auto"/>
          </w:divBdr>
        </w:div>
        <w:div w:id="1913542960">
          <w:marLeft w:val="0"/>
          <w:marRight w:val="0"/>
          <w:marTop w:val="0"/>
          <w:marBottom w:val="0"/>
          <w:divBdr>
            <w:top w:val="none" w:sz="0" w:space="0" w:color="auto"/>
            <w:left w:val="none" w:sz="0" w:space="0" w:color="auto"/>
            <w:bottom w:val="none" w:sz="0" w:space="0" w:color="auto"/>
            <w:right w:val="none" w:sz="0" w:space="0" w:color="auto"/>
          </w:divBdr>
        </w:div>
        <w:div w:id="1007749166">
          <w:marLeft w:val="0"/>
          <w:marRight w:val="0"/>
          <w:marTop w:val="0"/>
          <w:marBottom w:val="0"/>
          <w:divBdr>
            <w:top w:val="none" w:sz="0" w:space="0" w:color="auto"/>
            <w:left w:val="none" w:sz="0" w:space="0" w:color="auto"/>
            <w:bottom w:val="none" w:sz="0" w:space="0" w:color="auto"/>
            <w:right w:val="none" w:sz="0" w:space="0" w:color="auto"/>
          </w:divBdr>
        </w:div>
        <w:div w:id="1417750602">
          <w:marLeft w:val="0"/>
          <w:marRight w:val="0"/>
          <w:marTop w:val="0"/>
          <w:marBottom w:val="0"/>
          <w:divBdr>
            <w:top w:val="none" w:sz="0" w:space="0" w:color="auto"/>
            <w:left w:val="none" w:sz="0" w:space="0" w:color="auto"/>
            <w:bottom w:val="none" w:sz="0" w:space="0" w:color="auto"/>
            <w:right w:val="none" w:sz="0" w:space="0" w:color="auto"/>
          </w:divBdr>
        </w:div>
        <w:div w:id="755324748">
          <w:marLeft w:val="0"/>
          <w:marRight w:val="0"/>
          <w:marTop w:val="0"/>
          <w:marBottom w:val="0"/>
          <w:divBdr>
            <w:top w:val="none" w:sz="0" w:space="0" w:color="auto"/>
            <w:left w:val="none" w:sz="0" w:space="0" w:color="auto"/>
            <w:bottom w:val="none" w:sz="0" w:space="0" w:color="auto"/>
            <w:right w:val="none" w:sz="0" w:space="0" w:color="auto"/>
          </w:divBdr>
        </w:div>
        <w:div w:id="907688952">
          <w:marLeft w:val="0"/>
          <w:marRight w:val="0"/>
          <w:marTop w:val="0"/>
          <w:marBottom w:val="0"/>
          <w:divBdr>
            <w:top w:val="none" w:sz="0" w:space="0" w:color="auto"/>
            <w:left w:val="none" w:sz="0" w:space="0" w:color="auto"/>
            <w:bottom w:val="none" w:sz="0" w:space="0" w:color="auto"/>
            <w:right w:val="none" w:sz="0" w:space="0" w:color="auto"/>
          </w:divBdr>
        </w:div>
        <w:div w:id="1006206727">
          <w:marLeft w:val="0"/>
          <w:marRight w:val="0"/>
          <w:marTop w:val="0"/>
          <w:marBottom w:val="0"/>
          <w:divBdr>
            <w:top w:val="none" w:sz="0" w:space="0" w:color="auto"/>
            <w:left w:val="none" w:sz="0" w:space="0" w:color="auto"/>
            <w:bottom w:val="none" w:sz="0" w:space="0" w:color="auto"/>
            <w:right w:val="none" w:sz="0" w:space="0" w:color="auto"/>
          </w:divBdr>
        </w:div>
        <w:div w:id="1844273437">
          <w:marLeft w:val="0"/>
          <w:marRight w:val="0"/>
          <w:marTop w:val="0"/>
          <w:marBottom w:val="0"/>
          <w:divBdr>
            <w:top w:val="none" w:sz="0" w:space="0" w:color="auto"/>
            <w:left w:val="none" w:sz="0" w:space="0" w:color="auto"/>
            <w:bottom w:val="none" w:sz="0" w:space="0" w:color="auto"/>
            <w:right w:val="none" w:sz="0" w:space="0" w:color="auto"/>
          </w:divBdr>
        </w:div>
        <w:div w:id="1228568360">
          <w:marLeft w:val="0"/>
          <w:marRight w:val="0"/>
          <w:marTop w:val="0"/>
          <w:marBottom w:val="0"/>
          <w:divBdr>
            <w:top w:val="none" w:sz="0" w:space="0" w:color="auto"/>
            <w:left w:val="none" w:sz="0" w:space="0" w:color="auto"/>
            <w:bottom w:val="none" w:sz="0" w:space="0" w:color="auto"/>
            <w:right w:val="none" w:sz="0" w:space="0" w:color="auto"/>
          </w:divBdr>
        </w:div>
        <w:div w:id="1948731680">
          <w:marLeft w:val="0"/>
          <w:marRight w:val="0"/>
          <w:marTop w:val="0"/>
          <w:marBottom w:val="0"/>
          <w:divBdr>
            <w:top w:val="none" w:sz="0" w:space="0" w:color="auto"/>
            <w:left w:val="none" w:sz="0" w:space="0" w:color="auto"/>
            <w:bottom w:val="none" w:sz="0" w:space="0" w:color="auto"/>
            <w:right w:val="none" w:sz="0" w:space="0" w:color="auto"/>
          </w:divBdr>
        </w:div>
        <w:div w:id="1886024678">
          <w:marLeft w:val="0"/>
          <w:marRight w:val="0"/>
          <w:marTop w:val="0"/>
          <w:marBottom w:val="0"/>
          <w:divBdr>
            <w:top w:val="none" w:sz="0" w:space="0" w:color="auto"/>
            <w:left w:val="none" w:sz="0" w:space="0" w:color="auto"/>
            <w:bottom w:val="none" w:sz="0" w:space="0" w:color="auto"/>
            <w:right w:val="none" w:sz="0" w:space="0" w:color="auto"/>
          </w:divBdr>
        </w:div>
        <w:div w:id="1545678296">
          <w:marLeft w:val="0"/>
          <w:marRight w:val="0"/>
          <w:marTop w:val="0"/>
          <w:marBottom w:val="0"/>
          <w:divBdr>
            <w:top w:val="none" w:sz="0" w:space="0" w:color="auto"/>
            <w:left w:val="none" w:sz="0" w:space="0" w:color="auto"/>
            <w:bottom w:val="none" w:sz="0" w:space="0" w:color="auto"/>
            <w:right w:val="none" w:sz="0" w:space="0" w:color="auto"/>
          </w:divBdr>
        </w:div>
        <w:div w:id="1541674386">
          <w:marLeft w:val="0"/>
          <w:marRight w:val="0"/>
          <w:marTop w:val="0"/>
          <w:marBottom w:val="0"/>
          <w:divBdr>
            <w:top w:val="none" w:sz="0" w:space="0" w:color="auto"/>
            <w:left w:val="none" w:sz="0" w:space="0" w:color="auto"/>
            <w:bottom w:val="none" w:sz="0" w:space="0" w:color="auto"/>
            <w:right w:val="none" w:sz="0" w:space="0" w:color="auto"/>
          </w:divBdr>
        </w:div>
        <w:div w:id="593973166">
          <w:marLeft w:val="0"/>
          <w:marRight w:val="0"/>
          <w:marTop w:val="0"/>
          <w:marBottom w:val="0"/>
          <w:divBdr>
            <w:top w:val="none" w:sz="0" w:space="0" w:color="auto"/>
            <w:left w:val="none" w:sz="0" w:space="0" w:color="auto"/>
            <w:bottom w:val="none" w:sz="0" w:space="0" w:color="auto"/>
            <w:right w:val="none" w:sz="0" w:space="0" w:color="auto"/>
          </w:divBdr>
        </w:div>
        <w:div w:id="1400130809">
          <w:marLeft w:val="0"/>
          <w:marRight w:val="0"/>
          <w:marTop w:val="0"/>
          <w:marBottom w:val="0"/>
          <w:divBdr>
            <w:top w:val="none" w:sz="0" w:space="0" w:color="auto"/>
            <w:left w:val="none" w:sz="0" w:space="0" w:color="auto"/>
            <w:bottom w:val="none" w:sz="0" w:space="0" w:color="auto"/>
            <w:right w:val="none" w:sz="0" w:space="0" w:color="auto"/>
          </w:divBdr>
        </w:div>
        <w:div w:id="225383995">
          <w:marLeft w:val="0"/>
          <w:marRight w:val="0"/>
          <w:marTop w:val="0"/>
          <w:marBottom w:val="0"/>
          <w:divBdr>
            <w:top w:val="none" w:sz="0" w:space="0" w:color="auto"/>
            <w:left w:val="none" w:sz="0" w:space="0" w:color="auto"/>
            <w:bottom w:val="none" w:sz="0" w:space="0" w:color="auto"/>
            <w:right w:val="none" w:sz="0" w:space="0" w:color="auto"/>
          </w:divBdr>
        </w:div>
        <w:div w:id="203758162">
          <w:marLeft w:val="0"/>
          <w:marRight w:val="0"/>
          <w:marTop w:val="0"/>
          <w:marBottom w:val="0"/>
          <w:divBdr>
            <w:top w:val="none" w:sz="0" w:space="0" w:color="auto"/>
            <w:left w:val="none" w:sz="0" w:space="0" w:color="auto"/>
            <w:bottom w:val="none" w:sz="0" w:space="0" w:color="auto"/>
            <w:right w:val="none" w:sz="0" w:space="0" w:color="auto"/>
          </w:divBdr>
        </w:div>
        <w:div w:id="1084375098">
          <w:marLeft w:val="0"/>
          <w:marRight w:val="0"/>
          <w:marTop w:val="0"/>
          <w:marBottom w:val="0"/>
          <w:divBdr>
            <w:top w:val="none" w:sz="0" w:space="0" w:color="auto"/>
            <w:left w:val="none" w:sz="0" w:space="0" w:color="auto"/>
            <w:bottom w:val="none" w:sz="0" w:space="0" w:color="auto"/>
            <w:right w:val="none" w:sz="0" w:space="0" w:color="auto"/>
          </w:divBdr>
        </w:div>
        <w:div w:id="143471242">
          <w:marLeft w:val="0"/>
          <w:marRight w:val="0"/>
          <w:marTop w:val="0"/>
          <w:marBottom w:val="0"/>
          <w:divBdr>
            <w:top w:val="none" w:sz="0" w:space="0" w:color="auto"/>
            <w:left w:val="none" w:sz="0" w:space="0" w:color="auto"/>
            <w:bottom w:val="none" w:sz="0" w:space="0" w:color="auto"/>
            <w:right w:val="none" w:sz="0" w:space="0" w:color="auto"/>
          </w:divBdr>
        </w:div>
        <w:div w:id="1249651232">
          <w:marLeft w:val="0"/>
          <w:marRight w:val="0"/>
          <w:marTop w:val="0"/>
          <w:marBottom w:val="0"/>
          <w:divBdr>
            <w:top w:val="none" w:sz="0" w:space="0" w:color="auto"/>
            <w:left w:val="none" w:sz="0" w:space="0" w:color="auto"/>
            <w:bottom w:val="none" w:sz="0" w:space="0" w:color="auto"/>
            <w:right w:val="none" w:sz="0" w:space="0" w:color="auto"/>
          </w:divBdr>
        </w:div>
        <w:div w:id="671302186">
          <w:marLeft w:val="0"/>
          <w:marRight w:val="0"/>
          <w:marTop w:val="0"/>
          <w:marBottom w:val="0"/>
          <w:divBdr>
            <w:top w:val="none" w:sz="0" w:space="0" w:color="auto"/>
            <w:left w:val="none" w:sz="0" w:space="0" w:color="auto"/>
            <w:bottom w:val="none" w:sz="0" w:space="0" w:color="auto"/>
            <w:right w:val="none" w:sz="0" w:space="0" w:color="auto"/>
          </w:divBdr>
        </w:div>
        <w:div w:id="1872961920">
          <w:marLeft w:val="0"/>
          <w:marRight w:val="0"/>
          <w:marTop w:val="0"/>
          <w:marBottom w:val="0"/>
          <w:divBdr>
            <w:top w:val="none" w:sz="0" w:space="0" w:color="auto"/>
            <w:left w:val="none" w:sz="0" w:space="0" w:color="auto"/>
            <w:bottom w:val="none" w:sz="0" w:space="0" w:color="auto"/>
            <w:right w:val="none" w:sz="0" w:space="0" w:color="auto"/>
          </w:divBdr>
        </w:div>
        <w:div w:id="956712842">
          <w:marLeft w:val="0"/>
          <w:marRight w:val="0"/>
          <w:marTop w:val="0"/>
          <w:marBottom w:val="0"/>
          <w:divBdr>
            <w:top w:val="none" w:sz="0" w:space="0" w:color="auto"/>
            <w:left w:val="none" w:sz="0" w:space="0" w:color="auto"/>
            <w:bottom w:val="none" w:sz="0" w:space="0" w:color="auto"/>
            <w:right w:val="none" w:sz="0" w:space="0" w:color="auto"/>
          </w:divBdr>
        </w:div>
        <w:div w:id="631985423">
          <w:marLeft w:val="0"/>
          <w:marRight w:val="0"/>
          <w:marTop w:val="0"/>
          <w:marBottom w:val="0"/>
          <w:divBdr>
            <w:top w:val="none" w:sz="0" w:space="0" w:color="auto"/>
            <w:left w:val="none" w:sz="0" w:space="0" w:color="auto"/>
            <w:bottom w:val="none" w:sz="0" w:space="0" w:color="auto"/>
            <w:right w:val="none" w:sz="0" w:space="0" w:color="auto"/>
          </w:divBdr>
        </w:div>
        <w:div w:id="1299602755">
          <w:marLeft w:val="0"/>
          <w:marRight w:val="0"/>
          <w:marTop w:val="0"/>
          <w:marBottom w:val="0"/>
          <w:divBdr>
            <w:top w:val="none" w:sz="0" w:space="0" w:color="auto"/>
            <w:left w:val="none" w:sz="0" w:space="0" w:color="auto"/>
            <w:bottom w:val="none" w:sz="0" w:space="0" w:color="auto"/>
            <w:right w:val="none" w:sz="0" w:space="0" w:color="auto"/>
          </w:divBdr>
        </w:div>
        <w:div w:id="2045789399">
          <w:marLeft w:val="0"/>
          <w:marRight w:val="0"/>
          <w:marTop w:val="0"/>
          <w:marBottom w:val="0"/>
          <w:divBdr>
            <w:top w:val="none" w:sz="0" w:space="0" w:color="auto"/>
            <w:left w:val="none" w:sz="0" w:space="0" w:color="auto"/>
            <w:bottom w:val="none" w:sz="0" w:space="0" w:color="auto"/>
            <w:right w:val="none" w:sz="0" w:space="0" w:color="auto"/>
          </w:divBdr>
        </w:div>
        <w:div w:id="1977375175">
          <w:marLeft w:val="0"/>
          <w:marRight w:val="0"/>
          <w:marTop w:val="0"/>
          <w:marBottom w:val="0"/>
          <w:divBdr>
            <w:top w:val="none" w:sz="0" w:space="0" w:color="auto"/>
            <w:left w:val="none" w:sz="0" w:space="0" w:color="auto"/>
            <w:bottom w:val="none" w:sz="0" w:space="0" w:color="auto"/>
            <w:right w:val="none" w:sz="0" w:space="0" w:color="auto"/>
          </w:divBdr>
        </w:div>
        <w:div w:id="1550337107">
          <w:marLeft w:val="0"/>
          <w:marRight w:val="0"/>
          <w:marTop w:val="0"/>
          <w:marBottom w:val="0"/>
          <w:divBdr>
            <w:top w:val="none" w:sz="0" w:space="0" w:color="auto"/>
            <w:left w:val="none" w:sz="0" w:space="0" w:color="auto"/>
            <w:bottom w:val="none" w:sz="0" w:space="0" w:color="auto"/>
            <w:right w:val="none" w:sz="0" w:space="0" w:color="auto"/>
          </w:divBdr>
        </w:div>
        <w:div w:id="1057322202">
          <w:marLeft w:val="0"/>
          <w:marRight w:val="0"/>
          <w:marTop w:val="0"/>
          <w:marBottom w:val="0"/>
          <w:divBdr>
            <w:top w:val="none" w:sz="0" w:space="0" w:color="auto"/>
            <w:left w:val="none" w:sz="0" w:space="0" w:color="auto"/>
            <w:bottom w:val="none" w:sz="0" w:space="0" w:color="auto"/>
            <w:right w:val="none" w:sz="0" w:space="0" w:color="auto"/>
          </w:divBdr>
        </w:div>
        <w:div w:id="1981034627">
          <w:marLeft w:val="0"/>
          <w:marRight w:val="0"/>
          <w:marTop w:val="0"/>
          <w:marBottom w:val="0"/>
          <w:divBdr>
            <w:top w:val="none" w:sz="0" w:space="0" w:color="auto"/>
            <w:left w:val="none" w:sz="0" w:space="0" w:color="auto"/>
            <w:bottom w:val="none" w:sz="0" w:space="0" w:color="auto"/>
            <w:right w:val="none" w:sz="0" w:space="0" w:color="auto"/>
          </w:divBdr>
        </w:div>
        <w:div w:id="1625036997">
          <w:marLeft w:val="0"/>
          <w:marRight w:val="0"/>
          <w:marTop w:val="0"/>
          <w:marBottom w:val="0"/>
          <w:divBdr>
            <w:top w:val="none" w:sz="0" w:space="0" w:color="auto"/>
            <w:left w:val="none" w:sz="0" w:space="0" w:color="auto"/>
            <w:bottom w:val="none" w:sz="0" w:space="0" w:color="auto"/>
            <w:right w:val="none" w:sz="0" w:space="0" w:color="auto"/>
          </w:divBdr>
        </w:div>
        <w:div w:id="1370572219">
          <w:marLeft w:val="0"/>
          <w:marRight w:val="0"/>
          <w:marTop w:val="0"/>
          <w:marBottom w:val="0"/>
          <w:divBdr>
            <w:top w:val="none" w:sz="0" w:space="0" w:color="auto"/>
            <w:left w:val="none" w:sz="0" w:space="0" w:color="auto"/>
            <w:bottom w:val="none" w:sz="0" w:space="0" w:color="auto"/>
            <w:right w:val="none" w:sz="0" w:space="0" w:color="auto"/>
          </w:divBdr>
        </w:div>
        <w:div w:id="958296012">
          <w:marLeft w:val="0"/>
          <w:marRight w:val="0"/>
          <w:marTop w:val="0"/>
          <w:marBottom w:val="0"/>
          <w:divBdr>
            <w:top w:val="none" w:sz="0" w:space="0" w:color="auto"/>
            <w:left w:val="none" w:sz="0" w:space="0" w:color="auto"/>
            <w:bottom w:val="none" w:sz="0" w:space="0" w:color="auto"/>
            <w:right w:val="none" w:sz="0" w:space="0" w:color="auto"/>
          </w:divBdr>
        </w:div>
        <w:div w:id="62260225">
          <w:marLeft w:val="0"/>
          <w:marRight w:val="0"/>
          <w:marTop w:val="0"/>
          <w:marBottom w:val="0"/>
          <w:divBdr>
            <w:top w:val="none" w:sz="0" w:space="0" w:color="auto"/>
            <w:left w:val="none" w:sz="0" w:space="0" w:color="auto"/>
            <w:bottom w:val="none" w:sz="0" w:space="0" w:color="auto"/>
            <w:right w:val="none" w:sz="0" w:space="0" w:color="auto"/>
          </w:divBdr>
        </w:div>
        <w:div w:id="590822592">
          <w:marLeft w:val="0"/>
          <w:marRight w:val="0"/>
          <w:marTop w:val="0"/>
          <w:marBottom w:val="0"/>
          <w:divBdr>
            <w:top w:val="none" w:sz="0" w:space="0" w:color="auto"/>
            <w:left w:val="none" w:sz="0" w:space="0" w:color="auto"/>
            <w:bottom w:val="none" w:sz="0" w:space="0" w:color="auto"/>
            <w:right w:val="none" w:sz="0" w:space="0" w:color="auto"/>
          </w:divBdr>
        </w:div>
        <w:div w:id="840504483">
          <w:marLeft w:val="0"/>
          <w:marRight w:val="0"/>
          <w:marTop w:val="0"/>
          <w:marBottom w:val="0"/>
          <w:divBdr>
            <w:top w:val="none" w:sz="0" w:space="0" w:color="auto"/>
            <w:left w:val="none" w:sz="0" w:space="0" w:color="auto"/>
            <w:bottom w:val="none" w:sz="0" w:space="0" w:color="auto"/>
            <w:right w:val="none" w:sz="0" w:space="0" w:color="auto"/>
          </w:divBdr>
        </w:div>
        <w:div w:id="826282601">
          <w:marLeft w:val="0"/>
          <w:marRight w:val="0"/>
          <w:marTop w:val="0"/>
          <w:marBottom w:val="0"/>
          <w:divBdr>
            <w:top w:val="none" w:sz="0" w:space="0" w:color="auto"/>
            <w:left w:val="none" w:sz="0" w:space="0" w:color="auto"/>
            <w:bottom w:val="none" w:sz="0" w:space="0" w:color="auto"/>
            <w:right w:val="none" w:sz="0" w:space="0" w:color="auto"/>
          </w:divBdr>
        </w:div>
        <w:div w:id="178593573">
          <w:marLeft w:val="0"/>
          <w:marRight w:val="0"/>
          <w:marTop w:val="0"/>
          <w:marBottom w:val="0"/>
          <w:divBdr>
            <w:top w:val="none" w:sz="0" w:space="0" w:color="auto"/>
            <w:left w:val="none" w:sz="0" w:space="0" w:color="auto"/>
            <w:bottom w:val="none" w:sz="0" w:space="0" w:color="auto"/>
            <w:right w:val="none" w:sz="0" w:space="0" w:color="auto"/>
          </w:divBdr>
        </w:div>
        <w:div w:id="2032295688">
          <w:marLeft w:val="0"/>
          <w:marRight w:val="0"/>
          <w:marTop w:val="0"/>
          <w:marBottom w:val="0"/>
          <w:divBdr>
            <w:top w:val="none" w:sz="0" w:space="0" w:color="auto"/>
            <w:left w:val="none" w:sz="0" w:space="0" w:color="auto"/>
            <w:bottom w:val="none" w:sz="0" w:space="0" w:color="auto"/>
            <w:right w:val="none" w:sz="0" w:space="0" w:color="auto"/>
          </w:divBdr>
        </w:div>
        <w:div w:id="1757287822">
          <w:marLeft w:val="0"/>
          <w:marRight w:val="0"/>
          <w:marTop w:val="0"/>
          <w:marBottom w:val="0"/>
          <w:divBdr>
            <w:top w:val="none" w:sz="0" w:space="0" w:color="auto"/>
            <w:left w:val="none" w:sz="0" w:space="0" w:color="auto"/>
            <w:bottom w:val="none" w:sz="0" w:space="0" w:color="auto"/>
            <w:right w:val="none" w:sz="0" w:space="0" w:color="auto"/>
          </w:divBdr>
        </w:div>
        <w:div w:id="23217929">
          <w:marLeft w:val="0"/>
          <w:marRight w:val="0"/>
          <w:marTop w:val="0"/>
          <w:marBottom w:val="0"/>
          <w:divBdr>
            <w:top w:val="none" w:sz="0" w:space="0" w:color="auto"/>
            <w:left w:val="none" w:sz="0" w:space="0" w:color="auto"/>
            <w:bottom w:val="none" w:sz="0" w:space="0" w:color="auto"/>
            <w:right w:val="none" w:sz="0" w:space="0" w:color="auto"/>
          </w:divBdr>
        </w:div>
        <w:div w:id="1287662659">
          <w:marLeft w:val="0"/>
          <w:marRight w:val="0"/>
          <w:marTop w:val="0"/>
          <w:marBottom w:val="0"/>
          <w:divBdr>
            <w:top w:val="none" w:sz="0" w:space="0" w:color="auto"/>
            <w:left w:val="none" w:sz="0" w:space="0" w:color="auto"/>
            <w:bottom w:val="none" w:sz="0" w:space="0" w:color="auto"/>
            <w:right w:val="none" w:sz="0" w:space="0" w:color="auto"/>
          </w:divBdr>
        </w:div>
        <w:div w:id="270868122">
          <w:marLeft w:val="0"/>
          <w:marRight w:val="0"/>
          <w:marTop w:val="0"/>
          <w:marBottom w:val="0"/>
          <w:divBdr>
            <w:top w:val="none" w:sz="0" w:space="0" w:color="auto"/>
            <w:left w:val="none" w:sz="0" w:space="0" w:color="auto"/>
            <w:bottom w:val="none" w:sz="0" w:space="0" w:color="auto"/>
            <w:right w:val="none" w:sz="0" w:space="0" w:color="auto"/>
          </w:divBdr>
        </w:div>
        <w:div w:id="482626652">
          <w:marLeft w:val="0"/>
          <w:marRight w:val="0"/>
          <w:marTop w:val="0"/>
          <w:marBottom w:val="0"/>
          <w:divBdr>
            <w:top w:val="none" w:sz="0" w:space="0" w:color="auto"/>
            <w:left w:val="none" w:sz="0" w:space="0" w:color="auto"/>
            <w:bottom w:val="none" w:sz="0" w:space="0" w:color="auto"/>
            <w:right w:val="none" w:sz="0" w:space="0" w:color="auto"/>
          </w:divBdr>
        </w:div>
        <w:div w:id="2006519189">
          <w:marLeft w:val="0"/>
          <w:marRight w:val="0"/>
          <w:marTop w:val="0"/>
          <w:marBottom w:val="0"/>
          <w:divBdr>
            <w:top w:val="none" w:sz="0" w:space="0" w:color="auto"/>
            <w:left w:val="none" w:sz="0" w:space="0" w:color="auto"/>
            <w:bottom w:val="none" w:sz="0" w:space="0" w:color="auto"/>
            <w:right w:val="none" w:sz="0" w:space="0" w:color="auto"/>
          </w:divBdr>
        </w:div>
        <w:div w:id="270090822">
          <w:marLeft w:val="0"/>
          <w:marRight w:val="0"/>
          <w:marTop w:val="0"/>
          <w:marBottom w:val="0"/>
          <w:divBdr>
            <w:top w:val="none" w:sz="0" w:space="0" w:color="auto"/>
            <w:left w:val="none" w:sz="0" w:space="0" w:color="auto"/>
            <w:bottom w:val="none" w:sz="0" w:space="0" w:color="auto"/>
            <w:right w:val="none" w:sz="0" w:space="0" w:color="auto"/>
          </w:divBdr>
        </w:div>
        <w:div w:id="12656511">
          <w:marLeft w:val="0"/>
          <w:marRight w:val="0"/>
          <w:marTop w:val="0"/>
          <w:marBottom w:val="0"/>
          <w:divBdr>
            <w:top w:val="none" w:sz="0" w:space="0" w:color="auto"/>
            <w:left w:val="none" w:sz="0" w:space="0" w:color="auto"/>
            <w:bottom w:val="none" w:sz="0" w:space="0" w:color="auto"/>
            <w:right w:val="none" w:sz="0" w:space="0" w:color="auto"/>
          </w:divBdr>
        </w:div>
        <w:div w:id="2029482123">
          <w:marLeft w:val="0"/>
          <w:marRight w:val="0"/>
          <w:marTop w:val="0"/>
          <w:marBottom w:val="0"/>
          <w:divBdr>
            <w:top w:val="none" w:sz="0" w:space="0" w:color="auto"/>
            <w:left w:val="none" w:sz="0" w:space="0" w:color="auto"/>
            <w:bottom w:val="none" w:sz="0" w:space="0" w:color="auto"/>
            <w:right w:val="none" w:sz="0" w:space="0" w:color="auto"/>
          </w:divBdr>
        </w:div>
        <w:div w:id="962729819">
          <w:marLeft w:val="0"/>
          <w:marRight w:val="0"/>
          <w:marTop w:val="0"/>
          <w:marBottom w:val="0"/>
          <w:divBdr>
            <w:top w:val="none" w:sz="0" w:space="0" w:color="auto"/>
            <w:left w:val="none" w:sz="0" w:space="0" w:color="auto"/>
            <w:bottom w:val="none" w:sz="0" w:space="0" w:color="auto"/>
            <w:right w:val="none" w:sz="0" w:space="0" w:color="auto"/>
          </w:divBdr>
        </w:div>
        <w:div w:id="170805966">
          <w:marLeft w:val="0"/>
          <w:marRight w:val="0"/>
          <w:marTop w:val="0"/>
          <w:marBottom w:val="0"/>
          <w:divBdr>
            <w:top w:val="none" w:sz="0" w:space="0" w:color="auto"/>
            <w:left w:val="none" w:sz="0" w:space="0" w:color="auto"/>
            <w:bottom w:val="none" w:sz="0" w:space="0" w:color="auto"/>
            <w:right w:val="none" w:sz="0" w:space="0" w:color="auto"/>
          </w:divBdr>
        </w:div>
        <w:div w:id="1393844729">
          <w:marLeft w:val="0"/>
          <w:marRight w:val="0"/>
          <w:marTop w:val="0"/>
          <w:marBottom w:val="0"/>
          <w:divBdr>
            <w:top w:val="none" w:sz="0" w:space="0" w:color="auto"/>
            <w:left w:val="none" w:sz="0" w:space="0" w:color="auto"/>
            <w:bottom w:val="none" w:sz="0" w:space="0" w:color="auto"/>
            <w:right w:val="none" w:sz="0" w:space="0" w:color="auto"/>
          </w:divBdr>
        </w:div>
        <w:div w:id="848905317">
          <w:marLeft w:val="0"/>
          <w:marRight w:val="0"/>
          <w:marTop w:val="0"/>
          <w:marBottom w:val="0"/>
          <w:divBdr>
            <w:top w:val="none" w:sz="0" w:space="0" w:color="auto"/>
            <w:left w:val="none" w:sz="0" w:space="0" w:color="auto"/>
            <w:bottom w:val="none" w:sz="0" w:space="0" w:color="auto"/>
            <w:right w:val="none" w:sz="0" w:space="0" w:color="auto"/>
          </w:divBdr>
        </w:div>
        <w:div w:id="2112774621">
          <w:marLeft w:val="0"/>
          <w:marRight w:val="0"/>
          <w:marTop w:val="0"/>
          <w:marBottom w:val="0"/>
          <w:divBdr>
            <w:top w:val="none" w:sz="0" w:space="0" w:color="auto"/>
            <w:left w:val="none" w:sz="0" w:space="0" w:color="auto"/>
            <w:bottom w:val="none" w:sz="0" w:space="0" w:color="auto"/>
            <w:right w:val="none" w:sz="0" w:space="0" w:color="auto"/>
          </w:divBdr>
        </w:div>
        <w:div w:id="161775468">
          <w:marLeft w:val="0"/>
          <w:marRight w:val="0"/>
          <w:marTop w:val="0"/>
          <w:marBottom w:val="0"/>
          <w:divBdr>
            <w:top w:val="none" w:sz="0" w:space="0" w:color="auto"/>
            <w:left w:val="none" w:sz="0" w:space="0" w:color="auto"/>
            <w:bottom w:val="none" w:sz="0" w:space="0" w:color="auto"/>
            <w:right w:val="none" w:sz="0" w:space="0" w:color="auto"/>
          </w:divBdr>
        </w:div>
        <w:div w:id="488251775">
          <w:marLeft w:val="0"/>
          <w:marRight w:val="0"/>
          <w:marTop w:val="0"/>
          <w:marBottom w:val="0"/>
          <w:divBdr>
            <w:top w:val="none" w:sz="0" w:space="0" w:color="auto"/>
            <w:left w:val="none" w:sz="0" w:space="0" w:color="auto"/>
            <w:bottom w:val="none" w:sz="0" w:space="0" w:color="auto"/>
            <w:right w:val="none" w:sz="0" w:space="0" w:color="auto"/>
          </w:divBdr>
        </w:div>
        <w:div w:id="692418135">
          <w:marLeft w:val="0"/>
          <w:marRight w:val="0"/>
          <w:marTop w:val="0"/>
          <w:marBottom w:val="0"/>
          <w:divBdr>
            <w:top w:val="none" w:sz="0" w:space="0" w:color="auto"/>
            <w:left w:val="none" w:sz="0" w:space="0" w:color="auto"/>
            <w:bottom w:val="none" w:sz="0" w:space="0" w:color="auto"/>
            <w:right w:val="none" w:sz="0" w:space="0" w:color="auto"/>
          </w:divBdr>
        </w:div>
        <w:div w:id="378554538">
          <w:marLeft w:val="0"/>
          <w:marRight w:val="0"/>
          <w:marTop w:val="0"/>
          <w:marBottom w:val="0"/>
          <w:divBdr>
            <w:top w:val="none" w:sz="0" w:space="0" w:color="auto"/>
            <w:left w:val="none" w:sz="0" w:space="0" w:color="auto"/>
            <w:bottom w:val="none" w:sz="0" w:space="0" w:color="auto"/>
            <w:right w:val="none" w:sz="0" w:space="0" w:color="auto"/>
          </w:divBdr>
        </w:div>
        <w:div w:id="1318269875">
          <w:marLeft w:val="0"/>
          <w:marRight w:val="0"/>
          <w:marTop w:val="0"/>
          <w:marBottom w:val="0"/>
          <w:divBdr>
            <w:top w:val="none" w:sz="0" w:space="0" w:color="auto"/>
            <w:left w:val="none" w:sz="0" w:space="0" w:color="auto"/>
            <w:bottom w:val="none" w:sz="0" w:space="0" w:color="auto"/>
            <w:right w:val="none" w:sz="0" w:space="0" w:color="auto"/>
          </w:divBdr>
        </w:div>
        <w:div w:id="2075009876">
          <w:marLeft w:val="0"/>
          <w:marRight w:val="0"/>
          <w:marTop w:val="0"/>
          <w:marBottom w:val="0"/>
          <w:divBdr>
            <w:top w:val="none" w:sz="0" w:space="0" w:color="auto"/>
            <w:left w:val="none" w:sz="0" w:space="0" w:color="auto"/>
            <w:bottom w:val="none" w:sz="0" w:space="0" w:color="auto"/>
            <w:right w:val="none" w:sz="0" w:space="0" w:color="auto"/>
          </w:divBdr>
        </w:div>
        <w:div w:id="1520510120">
          <w:marLeft w:val="0"/>
          <w:marRight w:val="0"/>
          <w:marTop w:val="0"/>
          <w:marBottom w:val="0"/>
          <w:divBdr>
            <w:top w:val="none" w:sz="0" w:space="0" w:color="auto"/>
            <w:left w:val="none" w:sz="0" w:space="0" w:color="auto"/>
            <w:bottom w:val="none" w:sz="0" w:space="0" w:color="auto"/>
            <w:right w:val="none" w:sz="0" w:space="0" w:color="auto"/>
          </w:divBdr>
        </w:div>
        <w:div w:id="1534803451">
          <w:marLeft w:val="0"/>
          <w:marRight w:val="0"/>
          <w:marTop w:val="0"/>
          <w:marBottom w:val="0"/>
          <w:divBdr>
            <w:top w:val="none" w:sz="0" w:space="0" w:color="auto"/>
            <w:left w:val="none" w:sz="0" w:space="0" w:color="auto"/>
            <w:bottom w:val="none" w:sz="0" w:space="0" w:color="auto"/>
            <w:right w:val="none" w:sz="0" w:space="0" w:color="auto"/>
          </w:divBdr>
        </w:div>
      </w:divsChild>
    </w:div>
    <w:div w:id="1856382821">
      <w:bodyDiv w:val="1"/>
      <w:marLeft w:val="0"/>
      <w:marRight w:val="0"/>
      <w:marTop w:val="0"/>
      <w:marBottom w:val="0"/>
      <w:divBdr>
        <w:top w:val="none" w:sz="0" w:space="0" w:color="auto"/>
        <w:left w:val="none" w:sz="0" w:space="0" w:color="auto"/>
        <w:bottom w:val="none" w:sz="0" w:space="0" w:color="auto"/>
        <w:right w:val="none" w:sz="0" w:space="0" w:color="auto"/>
      </w:divBdr>
    </w:div>
    <w:div w:id="1856578982">
      <w:bodyDiv w:val="1"/>
      <w:marLeft w:val="0"/>
      <w:marRight w:val="0"/>
      <w:marTop w:val="0"/>
      <w:marBottom w:val="0"/>
      <w:divBdr>
        <w:top w:val="none" w:sz="0" w:space="0" w:color="auto"/>
        <w:left w:val="none" w:sz="0" w:space="0" w:color="auto"/>
        <w:bottom w:val="none" w:sz="0" w:space="0" w:color="auto"/>
        <w:right w:val="none" w:sz="0" w:space="0" w:color="auto"/>
      </w:divBdr>
      <w:divsChild>
        <w:div w:id="473569927">
          <w:marLeft w:val="0"/>
          <w:marRight w:val="0"/>
          <w:marTop w:val="0"/>
          <w:marBottom w:val="0"/>
          <w:divBdr>
            <w:top w:val="none" w:sz="0" w:space="0" w:color="auto"/>
            <w:left w:val="none" w:sz="0" w:space="0" w:color="auto"/>
            <w:bottom w:val="none" w:sz="0" w:space="0" w:color="auto"/>
            <w:right w:val="none" w:sz="0" w:space="0" w:color="auto"/>
          </w:divBdr>
        </w:div>
        <w:div w:id="1016155997">
          <w:marLeft w:val="0"/>
          <w:marRight w:val="0"/>
          <w:marTop w:val="0"/>
          <w:marBottom w:val="0"/>
          <w:divBdr>
            <w:top w:val="none" w:sz="0" w:space="0" w:color="auto"/>
            <w:left w:val="none" w:sz="0" w:space="0" w:color="auto"/>
            <w:bottom w:val="none" w:sz="0" w:space="0" w:color="auto"/>
            <w:right w:val="none" w:sz="0" w:space="0" w:color="auto"/>
          </w:divBdr>
        </w:div>
        <w:div w:id="114177704">
          <w:marLeft w:val="0"/>
          <w:marRight w:val="0"/>
          <w:marTop w:val="0"/>
          <w:marBottom w:val="0"/>
          <w:divBdr>
            <w:top w:val="none" w:sz="0" w:space="0" w:color="auto"/>
            <w:left w:val="none" w:sz="0" w:space="0" w:color="auto"/>
            <w:bottom w:val="none" w:sz="0" w:space="0" w:color="auto"/>
            <w:right w:val="none" w:sz="0" w:space="0" w:color="auto"/>
          </w:divBdr>
        </w:div>
        <w:div w:id="1392146440">
          <w:marLeft w:val="0"/>
          <w:marRight w:val="0"/>
          <w:marTop w:val="0"/>
          <w:marBottom w:val="0"/>
          <w:divBdr>
            <w:top w:val="none" w:sz="0" w:space="0" w:color="auto"/>
            <w:left w:val="none" w:sz="0" w:space="0" w:color="auto"/>
            <w:bottom w:val="none" w:sz="0" w:space="0" w:color="auto"/>
            <w:right w:val="none" w:sz="0" w:space="0" w:color="auto"/>
          </w:divBdr>
        </w:div>
        <w:div w:id="1751662072">
          <w:marLeft w:val="0"/>
          <w:marRight w:val="0"/>
          <w:marTop w:val="0"/>
          <w:marBottom w:val="0"/>
          <w:divBdr>
            <w:top w:val="none" w:sz="0" w:space="0" w:color="auto"/>
            <w:left w:val="none" w:sz="0" w:space="0" w:color="auto"/>
            <w:bottom w:val="none" w:sz="0" w:space="0" w:color="auto"/>
            <w:right w:val="none" w:sz="0" w:space="0" w:color="auto"/>
          </w:divBdr>
        </w:div>
        <w:div w:id="1802140916">
          <w:marLeft w:val="0"/>
          <w:marRight w:val="0"/>
          <w:marTop w:val="0"/>
          <w:marBottom w:val="0"/>
          <w:divBdr>
            <w:top w:val="none" w:sz="0" w:space="0" w:color="auto"/>
            <w:left w:val="none" w:sz="0" w:space="0" w:color="auto"/>
            <w:bottom w:val="none" w:sz="0" w:space="0" w:color="auto"/>
            <w:right w:val="none" w:sz="0" w:space="0" w:color="auto"/>
          </w:divBdr>
        </w:div>
        <w:div w:id="1417703323">
          <w:marLeft w:val="0"/>
          <w:marRight w:val="0"/>
          <w:marTop w:val="0"/>
          <w:marBottom w:val="0"/>
          <w:divBdr>
            <w:top w:val="none" w:sz="0" w:space="0" w:color="auto"/>
            <w:left w:val="none" w:sz="0" w:space="0" w:color="auto"/>
            <w:bottom w:val="none" w:sz="0" w:space="0" w:color="auto"/>
            <w:right w:val="none" w:sz="0" w:space="0" w:color="auto"/>
          </w:divBdr>
        </w:div>
        <w:div w:id="1073233445">
          <w:marLeft w:val="0"/>
          <w:marRight w:val="0"/>
          <w:marTop w:val="0"/>
          <w:marBottom w:val="0"/>
          <w:divBdr>
            <w:top w:val="none" w:sz="0" w:space="0" w:color="auto"/>
            <w:left w:val="none" w:sz="0" w:space="0" w:color="auto"/>
            <w:bottom w:val="none" w:sz="0" w:space="0" w:color="auto"/>
            <w:right w:val="none" w:sz="0" w:space="0" w:color="auto"/>
          </w:divBdr>
        </w:div>
        <w:div w:id="477723970">
          <w:marLeft w:val="0"/>
          <w:marRight w:val="0"/>
          <w:marTop w:val="0"/>
          <w:marBottom w:val="0"/>
          <w:divBdr>
            <w:top w:val="none" w:sz="0" w:space="0" w:color="auto"/>
            <w:left w:val="none" w:sz="0" w:space="0" w:color="auto"/>
            <w:bottom w:val="none" w:sz="0" w:space="0" w:color="auto"/>
            <w:right w:val="none" w:sz="0" w:space="0" w:color="auto"/>
          </w:divBdr>
        </w:div>
        <w:div w:id="1244533621">
          <w:marLeft w:val="0"/>
          <w:marRight w:val="0"/>
          <w:marTop w:val="0"/>
          <w:marBottom w:val="0"/>
          <w:divBdr>
            <w:top w:val="none" w:sz="0" w:space="0" w:color="auto"/>
            <w:left w:val="none" w:sz="0" w:space="0" w:color="auto"/>
            <w:bottom w:val="none" w:sz="0" w:space="0" w:color="auto"/>
            <w:right w:val="none" w:sz="0" w:space="0" w:color="auto"/>
          </w:divBdr>
        </w:div>
        <w:div w:id="12389646">
          <w:marLeft w:val="0"/>
          <w:marRight w:val="0"/>
          <w:marTop w:val="0"/>
          <w:marBottom w:val="0"/>
          <w:divBdr>
            <w:top w:val="none" w:sz="0" w:space="0" w:color="auto"/>
            <w:left w:val="none" w:sz="0" w:space="0" w:color="auto"/>
            <w:bottom w:val="none" w:sz="0" w:space="0" w:color="auto"/>
            <w:right w:val="none" w:sz="0" w:space="0" w:color="auto"/>
          </w:divBdr>
        </w:div>
        <w:div w:id="1909800215">
          <w:marLeft w:val="0"/>
          <w:marRight w:val="0"/>
          <w:marTop w:val="0"/>
          <w:marBottom w:val="0"/>
          <w:divBdr>
            <w:top w:val="none" w:sz="0" w:space="0" w:color="auto"/>
            <w:left w:val="none" w:sz="0" w:space="0" w:color="auto"/>
            <w:bottom w:val="none" w:sz="0" w:space="0" w:color="auto"/>
            <w:right w:val="none" w:sz="0" w:space="0" w:color="auto"/>
          </w:divBdr>
        </w:div>
        <w:div w:id="1866598939">
          <w:marLeft w:val="0"/>
          <w:marRight w:val="0"/>
          <w:marTop w:val="0"/>
          <w:marBottom w:val="0"/>
          <w:divBdr>
            <w:top w:val="none" w:sz="0" w:space="0" w:color="auto"/>
            <w:left w:val="none" w:sz="0" w:space="0" w:color="auto"/>
            <w:bottom w:val="none" w:sz="0" w:space="0" w:color="auto"/>
            <w:right w:val="none" w:sz="0" w:space="0" w:color="auto"/>
          </w:divBdr>
        </w:div>
        <w:div w:id="1259830355">
          <w:marLeft w:val="0"/>
          <w:marRight w:val="0"/>
          <w:marTop w:val="0"/>
          <w:marBottom w:val="0"/>
          <w:divBdr>
            <w:top w:val="none" w:sz="0" w:space="0" w:color="auto"/>
            <w:left w:val="none" w:sz="0" w:space="0" w:color="auto"/>
            <w:bottom w:val="none" w:sz="0" w:space="0" w:color="auto"/>
            <w:right w:val="none" w:sz="0" w:space="0" w:color="auto"/>
          </w:divBdr>
        </w:div>
        <w:div w:id="1066415786">
          <w:marLeft w:val="0"/>
          <w:marRight w:val="0"/>
          <w:marTop w:val="0"/>
          <w:marBottom w:val="0"/>
          <w:divBdr>
            <w:top w:val="none" w:sz="0" w:space="0" w:color="auto"/>
            <w:left w:val="none" w:sz="0" w:space="0" w:color="auto"/>
            <w:bottom w:val="none" w:sz="0" w:space="0" w:color="auto"/>
            <w:right w:val="none" w:sz="0" w:space="0" w:color="auto"/>
          </w:divBdr>
        </w:div>
        <w:div w:id="763575803">
          <w:marLeft w:val="0"/>
          <w:marRight w:val="0"/>
          <w:marTop w:val="0"/>
          <w:marBottom w:val="0"/>
          <w:divBdr>
            <w:top w:val="none" w:sz="0" w:space="0" w:color="auto"/>
            <w:left w:val="none" w:sz="0" w:space="0" w:color="auto"/>
            <w:bottom w:val="none" w:sz="0" w:space="0" w:color="auto"/>
            <w:right w:val="none" w:sz="0" w:space="0" w:color="auto"/>
          </w:divBdr>
        </w:div>
        <w:div w:id="1790588036">
          <w:marLeft w:val="0"/>
          <w:marRight w:val="0"/>
          <w:marTop w:val="0"/>
          <w:marBottom w:val="0"/>
          <w:divBdr>
            <w:top w:val="none" w:sz="0" w:space="0" w:color="auto"/>
            <w:left w:val="none" w:sz="0" w:space="0" w:color="auto"/>
            <w:bottom w:val="none" w:sz="0" w:space="0" w:color="auto"/>
            <w:right w:val="none" w:sz="0" w:space="0" w:color="auto"/>
          </w:divBdr>
        </w:div>
        <w:div w:id="984972717">
          <w:marLeft w:val="0"/>
          <w:marRight w:val="0"/>
          <w:marTop w:val="0"/>
          <w:marBottom w:val="0"/>
          <w:divBdr>
            <w:top w:val="none" w:sz="0" w:space="0" w:color="auto"/>
            <w:left w:val="none" w:sz="0" w:space="0" w:color="auto"/>
            <w:bottom w:val="none" w:sz="0" w:space="0" w:color="auto"/>
            <w:right w:val="none" w:sz="0" w:space="0" w:color="auto"/>
          </w:divBdr>
        </w:div>
        <w:div w:id="2117628890">
          <w:marLeft w:val="0"/>
          <w:marRight w:val="0"/>
          <w:marTop w:val="0"/>
          <w:marBottom w:val="0"/>
          <w:divBdr>
            <w:top w:val="none" w:sz="0" w:space="0" w:color="auto"/>
            <w:left w:val="none" w:sz="0" w:space="0" w:color="auto"/>
            <w:bottom w:val="none" w:sz="0" w:space="0" w:color="auto"/>
            <w:right w:val="none" w:sz="0" w:space="0" w:color="auto"/>
          </w:divBdr>
        </w:div>
        <w:div w:id="305208971">
          <w:marLeft w:val="0"/>
          <w:marRight w:val="0"/>
          <w:marTop w:val="0"/>
          <w:marBottom w:val="0"/>
          <w:divBdr>
            <w:top w:val="none" w:sz="0" w:space="0" w:color="auto"/>
            <w:left w:val="none" w:sz="0" w:space="0" w:color="auto"/>
            <w:bottom w:val="none" w:sz="0" w:space="0" w:color="auto"/>
            <w:right w:val="none" w:sz="0" w:space="0" w:color="auto"/>
          </w:divBdr>
        </w:div>
        <w:div w:id="1587882677">
          <w:marLeft w:val="0"/>
          <w:marRight w:val="0"/>
          <w:marTop w:val="0"/>
          <w:marBottom w:val="0"/>
          <w:divBdr>
            <w:top w:val="none" w:sz="0" w:space="0" w:color="auto"/>
            <w:left w:val="none" w:sz="0" w:space="0" w:color="auto"/>
            <w:bottom w:val="none" w:sz="0" w:space="0" w:color="auto"/>
            <w:right w:val="none" w:sz="0" w:space="0" w:color="auto"/>
          </w:divBdr>
        </w:div>
        <w:div w:id="590700375">
          <w:marLeft w:val="0"/>
          <w:marRight w:val="0"/>
          <w:marTop w:val="0"/>
          <w:marBottom w:val="0"/>
          <w:divBdr>
            <w:top w:val="none" w:sz="0" w:space="0" w:color="auto"/>
            <w:left w:val="none" w:sz="0" w:space="0" w:color="auto"/>
            <w:bottom w:val="none" w:sz="0" w:space="0" w:color="auto"/>
            <w:right w:val="none" w:sz="0" w:space="0" w:color="auto"/>
          </w:divBdr>
        </w:div>
        <w:div w:id="682243018">
          <w:marLeft w:val="0"/>
          <w:marRight w:val="0"/>
          <w:marTop w:val="0"/>
          <w:marBottom w:val="0"/>
          <w:divBdr>
            <w:top w:val="none" w:sz="0" w:space="0" w:color="auto"/>
            <w:left w:val="none" w:sz="0" w:space="0" w:color="auto"/>
            <w:bottom w:val="none" w:sz="0" w:space="0" w:color="auto"/>
            <w:right w:val="none" w:sz="0" w:space="0" w:color="auto"/>
          </w:divBdr>
        </w:div>
        <w:div w:id="516892404">
          <w:marLeft w:val="0"/>
          <w:marRight w:val="0"/>
          <w:marTop w:val="0"/>
          <w:marBottom w:val="0"/>
          <w:divBdr>
            <w:top w:val="none" w:sz="0" w:space="0" w:color="auto"/>
            <w:left w:val="none" w:sz="0" w:space="0" w:color="auto"/>
            <w:bottom w:val="none" w:sz="0" w:space="0" w:color="auto"/>
            <w:right w:val="none" w:sz="0" w:space="0" w:color="auto"/>
          </w:divBdr>
        </w:div>
        <w:div w:id="1739547078">
          <w:marLeft w:val="0"/>
          <w:marRight w:val="0"/>
          <w:marTop w:val="0"/>
          <w:marBottom w:val="0"/>
          <w:divBdr>
            <w:top w:val="none" w:sz="0" w:space="0" w:color="auto"/>
            <w:left w:val="none" w:sz="0" w:space="0" w:color="auto"/>
            <w:bottom w:val="none" w:sz="0" w:space="0" w:color="auto"/>
            <w:right w:val="none" w:sz="0" w:space="0" w:color="auto"/>
          </w:divBdr>
        </w:div>
        <w:div w:id="92476192">
          <w:marLeft w:val="0"/>
          <w:marRight w:val="0"/>
          <w:marTop w:val="0"/>
          <w:marBottom w:val="0"/>
          <w:divBdr>
            <w:top w:val="none" w:sz="0" w:space="0" w:color="auto"/>
            <w:left w:val="none" w:sz="0" w:space="0" w:color="auto"/>
            <w:bottom w:val="none" w:sz="0" w:space="0" w:color="auto"/>
            <w:right w:val="none" w:sz="0" w:space="0" w:color="auto"/>
          </w:divBdr>
        </w:div>
        <w:div w:id="1078554311">
          <w:marLeft w:val="0"/>
          <w:marRight w:val="0"/>
          <w:marTop w:val="0"/>
          <w:marBottom w:val="0"/>
          <w:divBdr>
            <w:top w:val="none" w:sz="0" w:space="0" w:color="auto"/>
            <w:left w:val="none" w:sz="0" w:space="0" w:color="auto"/>
            <w:bottom w:val="none" w:sz="0" w:space="0" w:color="auto"/>
            <w:right w:val="none" w:sz="0" w:space="0" w:color="auto"/>
          </w:divBdr>
        </w:div>
        <w:div w:id="1902057423">
          <w:marLeft w:val="0"/>
          <w:marRight w:val="0"/>
          <w:marTop w:val="0"/>
          <w:marBottom w:val="0"/>
          <w:divBdr>
            <w:top w:val="none" w:sz="0" w:space="0" w:color="auto"/>
            <w:left w:val="none" w:sz="0" w:space="0" w:color="auto"/>
            <w:bottom w:val="none" w:sz="0" w:space="0" w:color="auto"/>
            <w:right w:val="none" w:sz="0" w:space="0" w:color="auto"/>
          </w:divBdr>
        </w:div>
        <w:div w:id="1831600710">
          <w:marLeft w:val="0"/>
          <w:marRight w:val="0"/>
          <w:marTop w:val="0"/>
          <w:marBottom w:val="0"/>
          <w:divBdr>
            <w:top w:val="none" w:sz="0" w:space="0" w:color="auto"/>
            <w:left w:val="none" w:sz="0" w:space="0" w:color="auto"/>
            <w:bottom w:val="none" w:sz="0" w:space="0" w:color="auto"/>
            <w:right w:val="none" w:sz="0" w:space="0" w:color="auto"/>
          </w:divBdr>
        </w:div>
        <w:div w:id="1164785309">
          <w:marLeft w:val="0"/>
          <w:marRight w:val="0"/>
          <w:marTop w:val="0"/>
          <w:marBottom w:val="0"/>
          <w:divBdr>
            <w:top w:val="none" w:sz="0" w:space="0" w:color="auto"/>
            <w:left w:val="none" w:sz="0" w:space="0" w:color="auto"/>
            <w:bottom w:val="none" w:sz="0" w:space="0" w:color="auto"/>
            <w:right w:val="none" w:sz="0" w:space="0" w:color="auto"/>
          </w:divBdr>
        </w:div>
        <w:div w:id="1079210840">
          <w:marLeft w:val="0"/>
          <w:marRight w:val="0"/>
          <w:marTop w:val="0"/>
          <w:marBottom w:val="0"/>
          <w:divBdr>
            <w:top w:val="none" w:sz="0" w:space="0" w:color="auto"/>
            <w:left w:val="none" w:sz="0" w:space="0" w:color="auto"/>
            <w:bottom w:val="none" w:sz="0" w:space="0" w:color="auto"/>
            <w:right w:val="none" w:sz="0" w:space="0" w:color="auto"/>
          </w:divBdr>
        </w:div>
        <w:div w:id="557280537">
          <w:marLeft w:val="0"/>
          <w:marRight w:val="0"/>
          <w:marTop w:val="0"/>
          <w:marBottom w:val="0"/>
          <w:divBdr>
            <w:top w:val="none" w:sz="0" w:space="0" w:color="auto"/>
            <w:left w:val="none" w:sz="0" w:space="0" w:color="auto"/>
            <w:bottom w:val="none" w:sz="0" w:space="0" w:color="auto"/>
            <w:right w:val="none" w:sz="0" w:space="0" w:color="auto"/>
          </w:divBdr>
        </w:div>
        <w:div w:id="1982340342">
          <w:marLeft w:val="0"/>
          <w:marRight w:val="0"/>
          <w:marTop w:val="0"/>
          <w:marBottom w:val="0"/>
          <w:divBdr>
            <w:top w:val="none" w:sz="0" w:space="0" w:color="auto"/>
            <w:left w:val="none" w:sz="0" w:space="0" w:color="auto"/>
            <w:bottom w:val="none" w:sz="0" w:space="0" w:color="auto"/>
            <w:right w:val="none" w:sz="0" w:space="0" w:color="auto"/>
          </w:divBdr>
        </w:div>
        <w:div w:id="698772726">
          <w:marLeft w:val="0"/>
          <w:marRight w:val="0"/>
          <w:marTop w:val="0"/>
          <w:marBottom w:val="0"/>
          <w:divBdr>
            <w:top w:val="none" w:sz="0" w:space="0" w:color="auto"/>
            <w:left w:val="none" w:sz="0" w:space="0" w:color="auto"/>
            <w:bottom w:val="none" w:sz="0" w:space="0" w:color="auto"/>
            <w:right w:val="none" w:sz="0" w:space="0" w:color="auto"/>
          </w:divBdr>
        </w:div>
        <w:div w:id="1161238497">
          <w:marLeft w:val="0"/>
          <w:marRight w:val="0"/>
          <w:marTop w:val="0"/>
          <w:marBottom w:val="0"/>
          <w:divBdr>
            <w:top w:val="none" w:sz="0" w:space="0" w:color="auto"/>
            <w:left w:val="none" w:sz="0" w:space="0" w:color="auto"/>
            <w:bottom w:val="none" w:sz="0" w:space="0" w:color="auto"/>
            <w:right w:val="none" w:sz="0" w:space="0" w:color="auto"/>
          </w:divBdr>
        </w:div>
        <w:div w:id="781388571">
          <w:marLeft w:val="0"/>
          <w:marRight w:val="0"/>
          <w:marTop w:val="0"/>
          <w:marBottom w:val="0"/>
          <w:divBdr>
            <w:top w:val="none" w:sz="0" w:space="0" w:color="auto"/>
            <w:left w:val="none" w:sz="0" w:space="0" w:color="auto"/>
            <w:bottom w:val="none" w:sz="0" w:space="0" w:color="auto"/>
            <w:right w:val="none" w:sz="0" w:space="0" w:color="auto"/>
          </w:divBdr>
        </w:div>
        <w:div w:id="496113778">
          <w:marLeft w:val="0"/>
          <w:marRight w:val="0"/>
          <w:marTop w:val="0"/>
          <w:marBottom w:val="0"/>
          <w:divBdr>
            <w:top w:val="none" w:sz="0" w:space="0" w:color="auto"/>
            <w:left w:val="none" w:sz="0" w:space="0" w:color="auto"/>
            <w:bottom w:val="none" w:sz="0" w:space="0" w:color="auto"/>
            <w:right w:val="none" w:sz="0" w:space="0" w:color="auto"/>
          </w:divBdr>
        </w:div>
        <w:div w:id="1385182334">
          <w:marLeft w:val="0"/>
          <w:marRight w:val="0"/>
          <w:marTop w:val="0"/>
          <w:marBottom w:val="0"/>
          <w:divBdr>
            <w:top w:val="none" w:sz="0" w:space="0" w:color="auto"/>
            <w:left w:val="none" w:sz="0" w:space="0" w:color="auto"/>
            <w:bottom w:val="none" w:sz="0" w:space="0" w:color="auto"/>
            <w:right w:val="none" w:sz="0" w:space="0" w:color="auto"/>
          </w:divBdr>
        </w:div>
        <w:div w:id="1451049321">
          <w:marLeft w:val="0"/>
          <w:marRight w:val="0"/>
          <w:marTop w:val="0"/>
          <w:marBottom w:val="0"/>
          <w:divBdr>
            <w:top w:val="none" w:sz="0" w:space="0" w:color="auto"/>
            <w:left w:val="none" w:sz="0" w:space="0" w:color="auto"/>
            <w:bottom w:val="none" w:sz="0" w:space="0" w:color="auto"/>
            <w:right w:val="none" w:sz="0" w:space="0" w:color="auto"/>
          </w:divBdr>
        </w:div>
        <w:div w:id="1704138315">
          <w:marLeft w:val="0"/>
          <w:marRight w:val="0"/>
          <w:marTop w:val="0"/>
          <w:marBottom w:val="0"/>
          <w:divBdr>
            <w:top w:val="none" w:sz="0" w:space="0" w:color="auto"/>
            <w:left w:val="none" w:sz="0" w:space="0" w:color="auto"/>
            <w:bottom w:val="none" w:sz="0" w:space="0" w:color="auto"/>
            <w:right w:val="none" w:sz="0" w:space="0" w:color="auto"/>
          </w:divBdr>
        </w:div>
        <w:div w:id="1167286461">
          <w:marLeft w:val="0"/>
          <w:marRight w:val="0"/>
          <w:marTop w:val="0"/>
          <w:marBottom w:val="0"/>
          <w:divBdr>
            <w:top w:val="none" w:sz="0" w:space="0" w:color="auto"/>
            <w:left w:val="none" w:sz="0" w:space="0" w:color="auto"/>
            <w:bottom w:val="none" w:sz="0" w:space="0" w:color="auto"/>
            <w:right w:val="none" w:sz="0" w:space="0" w:color="auto"/>
          </w:divBdr>
        </w:div>
        <w:div w:id="1586068394">
          <w:marLeft w:val="0"/>
          <w:marRight w:val="0"/>
          <w:marTop w:val="0"/>
          <w:marBottom w:val="0"/>
          <w:divBdr>
            <w:top w:val="none" w:sz="0" w:space="0" w:color="auto"/>
            <w:left w:val="none" w:sz="0" w:space="0" w:color="auto"/>
            <w:bottom w:val="none" w:sz="0" w:space="0" w:color="auto"/>
            <w:right w:val="none" w:sz="0" w:space="0" w:color="auto"/>
          </w:divBdr>
        </w:div>
        <w:div w:id="1568688211">
          <w:marLeft w:val="0"/>
          <w:marRight w:val="0"/>
          <w:marTop w:val="0"/>
          <w:marBottom w:val="0"/>
          <w:divBdr>
            <w:top w:val="none" w:sz="0" w:space="0" w:color="auto"/>
            <w:left w:val="none" w:sz="0" w:space="0" w:color="auto"/>
            <w:bottom w:val="none" w:sz="0" w:space="0" w:color="auto"/>
            <w:right w:val="none" w:sz="0" w:space="0" w:color="auto"/>
          </w:divBdr>
        </w:div>
        <w:div w:id="1147280613">
          <w:marLeft w:val="0"/>
          <w:marRight w:val="0"/>
          <w:marTop w:val="0"/>
          <w:marBottom w:val="0"/>
          <w:divBdr>
            <w:top w:val="none" w:sz="0" w:space="0" w:color="auto"/>
            <w:left w:val="none" w:sz="0" w:space="0" w:color="auto"/>
            <w:bottom w:val="none" w:sz="0" w:space="0" w:color="auto"/>
            <w:right w:val="none" w:sz="0" w:space="0" w:color="auto"/>
          </w:divBdr>
        </w:div>
      </w:divsChild>
    </w:div>
    <w:div w:id="1878421390">
      <w:bodyDiv w:val="1"/>
      <w:marLeft w:val="0"/>
      <w:marRight w:val="0"/>
      <w:marTop w:val="0"/>
      <w:marBottom w:val="0"/>
      <w:divBdr>
        <w:top w:val="none" w:sz="0" w:space="0" w:color="auto"/>
        <w:left w:val="none" w:sz="0" w:space="0" w:color="auto"/>
        <w:bottom w:val="none" w:sz="0" w:space="0" w:color="auto"/>
        <w:right w:val="none" w:sz="0" w:space="0" w:color="auto"/>
      </w:divBdr>
    </w:div>
    <w:div w:id="1951743372">
      <w:bodyDiv w:val="1"/>
      <w:marLeft w:val="0"/>
      <w:marRight w:val="0"/>
      <w:marTop w:val="0"/>
      <w:marBottom w:val="0"/>
      <w:divBdr>
        <w:top w:val="none" w:sz="0" w:space="0" w:color="auto"/>
        <w:left w:val="none" w:sz="0" w:space="0" w:color="auto"/>
        <w:bottom w:val="none" w:sz="0" w:space="0" w:color="auto"/>
        <w:right w:val="none" w:sz="0" w:space="0" w:color="auto"/>
      </w:divBdr>
    </w:div>
    <w:div w:id="1969312271">
      <w:bodyDiv w:val="1"/>
      <w:marLeft w:val="0"/>
      <w:marRight w:val="0"/>
      <w:marTop w:val="0"/>
      <w:marBottom w:val="0"/>
      <w:divBdr>
        <w:top w:val="none" w:sz="0" w:space="0" w:color="auto"/>
        <w:left w:val="none" w:sz="0" w:space="0" w:color="auto"/>
        <w:bottom w:val="none" w:sz="0" w:space="0" w:color="auto"/>
        <w:right w:val="none" w:sz="0" w:space="0" w:color="auto"/>
      </w:divBdr>
    </w:div>
    <w:div w:id="1996375334">
      <w:bodyDiv w:val="1"/>
      <w:marLeft w:val="0"/>
      <w:marRight w:val="0"/>
      <w:marTop w:val="0"/>
      <w:marBottom w:val="0"/>
      <w:divBdr>
        <w:top w:val="none" w:sz="0" w:space="0" w:color="auto"/>
        <w:left w:val="none" w:sz="0" w:space="0" w:color="auto"/>
        <w:bottom w:val="none" w:sz="0" w:space="0" w:color="auto"/>
        <w:right w:val="none" w:sz="0" w:space="0" w:color="auto"/>
      </w:divBdr>
    </w:div>
    <w:div w:id="2003851993">
      <w:bodyDiv w:val="1"/>
      <w:marLeft w:val="0"/>
      <w:marRight w:val="0"/>
      <w:marTop w:val="0"/>
      <w:marBottom w:val="0"/>
      <w:divBdr>
        <w:top w:val="none" w:sz="0" w:space="0" w:color="auto"/>
        <w:left w:val="none" w:sz="0" w:space="0" w:color="auto"/>
        <w:bottom w:val="none" w:sz="0" w:space="0" w:color="auto"/>
        <w:right w:val="none" w:sz="0" w:space="0" w:color="auto"/>
      </w:divBdr>
    </w:div>
    <w:div w:id="2008483639">
      <w:bodyDiv w:val="1"/>
      <w:marLeft w:val="0"/>
      <w:marRight w:val="0"/>
      <w:marTop w:val="0"/>
      <w:marBottom w:val="0"/>
      <w:divBdr>
        <w:top w:val="none" w:sz="0" w:space="0" w:color="auto"/>
        <w:left w:val="none" w:sz="0" w:space="0" w:color="auto"/>
        <w:bottom w:val="none" w:sz="0" w:space="0" w:color="auto"/>
        <w:right w:val="none" w:sz="0" w:space="0" w:color="auto"/>
      </w:divBdr>
    </w:div>
    <w:div w:id="2031178926">
      <w:bodyDiv w:val="1"/>
      <w:marLeft w:val="0"/>
      <w:marRight w:val="0"/>
      <w:marTop w:val="0"/>
      <w:marBottom w:val="0"/>
      <w:divBdr>
        <w:top w:val="none" w:sz="0" w:space="0" w:color="auto"/>
        <w:left w:val="none" w:sz="0" w:space="0" w:color="auto"/>
        <w:bottom w:val="none" w:sz="0" w:space="0" w:color="auto"/>
        <w:right w:val="none" w:sz="0" w:space="0" w:color="auto"/>
      </w:divBdr>
    </w:div>
    <w:div w:id="2043699825">
      <w:bodyDiv w:val="1"/>
      <w:marLeft w:val="0"/>
      <w:marRight w:val="0"/>
      <w:marTop w:val="0"/>
      <w:marBottom w:val="0"/>
      <w:divBdr>
        <w:top w:val="none" w:sz="0" w:space="0" w:color="auto"/>
        <w:left w:val="none" w:sz="0" w:space="0" w:color="auto"/>
        <w:bottom w:val="none" w:sz="0" w:space="0" w:color="auto"/>
        <w:right w:val="none" w:sz="0" w:space="0" w:color="auto"/>
      </w:divBdr>
    </w:div>
    <w:div w:id="2076779361">
      <w:bodyDiv w:val="1"/>
      <w:marLeft w:val="0"/>
      <w:marRight w:val="0"/>
      <w:marTop w:val="0"/>
      <w:marBottom w:val="0"/>
      <w:divBdr>
        <w:top w:val="none" w:sz="0" w:space="0" w:color="auto"/>
        <w:left w:val="none" w:sz="0" w:space="0" w:color="auto"/>
        <w:bottom w:val="none" w:sz="0" w:space="0" w:color="auto"/>
        <w:right w:val="none" w:sz="0" w:space="0" w:color="auto"/>
      </w:divBdr>
      <w:divsChild>
        <w:div w:id="2029482810">
          <w:marLeft w:val="0"/>
          <w:marRight w:val="0"/>
          <w:marTop w:val="0"/>
          <w:marBottom w:val="0"/>
          <w:divBdr>
            <w:top w:val="none" w:sz="0" w:space="0" w:color="auto"/>
            <w:left w:val="none" w:sz="0" w:space="0" w:color="auto"/>
            <w:bottom w:val="none" w:sz="0" w:space="0" w:color="auto"/>
            <w:right w:val="none" w:sz="0" w:space="0" w:color="auto"/>
          </w:divBdr>
        </w:div>
      </w:divsChild>
    </w:div>
    <w:div w:id="2086994719">
      <w:bodyDiv w:val="1"/>
      <w:marLeft w:val="0"/>
      <w:marRight w:val="0"/>
      <w:marTop w:val="0"/>
      <w:marBottom w:val="0"/>
      <w:divBdr>
        <w:top w:val="none" w:sz="0" w:space="0" w:color="auto"/>
        <w:left w:val="none" w:sz="0" w:space="0" w:color="auto"/>
        <w:bottom w:val="none" w:sz="0" w:space="0" w:color="auto"/>
        <w:right w:val="none" w:sz="0" w:space="0" w:color="auto"/>
      </w:divBdr>
      <w:divsChild>
        <w:div w:id="1859850979">
          <w:marLeft w:val="0"/>
          <w:marRight w:val="0"/>
          <w:marTop w:val="0"/>
          <w:marBottom w:val="0"/>
          <w:divBdr>
            <w:top w:val="none" w:sz="0" w:space="0" w:color="auto"/>
            <w:left w:val="none" w:sz="0" w:space="0" w:color="auto"/>
            <w:bottom w:val="none" w:sz="0" w:space="0" w:color="auto"/>
            <w:right w:val="none" w:sz="0" w:space="0" w:color="auto"/>
          </w:divBdr>
        </w:div>
        <w:div w:id="779758136">
          <w:marLeft w:val="0"/>
          <w:marRight w:val="0"/>
          <w:marTop w:val="0"/>
          <w:marBottom w:val="0"/>
          <w:divBdr>
            <w:top w:val="none" w:sz="0" w:space="0" w:color="auto"/>
            <w:left w:val="none" w:sz="0" w:space="0" w:color="auto"/>
            <w:bottom w:val="none" w:sz="0" w:space="0" w:color="auto"/>
            <w:right w:val="none" w:sz="0" w:space="0" w:color="auto"/>
          </w:divBdr>
        </w:div>
        <w:div w:id="1852985471">
          <w:marLeft w:val="0"/>
          <w:marRight w:val="0"/>
          <w:marTop w:val="0"/>
          <w:marBottom w:val="0"/>
          <w:divBdr>
            <w:top w:val="none" w:sz="0" w:space="0" w:color="auto"/>
            <w:left w:val="none" w:sz="0" w:space="0" w:color="auto"/>
            <w:bottom w:val="none" w:sz="0" w:space="0" w:color="auto"/>
            <w:right w:val="none" w:sz="0" w:space="0" w:color="auto"/>
          </w:divBdr>
        </w:div>
        <w:div w:id="759065470">
          <w:marLeft w:val="0"/>
          <w:marRight w:val="0"/>
          <w:marTop w:val="0"/>
          <w:marBottom w:val="0"/>
          <w:divBdr>
            <w:top w:val="none" w:sz="0" w:space="0" w:color="auto"/>
            <w:left w:val="none" w:sz="0" w:space="0" w:color="auto"/>
            <w:bottom w:val="none" w:sz="0" w:space="0" w:color="auto"/>
            <w:right w:val="none" w:sz="0" w:space="0" w:color="auto"/>
          </w:divBdr>
        </w:div>
        <w:div w:id="1577088899">
          <w:marLeft w:val="0"/>
          <w:marRight w:val="0"/>
          <w:marTop w:val="0"/>
          <w:marBottom w:val="0"/>
          <w:divBdr>
            <w:top w:val="none" w:sz="0" w:space="0" w:color="auto"/>
            <w:left w:val="none" w:sz="0" w:space="0" w:color="auto"/>
            <w:bottom w:val="none" w:sz="0" w:space="0" w:color="auto"/>
            <w:right w:val="none" w:sz="0" w:space="0" w:color="auto"/>
          </w:divBdr>
        </w:div>
        <w:div w:id="2028751231">
          <w:marLeft w:val="0"/>
          <w:marRight w:val="0"/>
          <w:marTop w:val="0"/>
          <w:marBottom w:val="0"/>
          <w:divBdr>
            <w:top w:val="none" w:sz="0" w:space="0" w:color="auto"/>
            <w:left w:val="none" w:sz="0" w:space="0" w:color="auto"/>
            <w:bottom w:val="none" w:sz="0" w:space="0" w:color="auto"/>
            <w:right w:val="none" w:sz="0" w:space="0" w:color="auto"/>
          </w:divBdr>
        </w:div>
        <w:div w:id="873688611">
          <w:marLeft w:val="0"/>
          <w:marRight w:val="0"/>
          <w:marTop w:val="0"/>
          <w:marBottom w:val="0"/>
          <w:divBdr>
            <w:top w:val="none" w:sz="0" w:space="0" w:color="auto"/>
            <w:left w:val="none" w:sz="0" w:space="0" w:color="auto"/>
            <w:bottom w:val="none" w:sz="0" w:space="0" w:color="auto"/>
            <w:right w:val="none" w:sz="0" w:space="0" w:color="auto"/>
          </w:divBdr>
        </w:div>
        <w:div w:id="1602688645">
          <w:marLeft w:val="0"/>
          <w:marRight w:val="0"/>
          <w:marTop w:val="0"/>
          <w:marBottom w:val="0"/>
          <w:divBdr>
            <w:top w:val="none" w:sz="0" w:space="0" w:color="auto"/>
            <w:left w:val="none" w:sz="0" w:space="0" w:color="auto"/>
            <w:bottom w:val="none" w:sz="0" w:space="0" w:color="auto"/>
            <w:right w:val="none" w:sz="0" w:space="0" w:color="auto"/>
          </w:divBdr>
        </w:div>
        <w:div w:id="1761676020">
          <w:marLeft w:val="0"/>
          <w:marRight w:val="0"/>
          <w:marTop w:val="0"/>
          <w:marBottom w:val="0"/>
          <w:divBdr>
            <w:top w:val="none" w:sz="0" w:space="0" w:color="auto"/>
            <w:left w:val="none" w:sz="0" w:space="0" w:color="auto"/>
            <w:bottom w:val="none" w:sz="0" w:space="0" w:color="auto"/>
            <w:right w:val="none" w:sz="0" w:space="0" w:color="auto"/>
          </w:divBdr>
        </w:div>
        <w:div w:id="1795294927">
          <w:marLeft w:val="0"/>
          <w:marRight w:val="0"/>
          <w:marTop w:val="0"/>
          <w:marBottom w:val="0"/>
          <w:divBdr>
            <w:top w:val="none" w:sz="0" w:space="0" w:color="auto"/>
            <w:left w:val="none" w:sz="0" w:space="0" w:color="auto"/>
            <w:bottom w:val="none" w:sz="0" w:space="0" w:color="auto"/>
            <w:right w:val="none" w:sz="0" w:space="0" w:color="auto"/>
          </w:divBdr>
        </w:div>
        <w:div w:id="1157720815">
          <w:marLeft w:val="0"/>
          <w:marRight w:val="0"/>
          <w:marTop w:val="0"/>
          <w:marBottom w:val="0"/>
          <w:divBdr>
            <w:top w:val="none" w:sz="0" w:space="0" w:color="auto"/>
            <w:left w:val="none" w:sz="0" w:space="0" w:color="auto"/>
            <w:bottom w:val="none" w:sz="0" w:space="0" w:color="auto"/>
            <w:right w:val="none" w:sz="0" w:space="0" w:color="auto"/>
          </w:divBdr>
        </w:div>
        <w:div w:id="1910918136">
          <w:marLeft w:val="0"/>
          <w:marRight w:val="0"/>
          <w:marTop w:val="0"/>
          <w:marBottom w:val="0"/>
          <w:divBdr>
            <w:top w:val="none" w:sz="0" w:space="0" w:color="auto"/>
            <w:left w:val="none" w:sz="0" w:space="0" w:color="auto"/>
            <w:bottom w:val="none" w:sz="0" w:space="0" w:color="auto"/>
            <w:right w:val="none" w:sz="0" w:space="0" w:color="auto"/>
          </w:divBdr>
        </w:div>
        <w:div w:id="795373196">
          <w:marLeft w:val="0"/>
          <w:marRight w:val="0"/>
          <w:marTop w:val="0"/>
          <w:marBottom w:val="0"/>
          <w:divBdr>
            <w:top w:val="none" w:sz="0" w:space="0" w:color="auto"/>
            <w:left w:val="none" w:sz="0" w:space="0" w:color="auto"/>
            <w:bottom w:val="none" w:sz="0" w:space="0" w:color="auto"/>
            <w:right w:val="none" w:sz="0" w:space="0" w:color="auto"/>
          </w:divBdr>
        </w:div>
        <w:div w:id="365177602">
          <w:marLeft w:val="0"/>
          <w:marRight w:val="0"/>
          <w:marTop w:val="0"/>
          <w:marBottom w:val="0"/>
          <w:divBdr>
            <w:top w:val="none" w:sz="0" w:space="0" w:color="auto"/>
            <w:left w:val="none" w:sz="0" w:space="0" w:color="auto"/>
            <w:bottom w:val="none" w:sz="0" w:space="0" w:color="auto"/>
            <w:right w:val="none" w:sz="0" w:space="0" w:color="auto"/>
          </w:divBdr>
        </w:div>
        <w:div w:id="1476483360">
          <w:marLeft w:val="0"/>
          <w:marRight w:val="0"/>
          <w:marTop w:val="0"/>
          <w:marBottom w:val="0"/>
          <w:divBdr>
            <w:top w:val="none" w:sz="0" w:space="0" w:color="auto"/>
            <w:left w:val="none" w:sz="0" w:space="0" w:color="auto"/>
            <w:bottom w:val="none" w:sz="0" w:space="0" w:color="auto"/>
            <w:right w:val="none" w:sz="0" w:space="0" w:color="auto"/>
          </w:divBdr>
        </w:div>
        <w:div w:id="1354185781">
          <w:marLeft w:val="0"/>
          <w:marRight w:val="0"/>
          <w:marTop w:val="0"/>
          <w:marBottom w:val="0"/>
          <w:divBdr>
            <w:top w:val="none" w:sz="0" w:space="0" w:color="auto"/>
            <w:left w:val="none" w:sz="0" w:space="0" w:color="auto"/>
            <w:bottom w:val="none" w:sz="0" w:space="0" w:color="auto"/>
            <w:right w:val="none" w:sz="0" w:space="0" w:color="auto"/>
          </w:divBdr>
        </w:div>
        <w:div w:id="1241479346">
          <w:marLeft w:val="0"/>
          <w:marRight w:val="0"/>
          <w:marTop w:val="0"/>
          <w:marBottom w:val="0"/>
          <w:divBdr>
            <w:top w:val="none" w:sz="0" w:space="0" w:color="auto"/>
            <w:left w:val="none" w:sz="0" w:space="0" w:color="auto"/>
            <w:bottom w:val="none" w:sz="0" w:space="0" w:color="auto"/>
            <w:right w:val="none" w:sz="0" w:space="0" w:color="auto"/>
          </w:divBdr>
        </w:div>
        <w:div w:id="1624261948">
          <w:marLeft w:val="0"/>
          <w:marRight w:val="0"/>
          <w:marTop w:val="0"/>
          <w:marBottom w:val="0"/>
          <w:divBdr>
            <w:top w:val="none" w:sz="0" w:space="0" w:color="auto"/>
            <w:left w:val="none" w:sz="0" w:space="0" w:color="auto"/>
            <w:bottom w:val="none" w:sz="0" w:space="0" w:color="auto"/>
            <w:right w:val="none" w:sz="0" w:space="0" w:color="auto"/>
          </w:divBdr>
        </w:div>
        <w:div w:id="448206083">
          <w:marLeft w:val="0"/>
          <w:marRight w:val="0"/>
          <w:marTop w:val="0"/>
          <w:marBottom w:val="0"/>
          <w:divBdr>
            <w:top w:val="none" w:sz="0" w:space="0" w:color="auto"/>
            <w:left w:val="none" w:sz="0" w:space="0" w:color="auto"/>
            <w:bottom w:val="none" w:sz="0" w:space="0" w:color="auto"/>
            <w:right w:val="none" w:sz="0" w:space="0" w:color="auto"/>
          </w:divBdr>
        </w:div>
        <w:div w:id="795635567">
          <w:marLeft w:val="0"/>
          <w:marRight w:val="0"/>
          <w:marTop w:val="0"/>
          <w:marBottom w:val="0"/>
          <w:divBdr>
            <w:top w:val="none" w:sz="0" w:space="0" w:color="auto"/>
            <w:left w:val="none" w:sz="0" w:space="0" w:color="auto"/>
            <w:bottom w:val="none" w:sz="0" w:space="0" w:color="auto"/>
            <w:right w:val="none" w:sz="0" w:space="0" w:color="auto"/>
          </w:divBdr>
        </w:div>
        <w:div w:id="531921879">
          <w:marLeft w:val="0"/>
          <w:marRight w:val="0"/>
          <w:marTop w:val="0"/>
          <w:marBottom w:val="0"/>
          <w:divBdr>
            <w:top w:val="none" w:sz="0" w:space="0" w:color="auto"/>
            <w:left w:val="none" w:sz="0" w:space="0" w:color="auto"/>
            <w:bottom w:val="none" w:sz="0" w:space="0" w:color="auto"/>
            <w:right w:val="none" w:sz="0" w:space="0" w:color="auto"/>
          </w:divBdr>
        </w:div>
        <w:div w:id="410009098">
          <w:marLeft w:val="0"/>
          <w:marRight w:val="0"/>
          <w:marTop w:val="0"/>
          <w:marBottom w:val="0"/>
          <w:divBdr>
            <w:top w:val="none" w:sz="0" w:space="0" w:color="auto"/>
            <w:left w:val="none" w:sz="0" w:space="0" w:color="auto"/>
            <w:bottom w:val="none" w:sz="0" w:space="0" w:color="auto"/>
            <w:right w:val="none" w:sz="0" w:space="0" w:color="auto"/>
          </w:divBdr>
        </w:div>
        <w:div w:id="281542665">
          <w:marLeft w:val="0"/>
          <w:marRight w:val="0"/>
          <w:marTop w:val="0"/>
          <w:marBottom w:val="0"/>
          <w:divBdr>
            <w:top w:val="none" w:sz="0" w:space="0" w:color="auto"/>
            <w:left w:val="none" w:sz="0" w:space="0" w:color="auto"/>
            <w:bottom w:val="none" w:sz="0" w:space="0" w:color="auto"/>
            <w:right w:val="none" w:sz="0" w:space="0" w:color="auto"/>
          </w:divBdr>
        </w:div>
        <w:div w:id="496843494">
          <w:marLeft w:val="0"/>
          <w:marRight w:val="0"/>
          <w:marTop w:val="0"/>
          <w:marBottom w:val="0"/>
          <w:divBdr>
            <w:top w:val="none" w:sz="0" w:space="0" w:color="auto"/>
            <w:left w:val="none" w:sz="0" w:space="0" w:color="auto"/>
            <w:bottom w:val="none" w:sz="0" w:space="0" w:color="auto"/>
            <w:right w:val="none" w:sz="0" w:space="0" w:color="auto"/>
          </w:divBdr>
        </w:div>
        <w:div w:id="813521308">
          <w:marLeft w:val="0"/>
          <w:marRight w:val="0"/>
          <w:marTop w:val="0"/>
          <w:marBottom w:val="0"/>
          <w:divBdr>
            <w:top w:val="none" w:sz="0" w:space="0" w:color="auto"/>
            <w:left w:val="none" w:sz="0" w:space="0" w:color="auto"/>
            <w:bottom w:val="none" w:sz="0" w:space="0" w:color="auto"/>
            <w:right w:val="none" w:sz="0" w:space="0" w:color="auto"/>
          </w:divBdr>
        </w:div>
        <w:div w:id="1449860228">
          <w:marLeft w:val="0"/>
          <w:marRight w:val="0"/>
          <w:marTop w:val="0"/>
          <w:marBottom w:val="0"/>
          <w:divBdr>
            <w:top w:val="none" w:sz="0" w:space="0" w:color="auto"/>
            <w:left w:val="none" w:sz="0" w:space="0" w:color="auto"/>
            <w:bottom w:val="none" w:sz="0" w:space="0" w:color="auto"/>
            <w:right w:val="none" w:sz="0" w:space="0" w:color="auto"/>
          </w:divBdr>
        </w:div>
        <w:div w:id="316417775">
          <w:marLeft w:val="0"/>
          <w:marRight w:val="0"/>
          <w:marTop w:val="0"/>
          <w:marBottom w:val="0"/>
          <w:divBdr>
            <w:top w:val="none" w:sz="0" w:space="0" w:color="auto"/>
            <w:left w:val="none" w:sz="0" w:space="0" w:color="auto"/>
            <w:bottom w:val="none" w:sz="0" w:space="0" w:color="auto"/>
            <w:right w:val="none" w:sz="0" w:space="0" w:color="auto"/>
          </w:divBdr>
        </w:div>
        <w:div w:id="959606534">
          <w:marLeft w:val="0"/>
          <w:marRight w:val="0"/>
          <w:marTop w:val="0"/>
          <w:marBottom w:val="0"/>
          <w:divBdr>
            <w:top w:val="none" w:sz="0" w:space="0" w:color="auto"/>
            <w:left w:val="none" w:sz="0" w:space="0" w:color="auto"/>
            <w:bottom w:val="none" w:sz="0" w:space="0" w:color="auto"/>
            <w:right w:val="none" w:sz="0" w:space="0" w:color="auto"/>
          </w:divBdr>
        </w:div>
        <w:div w:id="1789543824">
          <w:marLeft w:val="0"/>
          <w:marRight w:val="0"/>
          <w:marTop w:val="0"/>
          <w:marBottom w:val="0"/>
          <w:divBdr>
            <w:top w:val="none" w:sz="0" w:space="0" w:color="auto"/>
            <w:left w:val="none" w:sz="0" w:space="0" w:color="auto"/>
            <w:bottom w:val="none" w:sz="0" w:space="0" w:color="auto"/>
            <w:right w:val="none" w:sz="0" w:space="0" w:color="auto"/>
          </w:divBdr>
        </w:div>
        <w:div w:id="1075473923">
          <w:marLeft w:val="0"/>
          <w:marRight w:val="0"/>
          <w:marTop w:val="0"/>
          <w:marBottom w:val="0"/>
          <w:divBdr>
            <w:top w:val="none" w:sz="0" w:space="0" w:color="auto"/>
            <w:left w:val="none" w:sz="0" w:space="0" w:color="auto"/>
            <w:bottom w:val="none" w:sz="0" w:space="0" w:color="auto"/>
            <w:right w:val="none" w:sz="0" w:space="0" w:color="auto"/>
          </w:divBdr>
        </w:div>
        <w:div w:id="604728631">
          <w:marLeft w:val="0"/>
          <w:marRight w:val="0"/>
          <w:marTop w:val="0"/>
          <w:marBottom w:val="0"/>
          <w:divBdr>
            <w:top w:val="none" w:sz="0" w:space="0" w:color="auto"/>
            <w:left w:val="none" w:sz="0" w:space="0" w:color="auto"/>
            <w:bottom w:val="none" w:sz="0" w:space="0" w:color="auto"/>
            <w:right w:val="none" w:sz="0" w:space="0" w:color="auto"/>
          </w:divBdr>
        </w:div>
        <w:div w:id="214044758">
          <w:marLeft w:val="0"/>
          <w:marRight w:val="0"/>
          <w:marTop w:val="0"/>
          <w:marBottom w:val="0"/>
          <w:divBdr>
            <w:top w:val="none" w:sz="0" w:space="0" w:color="auto"/>
            <w:left w:val="none" w:sz="0" w:space="0" w:color="auto"/>
            <w:bottom w:val="none" w:sz="0" w:space="0" w:color="auto"/>
            <w:right w:val="none" w:sz="0" w:space="0" w:color="auto"/>
          </w:divBdr>
        </w:div>
        <w:div w:id="780801898">
          <w:marLeft w:val="0"/>
          <w:marRight w:val="0"/>
          <w:marTop w:val="0"/>
          <w:marBottom w:val="0"/>
          <w:divBdr>
            <w:top w:val="none" w:sz="0" w:space="0" w:color="auto"/>
            <w:left w:val="none" w:sz="0" w:space="0" w:color="auto"/>
            <w:bottom w:val="none" w:sz="0" w:space="0" w:color="auto"/>
            <w:right w:val="none" w:sz="0" w:space="0" w:color="auto"/>
          </w:divBdr>
        </w:div>
        <w:div w:id="1333608449">
          <w:marLeft w:val="0"/>
          <w:marRight w:val="0"/>
          <w:marTop w:val="0"/>
          <w:marBottom w:val="0"/>
          <w:divBdr>
            <w:top w:val="none" w:sz="0" w:space="0" w:color="auto"/>
            <w:left w:val="none" w:sz="0" w:space="0" w:color="auto"/>
            <w:bottom w:val="none" w:sz="0" w:space="0" w:color="auto"/>
            <w:right w:val="none" w:sz="0" w:space="0" w:color="auto"/>
          </w:divBdr>
        </w:div>
        <w:div w:id="213586268">
          <w:marLeft w:val="0"/>
          <w:marRight w:val="0"/>
          <w:marTop w:val="0"/>
          <w:marBottom w:val="0"/>
          <w:divBdr>
            <w:top w:val="none" w:sz="0" w:space="0" w:color="auto"/>
            <w:left w:val="none" w:sz="0" w:space="0" w:color="auto"/>
            <w:bottom w:val="none" w:sz="0" w:space="0" w:color="auto"/>
            <w:right w:val="none" w:sz="0" w:space="0" w:color="auto"/>
          </w:divBdr>
        </w:div>
        <w:div w:id="43917010">
          <w:marLeft w:val="0"/>
          <w:marRight w:val="0"/>
          <w:marTop w:val="0"/>
          <w:marBottom w:val="0"/>
          <w:divBdr>
            <w:top w:val="none" w:sz="0" w:space="0" w:color="auto"/>
            <w:left w:val="none" w:sz="0" w:space="0" w:color="auto"/>
            <w:bottom w:val="none" w:sz="0" w:space="0" w:color="auto"/>
            <w:right w:val="none" w:sz="0" w:space="0" w:color="auto"/>
          </w:divBdr>
        </w:div>
        <w:div w:id="2146118558">
          <w:marLeft w:val="0"/>
          <w:marRight w:val="0"/>
          <w:marTop w:val="0"/>
          <w:marBottom w:val="0"/>
          <w:divBdr>
            <w:top w:val="none" w:sz="0" w:space="0" w:color="auto"/>
            <w:left w:val="none" w:sz="0" w:space="0" w:color="auto"/>
            <w:bottom w:val="none" w:sz="0" w:space="0" w:color="auto"/>
            <w:right w:val="none" w:sz="0" w:space="0" w:color="auto"/>
          </w:divBdr>
        </w:div>
        <w:div w:id="1937202480">
          <w:marLeft w:val="0"/>
          <w:marRight w:val="0"/>
          <w:marTop w:val="0"/>
          <w:marBottom w:val="0"/>
          <w:divBdr>
            <w:top w:val="none" w:sz="0" w:space="0" w:color="auto"/>
            <w:left w:val="none" w:sz="0" w:space="0" w:color="auto"/>
            <w:bottom w:val="none" w:sz="0" w:space="0" w:color="auto"/>
            <w:right w:val="none" w:sz="0" w:space="0" w:color="auto"/>
          </w:divBdr>
        </w:div>
        <w:div w:id="871768935">
          <w:marLeft w:val="0"/>
          <w:marRight w:val="0"/>
          <w:marTop w:val="0"/>
          <w:marBottom w:val="0"/>
          <w:divBdr>
            <w:top w:val="none" w:sz="0" w:space="0" w:color="auto"/>
            <w:left w:val="none" w:sz="0" w:space="0" w:color="auto"/>
            <w:bottom w:val="none" w:sz="0" w:space="0" w:color="auto"/>
            <w:right w:val="none" w:sz="0" w:space="0" w:color="auto"/>
          </w:divBdr>
        </w:div>
        <w:div w:id="1023017514">
          <w:marLeft w:val="0"/>
          <w:marRight w:val="0"/>
          <w:marTop w:val="0"/>
          <w:marBottom w:val="0"/>
          <w:divBdr>
            <w:top w:val="none" w:sz="0" w:space="0" w:color="auto"/>
            <w:left w:val="none" w:sz="0" w:space="0" w:color="auto"/>
            <w:bottom w:val="none" w:sz="0" w:space="0" w:color="auto"/>
            <w:right w:val="none" w:sz="0" w:space="0" w:color="auto"/>
          </w:divBdr>
        </w:div>
        <w:div w:id="1394112849">
          <w:marLeft w:val="0"/>
          <w:marRight w:val="0"/>
          <w:marTop w:val="0"/>
          <w:marBottom w:val="0"/>
          <w:divBdr>
            <w:top w:val="none" w:sz="0" w:space="0" w:color="auto"/>
            <w:left w:val="none" w:sz="0" w:space="0" w:color="auto"/>
            <w:bottom w:val="none" w:sz="0" w:space="0" w:color="auto"/>
            <w:right w:val="none" w:sz="0" w:space="0" w:color="auto"/>
          </w:divBdr>
        </w:div>
        <w:div w:id="984550634">
          <w:marLeft w:val="0"/>
          <w:marRight w:val="0"/>
          <w:marTop w:val="0"/>
          <w:marBottom w:val="0"/>
          <w:divBdr>
            <w:top w:val="none" w:sz="0" w:space="0" w:color="auto"/>
            <w:left w:val="none" w:sz="0" w:space="0" w:color="auto"/>
            <w:bottom w:val="none" w:sz="0" w:space="0" w:color="auto"/>
            <w:right w:val="none" w:sz="0" w:space="0" w:color="auto"/>
          </w:divBdr>
        </w:div>
        <w:div w:id="1937706725">
          <w:marLeft w:val="0"/>
          <w:marRight w:val="0"/>
          <w:marTop w:val="0"/>
          <w:marBottom w:val="0"/>
          <w:divBdr>
            <w:top w:val="none" w:sz="0" w:space="0" w:color="auto"/>
            <w:left w:val="none" w:sz="0" w:space="0" w:color="auto"/>
            <w:bottom w:val="none" w:sz="0" w:space="0" w:color="auto"/>
            <w:right w:val="none" w:sz="0" w:space="0" w:color="auto"/>
          </w:divBdr>
        </w:div>
        <w:div w:id="17672619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gi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gif"/><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Projects\iMDAS\org\MDA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DAB0F1-1886-4EEB-9B96-9E1F69DA9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MDAS.dotx</Template>
  <TotalTime>927</TotalTime>
  <Pages>1</Pages>
  <Words>6443</Words>
  <Characters>38662</Characters>
  <Application>Microsoft Office Word</Application>
  <DocSecurity>0</DocSecurity>
  <Lines>322</Lines>
  <Paragraphs>90</Paragraphs>
  <ScaleCrop>false</ScaleCrop>
  <HeadingPairs>
    <vt:vector size="2" baseType="variant">
      <vt:variant>
        <vt:lpstr>Title</vt:lpstr>
      </vt:variant>
      <vt:variant>
        <vt:i4>1</vt:i4>
      </vt:variant>
    </vt:vector>
  </HeadingPairs>
  <TitlesOfParts>
    <vt:vector size="1" baseType="lpstr">
      <vt:lpstr>Interface Specification for customs clients</vt:lpstr>
    </vt:vector>
  </TitlesOfParts>
  <Company/>
  <LinksUpToDate>false</LinksUpToDate>
  <CharactersWithSpaces>45015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Interface Specification for customs clients</dc:title>
  <dc:subject>PPMKS</dc:subject>
  <dc:creator/>
  <cp:keywords/>
  <dc:description>The specification defines interface between PPMKS system and trader's applications.</dc:description>
  <cp:lastModifiedBy>Kubis Sławomir</cp:lastModifiedBy>
  <cp:revision>270</cp:revision>
  <cp:lastPrinted>2023-02-10T14:20:00Z</cp:lastPrinted>
  <dcterms:created xsi:type="dcterms:W3CDTF">2020-07-26T16:19:00Z</dcterms:created>
  <dcterms:modified xsi:type="dcterms:W3CDTF">2023-02-10T14:20:00Z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PPMKS-CLIENT-IS-EN</vt:lpwstr>
  </property>
  <property fmtid="{D5CDD505-2E9C-101B-9397-08002B2CF9AE}" pid="3" name="ver">
    <vt:lpwstr>1.00</vt:lpwstr>
  </property>
  <property fmtid="{D5CDD505-2E9C-101B-9397-08002B2CF9AE}" pid="4" name="MSIP_Label_ab83eb73-1339-4c09-b43c-88ef2eea0029_Enabled">
    <vt:lpwstr>true</vt:lpwstr>
  </property>
  <property fmtid="{D5CDD505-2E9C-101B-9397-08002B2CF9AE}" pid="5" name="MSIP_Label_ab83eb73-1339-4c09-b43c-88ef2eea0029_SetDate">
    <vt:lpwstr>2021-03-25T18:38:57Z</vt:lpwstr>
  </property>
  <property fmtid="{D5CDD505-2E9C-101B-9397-08002B2CF9AE}" pid="6" name="MSIP_Label_ab83eb73-1339-4c09-b43c-88ef2eea0029_Method">
    <vt:lpwstr>Standard</vt:lpwstr>
  </property>
  <property fmtid="{D5CDD505-2E9C-101B-9397-08002B2CF9AE}" pid="7" name="MSIP_Label_ab83eb73-1339-4c09-b43c-88ef2eea0029_Name">
    <vt:lpwstr>Wewnętrzny Asseco</vt:lpwstr>
  </property>
  <property fmtid="{D5CDD505-2E9C-101B-9397-08002B2CF9AE}" pid="8" name="MSIP_Label_ab83eb73-1339-4c09-b43c-88ef2eea0029_SiteId">
    <vt:lpwstr>88152bde-cfa3-4a5c-b981-a785c624bb42</vt:lpwstr>
  </property>
  <property fmtid="{D5CDD505-2E9C-101B-9397-08002B2CF9AE}" pid="9" name="MSIP_Label_ab83eb73-1339-4c09-b43c-88ef2eea0029_ActionId">
    <vt:lpwstr>cb0590c0-e5ed-4457-b09e-8d87b49b3b08</vt:lpwstr>
  </property>
  <property fmtid="{D5CDD505-2E9C-101B-9397-08002B2CF9AE}" pid="10" name="MSIP_Label_ab83eb73-1339-4c09-b43c-88ef2eea0029_ContentBits">
    <vt:lpwstr>0</vt:lpwstr>
  </property>
</Properties>
</file>